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5ED0E" w14:textId="1E466994" w:rsidR="00033BBD" w:rsidRPr="00033BBD" w:rsidRDefault="00033BBD" w:rsidP="00033BBD">
      <w:pPr>
        <w:jc w:val="center"/>
        <w:rPr>
          <w:b/>
          <w:bCs/>
          <w:color w:val="FF0000"/>
        </w:rPr>
      </w:pPr>
      <w:r w:rsidRPr="00033BBD">
        <w:rPr>
          <w:b/>
          <w:bCs/>
          <w:color w:val="FF0000"/>
        </w:rPr>
        <w:t>Módulos do Curso</w:t>
      </w:r>
    </w:p>
    <w:p w14:paraId="0476549D" w14:textId="77777777" w:rsidR="00033BBD" w:rsidRPr="00033BBD" w:rsidRDefault="00033BBD">
      <w:pPr>
        <w:rPr>
          <w:b/>
          <w:bCs/>
        </w:rPr>
      </w:pPr>
    </w:p>
    <w:p w14:paraId="42032EC4" w14:textId="24BE1CDC" w:rsidR="00253B81" w:rsidRPr="00033BBD" w:rsidRDefault="00033BBD">
      <w:pPr>
        <w:rPr>
          <w:b/>
          <w:bCs/>
          <w:color w:val="0070C0"/>
        </w:rPr>
      </w:pPr>
      <w:r w:rsidRPr="00033BBD">
        <w:rPr>
          <w:b/>
          <w:bCs/>
          <w:color w:val="FF0000"/>
        </w:rPr>
        <w:t xml:space="preserve">Módulo 01 – </w:t>
      </w:r>
      <w:r w:rsidRPr="00033BBD">
        <w:rPr>
          <w:b/>
          <w:bCs/>
          <w:color w:val="0070C0"/>
        </w:rPr>
        <w:t>Conceitos Básicos;</w:t>
      </w:r>
    </w:p>
    <w:p w14:paraId="40CF1AC9" w14:textId="3A1248A8" w:rsidR="00033BBD" w:rsidRPr="00033BBD" w:rsidRDefault="00033BBD">
      <w:pPr>
        <w:rPr>
          <w:b/>
          <w:bCs/>
          <w:color w:val="0070C0"/>
        </w:rPr>
      </w:pPr>
      <w:r w:rsidRPr="00033BBD">
        <w:rPr>
          <w:b/>
          <w:bCs/>
          <w:color w:val="FF0000"/>
        </w:rPr>
        <w:t xml:space="preserve">Módulo 02 – </w:t>
      </w:r>
      <w:r w:rsidRPr="00033BBD">
        <w:rPr>
          <w:b/>
          <w:bCs/>
          <w:color w:val="0070C0"/>
        </w:rPr>
        <w:t>Entendendo o HTML com CSS;</w:t>
      </w:r>
    </w:p>
    <w:p w14:paraId="7CE1F613" w14:textId="56D1BEB7" w:rsidR="00033BBD" w:rsidRDefault="00033BBD">
      <w:pPr>
        <w:rPr>
          <w:b/>
          <w:bCs/>
          <w:color w:val="0070C0"/>
        </w:rPr>
      </w:pPr>
      <w:r w:rsidRPr="00033BBD">
        <w:rPr>
          <w:b/>
          <w:bCs/>
          <w:color w:val="FF0000"/>
        </w:rPr>
        <w:t xml:space="preserve">Módulo 03 – </w:t>
      </w:r>
      <w:r w:rsidRPr="00033BBD">
        <w:rPr>
          <w:b/>
          <w:bCs/>
          <w:color w:val="0070C0"/>
        </w:rPr>
        <w:t>Listas, Tabelas e Formulários;</w:t>
      </w:r>
    </w:p>
    <w:p w14:paraId="478E6246" w14:textId="52C27378" w:rsidR="00D1001D" w:rsidRPr="00033BBD" w:rsidRDefault="00D1001D">
      <w:pPr>
        <w:rPr>
          <w:b/>
          <w:bCs/>
          <w:color w:val="0070C0"/>
        </w:rPr>
      </w:pPr>
      <w:r w:rsidRPr="00033BBD">
        <w:rPr>
          <w:b/>
          <w:bCs/>
          <w:color w:val="FF0000"/>
        </w:rPr>
        <w:t>Módulo 0</w:t>
      </w:r>
      <w:r>
        <w:rPr>
          <w:b/>
          <w:bCs/>
          <w:color w:val="FF0000"/>
        </w:rPr>
        <w:t>4</w:t>
      </w:r>
      <w:r w:rsidRPr="00033BBD">
        <w:rPr>
          <w:b/>
          <w:bCs/>
          <w:color w:val="FF0000"/>
        </w:rPr>
        <w:t xml:space="preserve"> –</w:t>
      </w:r>
      <w:r w:rsidR="00D91A80">
        <w:rPr>
          <w:b/>
          <w:bCs/>
          <w:color w:val="FF0000"/>
        </w:rPr>
        <w:t xml:space="preserve"> </w:t>
      </w:r>
      <w:r>
        <w:rPr>
          <w:b/>
          <w:bCs/>
          <w:color w:val="0070C0"/>
        </w:rPr>
        <w:t>Características do CSS</w:t>
      </w:r>
      <w:r w:rsidRPr="00033BBD">
        <w:rPr>
          <w:b/>
          <w:bCs/>
          <w:color w:val="0070C0"/>
        </w:rPr>
        <w:t>;</w:t>
      </w:r>
    </w:p>
    <w:p w14:paraId="33925E3F" w14:textId="44EA7E5A" w:rsidR="00033BBD" w:rsidRDefault="00033BBD">
      <w:pPr>
        <w:rPr>
          <w:b/>
          <w:bCs/>
          <w:color w:val="0070C0"/>
        </w:rPr>
      </w:pPr>
      <w:r w:rsidRPr="00033BBD">
        <w:rPr>
          <w:b/>
          <w:bCs/>
          <w:color w:val="FF0000"/>
        </w:rPr>
        <w:t>Módulo 0</w:t>
      </w:r>
      <w:r w:rsidR="00D1001D">
        <w:rPr>
          <w:b/>
          <w:bCs/>
          <w:color w:val="FF0000"/>
        </w:rPr>
        <w:t>5</w:t>
      </w:r>
      <w:r w:rsidRPr="00033BBD">
        <w:rPr>
          <w:b/>
          <w:bCs/>
          <w:color w:val="FF0000"/>
        </w:rPr>
        <w:t xml:space="preserve"> – </w:t>
      </w:r>
      <w:r w:rsidR="00D1001D">
        <w:rPr>
          <w:b/>
          <w:bCs/>
          <w:color w:val="0070C0"/>
        </w:rPr>
        <w:t>Responsividade</w:t>
      </w:r>
      <w:r w:rsidRPr="00033BBD">
        <w:rPr>
          <w:b/>
          <w:bCs/>
          <w:color w:val="0070C0"/>
        </w:rPr>
        <w:t>;</w:t>
      </w:r>
    </w:p>
    <w:p w14:paraId="2AC1AA62" w14:textId="18C7AEE3" w:rsidR="00D1001D" w:rsidRPr="00033BBD" w:rsidRDefault="00D1001D">
      <w:pPr>
        <w:rPr>
          <w:b/>
          <w:bCs/>
          <w:color w:val="0070C0"/>
        </w:rPr>
      </w:pPr>
      <w:r w:rsidRPr="00033BBD">
        <w:rPr>
          <w:b/>
          <w:bCs/>
          <w:color w:val="FF0000"/>
        </w:rPr>
        <w:t>Módulo 0</w:t>
      </w:r>
      <w:r>
        <w:rPr>
          <w:b/>
          <w:bCs/>
          <w:color w:val="FF0000"/>
        </w:rPr>
        <w:t>6</w:t>
      </w:r>
      <w:r w:rsidRPr="00033BBD">
        <w:rPr>
          <w:b/>
          <w:bCs/>
          <w:color w:val="FF0000"/>
        </w:rPr>
        <w:t xml:space="preserve"> – </w:t>
      </w:r>
      <w:r w:rsidRPr="00033BBD">
        <w:rPr>
          <w:b/>
          <w:bCs/>
          <w:color w:val="0070C0"/>
        </w:rPr>
        <w:t>Semântica, Responsividade, CSS Avançado;</w:t>
      </w:r>
    </w:p>
    <w:p w14:paraId="6A7A1EE9" w14:textId="1B99D359" w:rsidR="00033BBD" w:rsidRPr="00033BBD" w:rsidRDefault="00033BBD">
      <w:pPr>
        <w:rPr>
          <w:b/>
          <w:bCs/>
          <w:color w:val="0070C0"/>
        </w:rPr>
      </w:pPr>
      <w:r w:rsidRPr="00033BBD">
        <w:rPr>
          <w:b/>
          <w:bCs/>
          <w:color w:val="FF0000"/>
        </w:rPr>
        <w:t>Módulo 0</w:t>
      </w:r>
      <w:r w:rsidR="00D1001D">
        <w:rPr>
          <w:b/>
          <w:bCs/>
          <w:color w:val="FF0000"/>
        </w:rPr>
        <w:t>7</w:t>
      </w:r>
      <w:r w:rsidRPr="00033BBD">
        <w:rPr>
          <w:b/>
          <w:bCs/>
          <w:color w:val="FF0000"/>
        </w:rPr>
        <w:t xml:space="preserve"> – </w:t>
      </w:r>
      <w:proofErr w:type="spellStart"/>
      <w:r w:rsidRPr="00033BBD">
        <w:rPr>
          <w:b/>
          <w:bCs/>
          <w:color w:val="0070C0"/>
        </w:rPr>
        <w:t>Flexbox</w:t>
      </w:r>
      <w:proofErr w:type="spellEnd"/>
      <w:r w:rsidRPr="00033BBD">
        <w:rPr>
          <w:b/>
          <w:bCs/>
          <w:color w:val="0070C0"/>
        </w:rPr>
        <w:t xml:space="preserve"> na prática;</w:t>
      </w:r>
    </w:p>
    <w:p w14:paraId="5157CC1D" w14:textId="7BD237DE" w:rsidR="00033BBD" w:rsidRPr="00033BBD" w:rsidRDefault="00033BBD" w:rsidP="00033BBD">
      <w:pPr>
        <w:rPr>
          <w:b/>
          <w:bCs/>
          <w:color w:val="0070C0"/>
        </w:rPr>
      </w:pPr>
      <w:r w:rsidRPr="00033BBD">
        <w:rPr>
          <w:b/>
          <w:bCs/>
          <w:color w:val="FF0000"/>
        </w:rPr>
        <w:t>Módulo 0</w:t>
      </w:r>
      <w:r w:rsidR="00D1001D">
        <w:rPr>
          <w:b/>
          <w:bCs/>
          <w:color w:val="FF0000"/>
        </w:rPr>
        <w:t>8</w:t>
      </w:r>
      <w:r w:rsidRPr="00033BBD">
        <w:rPr>
          <w:b/>
          <w:bCs/>
          <w:color w:val="FF0000"/>
        </w:rPr>
        <w:t xml:space="preserve"> – </w:t>
      </w:r>
      <w:r w:rsidRPr="00033BBD">
        <w:rPr>
          <w:b/>
          <w:bCs/>
          <w:color w:val="0070C0"/>
        </w:rPr>
        <w:t>Seletores e CSS3</w:t>
      </w:r>
    </w:p>
    <w:p w14:paraId="303E55F1" w14:textId="4A0A7EFB" w:rsidR="00033BBD" w:rsidRDefault="00033BBD" w:rsidP="00033BBD">
      <w:pPr>
        <w:rPr>
          <w:b/>
          <w:bCs/>
          <w:color w:val="0070C0"/>
        </w:rPr>
      </w:pPr>
      <w:r w:rsidRPr="00033BBD">
        <w:rPr>
          <w:b/>
          <w:bCs/>
          <w:color w:val="FF0000"/>
        </w:rPr>
        <w:t>Módulo 0</w:t>
      </w:r>
      <w:r w:rsidR="00D1001D">
        <w:rPr>
          <w:b/>
          <w:bCs/>
          <w:color w:val="FF0000"/>
        </w:rPr>
        <w:t>9</w:t>
      </w:r>
      <w:r w:rsidRPr="00033BBD">
        <w:rPr>
          <w:b/>
          <w:bCs/>
          <w:color w:val="FF0000"/>
        </w:rPr>
        <w:t xml:space="preserve"> – </w:t>
      </w:r>
      <w:r w:rsidRPr="00033BBD">
        <w:rPr>
          <w:b/>
          <w:bCs/>
          <w:color w:val="0070C0"/>
        </w:rPr>
        <w:t xml:space="preserve">Projeto </w:t>
      </w:r>
      <w:proofErr w:type="spellStart"/>
      <w:r w:rsidRPr="00033BBD">
        <w:rPr>
          <w:b/>
          <w:bCs/>
          <w:color w:val="0070C0"/>
        </w:rPr>
        <w:t>Awax</w:t>
      </w:r>
      <w:proofErr w:type="spellEnd"/>
      <w:r w:rsidRPr="00033BBD">
        <w:rPr>
          <w:b/>
          <w:bCs/>
          <w:color w:val="0070C0"/>
        </w:rPr>
        <w:t>;</w:t>
      </w:r>
    </w:p>
    <w:p w14:paraId="3B5DC95B" w14:textId="45E747A6" w:rsidR="00181C55" w:rsidRPr="00033BBD" w:rsidRDefault="00181C55" w:rsidP="00033BBD">
      <w:pPr>
        <w:rPr>
          <w:b/>
          <w:bCs/>
          <w:color w:val="0070C0"/>
        </w:rPr>
      </w:pPr>
      <w:r w:rsidRPr="00033BBD">
        <w:rPr>
          <w:b/>
          <w:bCs/>
          <w:color w:val="FF0000"/>
        </w:rPr>
        <w:t xml:space="preserve">Módulo </w:t>
      </w:r>
      <w:r w:rsidR="00D1001D">
        <w:rPr>
          <w:b/>
          <w:bCs/>
          <w:color w:val="FF0000"/>
        </w:rPr>
        <w:t>10</w:t>
      </w:r>
      <w:r w:rsidRPr="00033BBD">
        <w:rPr>
          <w:b/>
          <w:bCs/>
          <w:color w:val="FF0000"/>
        </w:rPr>
        <w:t xml:space="preserve"> –</w:t>
      </w:r>
      <w:r>
        <w:rPr>
          <w:b/>
          <w:bCs/>
          <w:color w:val="FF0000"/>
        </w:rPr>
        <w:t xml:space="preserve"> </w:t>
      </w:r>
      <w:r w:rsidRPr="00181C55">
        <w:rPr>
          <w:b/>
          <w:bCs/>
          <w:color w:val="0070C0"/>
        </w:rPr>
        <w:t>CSS Grid;</w:t>
      </w:r>
    </w:p>
    <w:p w14:paraId="6273DD7C" w14:textId="47A0B8B8" w:rsidR="00033BBD" w:rsidRPr="00033BBD" w:rsidRDefault="00033BBD" w:rsidP="00033BBD">
      <w:pPr>
        <w:rPr>
          <w:b/>
          <w:bCs/>
          <w:color w:val="0070C0"/>
        </w:rPr>
      </w:pPr>
      <w:r w:rsidRPr="00033BBD">
        <w:rPr>
          <w:b/>
          <w:bCs/>
          <w:color w:val="FF0000"/>
        </w:rPr>
        <w:t xml:space="preserve">Módulo </w:t>
      </w:r>
      <w:r w:rsidR="00D1001D">
        <w:rPr>
          <w:b/>
          <w:bCs/>
          <w:color w:val="FF0000"/>
        </w:rPr>
        <w:t>11</w:t>
      </w:r>
      <w:r w:rsidRPr="00033BBD">
        <w:rPr>
          <w:b/>
          <w:bCs/>
          <w:color w:val="FF0000"/>
        </w:rPr>
        <w:t xml:space="preserve"> – </w:t>
      </w:r>
      <w:r w:rsidRPr="00033BBD">
        <w:rPr>
          <w:b/>
          <w:bCs/>
          <w:color w:val="0070C0"/>
        </w:rPr>
        <w:t>Questionário Prático;</w:t>
      </w:r>
    </w:p>
    <w:p w14:paraId="22CDEF08" w14:textId="5BE6A205" w:rsidR="00033BBD" w:rsidRDefault="00033BBD">
      <w:pPr>
        <w:rPr>
          <w:b/>
          <w:bCs/>
          <w:color w:val="0070C0"/>
        </w:rPr>
      </w:pPr>
      <w:r w:rsidRPr="00033BBD">
        <w:rPr>
          <w:b/>
          <w:bCs/>
          <w:color w:val="FF0000"/>
        </w:rPr>
        <w:t xml:space="preserve">Módulo </w:t>
      </w:r>
      <w:r w:rsidR="00D1001D">
        <w:rPr>
          <w:b/>
          <w:bCs/>
          <w:color w:val="FF0000"/>
        </w:rPr>
        <w:t>12</w:t>
      </w:r>
      <w:r w:rsidRPr="00033BBD">
        <w:rPr>
          <w:b/>
          <w:bCs/>
          <w:color w:val="FF0000"/>
        </w:rPr>
        <w:t xml:space="preserve"> – </w:t>
      </w:r>
      <w:r w:rsidRPr="00033BBD">
        <w:rPr>
          <w:b/>
          <w:bCs/>
          <w:color w:val="0070C0"/>
        </w:rPr>
        <w:t>Exercícios Práticos;</w:t>
      </w:r>
    </w:p>
    <w:p w14:paraId="0E0DC4CA" w14:textId="4421D02A" w:rsidR="00181C55" w:rsidRPr="00033BBD" w:rsidRDefault="00181C55">
      <w:pPr>
        <w:rPr>
          <w:b/>
          <w:bCs/>
          <w:color w:val="0070C0"/>
        </w:rPr>
      </w:pPr>
      <w:r w:rsidRPr="00033BBD">
        <w:rPr>
          <w:b/>
          <w:bCs/>
          <w:color w:val="FF0000"/>
        </w:rPr>
        <w:t xml:space="preserve">Módulo </w:t>
      </w:r>
      <w:r>
        <w:rPr>
          <w:b/>
          <w:bCs/>
          <w:color w:val="FF0000"/>
        </w:rPr>
        <w:t>1</w:t>
      </w:r>
      <w:r w:rsidR="00D1001D">
        <w:rPr>
          <w:b/>
          <w:bCs/>
          <w:color w:val="FF0000"/>
        </w:rPr>
        <w:t>3</w:t>
      </w:r>
      <w:r w:rsidRPr="00033BBD">
        <w:rPr>
          <w:b/>
          <w:bCs/>
          <w:color w:val="FF0000"/>
        </w:rPr>
        <w:t xml:space="preserve"> – </w:t>
      </w:r>
      <w:r w:rsidRPr="00181C55">
        <w:rPr>
          <w:b/>
          <w:bCs/>
          <w:color w:val="0070C0"/>
        </w:rPr>
        <w:t xml:space="preserve">Projeto Starbucks (com </w:t>
      </w:r>
      <w:proofErr w:type="spellStart"/>
      <w:r w:rsidRPr="00181C55">
        <w:rPr>
          <w:b/>
          <w:bCs/>
          <w:color w:val="0070C0"/>
        </w:rPr>
        <w:t>Flexbox</w:t>
      </w:r>
      <w:proofErr w:type="spellEnd"/>
      <w:r w:rsidRPr="00181C55">
        <w:rPr>
          <w:b/>
          <w:bCs/>
          <w:color w:val="0070C0"/>
        </w:rPr>
        <w:t xml:space="preserve"> e Grid)</w:t>
      </w:r>
    </w:p>
    <w:sectPr w:rsidR="00181C55" w:rsidRPr="00033B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81"/>
    <w:rsid w:val="00033BBD"/>
    <w:rsid w:val="00181C55"/>
    <w:rsid w:val="00253B81"/>
    <w:rsid w:val="00D1001D"/>
    <w:rsid w:val="00D9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0E157"/>
  <w15:chartTrackingRefBased/>
  <w15:docId w15:val="{EC44BBC4-D7D9-476C-87DF-B443BC110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401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5</cp:revision>
  <dcterms:created xsi:type="dcterms:W3CDTF">2020-10-27T18:09:00Z</dcterms:created>
  <dcterms:modified xsi:type="dcterms:W3CDTF">2021-04-02T16:35:00Z</dcterms:modified>
</cp:coreProperties>
</file>