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AFFD2" w14:textId="21409168" w:rsidR="00D22566" w:rsidRDefault="6C9273C5" w:rsidP="5749EBA6">
      <w:pPr>
        <w:pStyle w:val="Heading2"/>
      </w:pPr>
      <w:r w:rsidRPr="5749EBA6">
        <w:rPr>
          <w:rFonts w:ascii="Arial" w:eastAsia="Arial" w:hAnsi="Arial" w:cs="Arial"/>
          <w:sz w:val="32"/>
          <w:szCs w:val="32"/>
          <w:lang w:val="en"/>
        </w:rPr>
        <w:t>I.</w:t>
      </w:r>
      <w:r w:rsidRPr="5749EBA6">
        <w:rPr>
          <w:rFonts w:ascii="Times New Roman" w:eastAsia="Times New Roman" w:hAnsi="Times New Roman" w:cs="Times New Roman"/>
          <w:sz w:val="14"/>
          <w:szCs w:val="14"/>
          <w:lang w:val="en"/>
        </w:rPr>
        <w:t xml:space="preserve">              </w:t>
      </w:r>
      <w:r w:rsidRPr="5749EBA6">
        <w:rPr>
          <w:rFonts w:ascii="Arial" w:eastAsia="Arial" w:hAnsi="Arial" w:cs="Arial"/>
          <w:sz w:val="32"/>
          <w:szCs w:val="32"/>
          <w:lang w:val="en"/>
        </w:rPr>
        <w:t>Problem</w:t>
      </w:r>
    </w:p>
    <w:p w14:paraId="65441FD7" w14:textId="53D8B361" w:rsidR="00D22566" w:rsidRDefault="6C9273C5" w:rsidP="5749EBA6">
      <w:pPr>
        <w:spacing w:before="40" w:after="0"/>
        <w:rPr>
          <w:rFonts w:ascii="Arial" w:eastAsia="Arial" w:hAnsi="Arial" w:cs="Arial"/>
          <w:i/>
          <w:iCs/>
          <w:color w:val="434343"/>
          <w:sz w:val="28"/>
          <w:szCs w:val="28"/>
          <w:lang w:val="en"/>
        </w:rPr>
      </w:pPr>
      <w:r w:rsidRPr="5749EBA6">
        <w:rPr>
          <w:rFonts w:ascii="Arial" w:eastAsia="Arial" w:hAnsi="Arial" w:cs="Arial"/>
          <w:i/>
          <w:iCs/>
          <w:color w:val="434343"/>
          <w:sz w:val="28"/>
          <w:szCs w:val="28"/>
          <w:lang w:val="en"/>
        </w:rPr>
        <w:t>Problem Statement:</w:t>
      </w:r>
    </w:p>
    <w:p w14:paraId="13115C4F" w14:textId="77122BF9" w:rsidR="00D22566" w:rsidRDefault="6C9273C5" w:rsidP="5749EBA6">
      <w:pPr>
        <w:spacing w:line="276" w:lineRule="auto"/>
        <w:rPr>
          <w:rFonts w:ascii="Roboto" w:eastAsia="Roboto" w:hAnsi="Roboto" w:cs="Roboto"/>
          <w:i/>
          <w:iCs/>
          <w:lang w:val="en"/>
        </w:rPr>
      </w:pPr>
      <w:r w:rsidRPr="5749EBA6">
        <w:rPr>
          <w:rFonts w:ascii="Roboto" w:eastAsia="Roboto" w:hAnsi="Roboto" w:cs="Roboto"/>
          <w:i/>
          <w:iCs/>
          <w:lang w:val="en"/>
        </w:rPr>
        <w:t xml:space="preserve">With the recent changes in the housing </w:t>
      </w:r>
      <w:proofErr w:type="gramStart"/>
      <w:r w:rsidRPr="5749EBA6">
        <w:rPr>
          <w:rFonts w:ascii="Roboto" w:eastAsia="Roboto" w:hAnsi="Roboto" w:cs="Roboto"/>
          <w:i/>
          <w:iCs/>
          <w:lang w:val="en"/>
        </w:rPr>
        <w:t>market</w:t>
      </w:r>
      <w:proofErr w:type="gramEnd"/>
      <w:r w:rsidRPr="5749EBA6">
        <w:rPr>
          <w:rFonts w:ascii="Roboto" w:eastAsia="Roboto" w:hAnsi="Roboto" w:cs="Roboto"/>
          <w:i/>
          <w:iCs/>
          <w:lang w:val="en"/>
        </w:rPr>
        <w:t xml:space="preserve"> it is getting harder to identify and secure housing for people in the tri cities area. </w:t>
      </w:r>
      <w:r w:rsidR="594C463F" w:rsidRPr="5749EBA6">
        <w:rPr>
          <w:rFonts w:ascii="Roboto" w:eastAsia="Roboto" w:hAnsi="Roboto" w:cs="Roboto"/>
          <w:i/>
          <w:iCs/>
          <w:lang w:val="en"/>
        </w:rPr>
        <w:t>It would benefit students and faculty to have a network available to</w:t>
      </w:r>
      <w:r w:rsidR="11527DF6" w:rsidRPr="5749EBA6">
        <w:rPr>
          <w:rFonts w:ascii="Roboto" w:eastAsia="Roboto" w:hAnsi="Roboto" w:cs="Roboto"/>
          <w:i/>
          <w:iCs/>
          <w:lang w:val="en"/>
        </w:rPr>
        <w:t xml:space="preserve"> post housing leads or request roommates.</w:t>
      </w:r>
    </w:p>
    <w:p w14:paraId="6CE3358D" w14:textId="40F7CB10" w:rsidR="00D22566" w:rsidRDefault="6C9273C5" w:rsidP="5749EBA6">
      <w:pPr>
        <w:pStyle w:val="Heading2"/>
      </w:pPr>
      <w:r w:rsidRPr="5749EBA6">
        <w:rPr>
          <w:rFonts w:ascii="Arial" w:eastAsia="Arial" w:hAnsi="Arial" w:cs="Arial"/>
          <w:sz w:val="32"/>
          <w:szCs w:val="32"/>
          <w:lang w:val="en"/>
        </w:rPr>
        <w:t>II.</w:t>
      </w:r>
      <w:r w:rsidRPr="5749EBA6">
        <w:rPr>
          <w:rFonts w:ascii="Times New Roman" w:eastAsia="Times New Roman" w:hAnsi="Times New Roman" w:cs="Times New Roman"/>
          <w:sz w:val="14"/>
          <w:szCs w:val="14"/>
          <w:lang w:val="en"/>
        </w:rPr>
        <w:t xml:space="preserve">            </w:t>
      </w:r>
      <w:r w:rsidRPr="5749EBA6">
        <w:rPr>
          <w:rFonts w:ascii="Arial" w:eastAsia="Arial" w:hAnsi="Arial" w:cs="Arial"/>
          <w:sz w:val="32"/>
          <w:szCs w:val="32"/>
          <w:lang w:val="en"/>
        </w:rPr>
        <w:t>Target Users</w:t>
      </w:r>
    </w:p>
    <w:p w14:paraId="7D49716A" w14:textId="02BA10CC" w:rsidR="00D22566" w:rsidRDefault="6C9273C5" w:rsidP="5749EBA6">
      <w:pPr>
        <w:spacing w:line="257" w:lineRule="auto"/>
      </w:pPr>
      <w:r w:rsidRPr="5749EBA6">
        <w:rPr>
          <w:rFonts w:ascii="Roboto" w:eastAsia="Roboto" w:hAnsi="Roboto" w:cs="Roboto"/>
          <w:i/>
          <w:iCs/>
          <w:color w:val="FF0000"/>
        </w:rPr>
        <w:t>Provide a brief description of the target users that the UI/UX project will help and then a list of the potential users associated with the project. The list does not have to be comprehensive, but does need to address as many of the main users as possible.</w:t>
      </w:r>
    </w:p>
    <w:p w14:paraId="4210F657" w14:textId="6224BF97" w:rsidR="00D22566" w:rsidRDefault="6C9273C5" w:rsidP="5749EBA6">
      <w:pPr>
        <w:spacing w:line="276" w:lineRule="auto"/>
        <w:rPr>
          <w:rFonts w:ascii="Roboto" w:eastAsia="Roboto" w:hAnsi="Roboto" w:cs="Roboto"/>
          <w:i/>
          <w:iCs/>
          <w:lang w:val="en"/>
        </w:rPr>
      </w:pPr>
      <w:r w:rsidRPr="5749EBA6">
        <w:rPr>
          <w:rFonts w:ascii="Roboto" w:eastAsia="Roboto" w:hAnsi="Roboto" w:cs="Roboto"/>
          <w:i/>
          <w:iCs/>
          <w:lang w:val="en"/>
        </w:rPr>
        <w:t xml:space="preserve">The target users include incoming and </w:t>
      </w:r>
      <w:r w:rsidR="47DBCB0C" w:rsidRPr="5749EBA6">
        <w:rPr>
          <w:rFonts w:ascii="Roboto" w:eastAsia="Roboto" w:hAnsi="Roboto" w:cs="Roboto"/>
          <w:i/>
          <w:iCs/>
          <w:lang w:val="en"/>
        </w:rPr>
        <w:t>current</w:t>
      </w:r>
      <w:r w:rsidRPr="5749EBA6">
        <w:rPr>
          <w:rFonts w:ascii="Roboto" w:eastAsia="Roboto" w:hAnsi="Roboto" w:cs="Roboto"/>
          <w:i/>
          <w:iCs/>
          <w:lang w:val="en"/>
        </w:rPr>
        <w:t xml:space="preserve"> ETSU students </w:t>
      </w:r>
      <w:r w:rsidR="7424493F" w:rsidRPr="5749EBA6">
        <w:rPr>
          <w:rFonts w:ascii="Roboto" w:eastAsia="Roboto" w:hAnsi="Roboto" w:cs="Roboto"/>
          <w:i/>
          <w:iCs/>
          <w:lang w:val="en"/>
        </w:rPr>
        <w:t>and faculty.</w:t>
      </w:r>
    </w:p>
    <w:p w14:paraId="0FE77CC8" w14:textId="3F959950" w:rsidR="00D22566" w:rsidRDefault="7424493F" w:rsidP="5749EBA6">
      <w:pPr>
        <w:pStyle w:val="ListParagraph"/>
        <w:numPr>
          <w:ilvl w:val="0"/>
          <w:numId w:val="8"/>
        </w:numPr>
        <w:rPr>
          <w:rFonts w:ascii="Roboto" w:eastAsia="Roboto" w:hAnsi="Roboto" w:cs="Roboto"/>
          <w:i/>
          <w:iCs/>
          <w:lang w:val="en"/>
        </w:rPr>
      </w:pPr>
      <w:r w:rsidRPr="5749EBA6">
        <w:rPr>
          <w:rFonts w:ascii="Roboto" w:eastAsia="Roboto" w:hAnsi="Roboto" w:cs="Roboto"/>
          <w:i/>
          <w:iCs/>
          <w:lang w:val="en"/>
        </w:rPr>
        <w:t>Incoming s</w:t>
      </w:r>
      <w:r w:rsidR="6C9273C5" w:rsidRPr="5749EBA6">
        <w:rPr>
          <w:rFonts w:ascii="Roboto" w:eastAsia="Roboto" w:hAnsi="Roboto" w:cs="Roboto"/>
          <w:i/>
          <w:iCs/>
          <w:lang w:val="en"/>
        </w:rPr>
        <w:t>tudent</w:t>
      </w:r>
    </w:p>
    <w:p w14:paraId="40FE7802" w14:textId="3A3105DD" w:rsidR="00D22566" w:rsidRDefault="6C9273C5" w:rsidP="5749EBA6">
      <w:pPr>
        <w:pStyle w:val="ListParagraph"/>
        <w:numPr>
          <w:ilvl w:val="1"/>
          <w:numId w:val="8"/>
        </w:numPr>
        <w:rPr>
          <w:rFonts w:ascii="Roboto" w:eastAsia="Roboto" w:hAnsi="Roboto" w:cs="Roboto"/>
          <w:lang w:val="en"/>
        </w:rPr>
      </w:pPr>
      <w:r w:rsidRPr="5749EBA6">
        <w:rPr>
          <w:rFonts w:ascii="Roboto" w:eastAsia="Roboto" w:hAnsi="Roboto" w:cs="Roboto"/>
          <w:lang w:val="en"/>
        </w:rPr>
        <w:t xml:space="preserve">Explore </w:t>
      </w:r>
      <w:r w:rsidR="41F966CA" w:rsidRPr="5749EBA6">
        <w:rPr>
          <w:rFonts w:ascii="Roboto" w:eastAsia="Roboto" w:hAnsi="Roboto" w:cs="Roboto"/>
          <w:lang w:val="en"/>
        </w:rPr>
        <w:t xml:space="preserve">off campus housing or apartments close to </w:t>
      </w:r>
      <w:proofErr w:type="gramStart"/>
      <w:r w:rsidR="41F966CA" w:rsidRPr="5749EBA6">
        <w:rPr>
          <w:rFonts w:ascii="Roboto" w:eastAsia="Roboto" w:hAnsi="Roboto" w:cs="Roboto"/>
          <w:lang w:val="en"/>
        </w:rPr>
        <w:t>campus</w:t>
      </w:r>
      <w:proofErr w:type="gramEnd"/>
    </w:p>
    <w:p w14:paraId="13CE647E" w14:textId="7AD5E6A8" w:rsidR="00D22566" w:rsidRDefault="41F966CA" w:rsidP="5749EBA6">
      <w:pPr>
        <w:pStyle w:val="ListParagraph"/>
        <w:numPr>
          <w:ilvl w:val="1"/>
          <w:numId w:val="8"/>
        </w:numPr>
        <w:rPr>
          <w:rFonts w:ascii="Roboto" w:eastAsia="Roboto" w:hAnsi="Roboto" w:cs="Roboto"/>
          <w:lang w:val="en"/>
        </w:rPr>
      </w:pPr>
      <w:r w:rsidRPr="5749EBA6">
        <w:rPr>
          <w:rFonts w:ascii="Roboto" w:eastAsia="Roboto" w:hAnsi="Roboto" w:cs="Roboto"/>
          <w:lang w:val="en"/>
        </w:rPr>
        <w:t>Find roommates with similar interests or majors</w:t>
      </w:r>
      <w:r w:rsidR="6C9273C5" w:rsidRPr="5749EBA6">
        <w:rPr>
          <w:rFonts w:ascii="Roboto" w:eastAsia="Roboto" w:hAnsi="Roboto" w:cs="Roboto"/>
          <w:lang w:val="en"/>
        </w:rPr>
        <w:t>.</w:t>
      </w:r>
    </w:p>
    <w:p w14:paraId="6B2C586B" w14:textId="1DA1896D" w:rsidR="00D22566" w:rsidRDefault="74555155" w:rsidP="5749EBA6">
      <w:pPr>
        <w:pStyle w:val="ListParagraph"/>
        <w:numPr>
          <w:ilvl w:val="0"/>
          <w:numId w:val="8"/>
        </w:numPr>
        <w:rPr>
          <w:rFonts w:ascii="Roboto" w:eastAsia="Roboto" w:hAnsi="Roboto" w:cs="Roboto"/>
          <w:i/>
          <w:iCs/>
          <w:lang w:val="en"/>
        </w:rPr>
      </w:pPr>
      <w:r w:rsidRPr="5749EBA6">
        <w:rPr>
          <w:rFonts w:ascii="Roboto" w:eastAsia="Roboto" w:hAnsi="Roboto" w:cs="Roboto"/>
          <w:i/>
          <w:iCs/>
          <w:lang w:val="en"/>
        </w:rPr>
        <w:t>Current</w:t>
      </w:r>
      <w:r w:rsidR="6C9273C5" w:rsidRPr="5749EBA6">
        <w:rPr>
          <w:rFonts w:ascii="Roboto" w:eastAsia="Roboto" w:hAnsi="Roboto" w:cs="Roboto"/>
          <w:i/>
          <w:iCs/>
          <w:lang w:val="en"/>
        </w:rPr>
        <w:t xml:space="preserve"> Student</w:t>
      </w:r>
    </w:p>
    <w:p w14:paraId="121D7B65" w14:textId="7B9F1A88" w:rsidR="00D22566" w:rsidRDefault="78FAB8BD" w:rsidP="5749EBA6">
      <w:pPr>
        <w:pStyle w:val="ListParagraph"/>
        <w:numPr>
          <w:ilvl w:val="1"/>
          <w:numId w:val="8"/>
        </w:numPr>
        <w:rPr>
          <w:rFonts w:ascii="Roboto" w:eastAsia="Roboto" w:hAnsi="Roboto" w:cs="Roboto"/>
          <w:lang w:val="en"/>
        </w:rPr>
      </w:pPr>
      <w:r w:rsidRPr="5749EBA6">
        <w:rPr>
          <w:rFonts w:ascii="Roboto" w:eastAsia="Roboto" w:hAnsi="Roboto" w:cs="Roboto"/>
          <w:lang w:val="en"/>
        </w:rPr>
        <w:t xml:space="preserve">Post a need for </w:t>
      </w:r>
      <w:proofErr w:type="gramStart"/>
      <w:r w:rsidRPr="5749EBA6">
        <w:rPr>
          <w:rFonts w:ascii="Roboto" w:eastAsia="Roboto" w:hAnsi="Roboto" w:cs="Roboto"/>
          <w:lang w:val="en"/>
        </w:rPr>
        <w:t>roommate</w:t>
      </w:r>
      <w:proofErr w:type="gramEnd"/>
    </w:p>
    <w:p w14:paraId="1466861F" w14:textId="38D9831E" w:rsidR="00D22566" w:rsidRDefault="78FAB8BD" w:rsidP="5749EBA6">
      <w:pPr>
        <w:pStyle w:val="ListParagraph"/>
        <w:numPr>
          <w:ilvl w:val="1"/>
          <w:numId w:val="8"/>
        </w:numPr>
        <w:rPr>
          <w:rFonts w:ascii="Roboto" w:eastAsia="Roboto" w:hAnsi="Roboto" w:cs="Roboto"/>
          <w:lang w:val="en"/>
        </w:rPr>
      </w:pPr>
      <w:r w:rsidRPr="5749EBA6">
        <w:rPr>
          <w:rFonts w:ascii="Roboto" w:eastAsia="Roboto" w:hAnsi="Roboto" w:cs="Roboto"/>
          <w:lang w:val="en"/>
        </w:rPr>
        <w:t xml:space="preserve">Find a new </w:t>
      </w:r>
      <w:proofErr w:type="gramStart"/>
      <w:r w:rsidRPr="5749EBA6">
        <w:rPr>
          <w:rFonts w:ascii="Roboto" w:eastAsia="Roboto" w:hAnsi="Roboto" w:cs="Roboto"/>
          <w:lang w:val="en"/>
        </w:rPr>
        <w:t>roommate</w:t>
      </w:r>
      <w:proofErr w:type="gramEnd"/>
    </w:p>
    <w:p w14:paraId="4DFE4556" w14:textId="2EC13FF5" w:rsidR="00D22566" w:rsidRDefault="78FAB8BD" w:rsidP="5749EBA6">
      <w:pPr>
        <w:pStyle w:val="ListParagraph"/>
        <w:numPr>
          <w:ilvl w:val="1"/>
          <w:numId w:val="8"/>
        </w:numPr>
        <w:rPr>
          <w:rFonts w:ascii="Roboto" w:eastAsia="Roboto" w:hAnsi="Roboto" w:cs="Roboto"/>
          <w:lang w:val="en"/>
        </w:rPr>
      </w:pPr>
      <w:r w:rsidRPr="5749EBA6">
        <w:rPr>
          <w:rFonts w:ascii="Roboto" w:eastAsia="Roboto" w:hAnsi="Roboto" w:cs="Roboto"/>
          <w:lang w:val="en"/>
        </w:rPr>
        <w:t>Post that you’re leaving/</w:t>
      </w:r>
      <w:proofErr w:type="gramStart"/>
      <w:r w:rsidRPr="5749EBA6">
        <w:rPr>
          <w:rFonts w:ascii="Roboto" w:eastAsia="Roboto" w:hAnsi="Roboto" w:cs="Roboto"/>
          <w:lang w:val="en"/>
        </w:rPr>
        <w:t>moving</w:t>
      </w:r>
      <w:proofErr w:type="gramEnd"/>
      <w:r w:rsidRPr="5749EBA6">
        <w:rPr>
          <w:rFonts w:ascii="Roboto" w:eastAsia="Roboto" w:hAnsi="Roboto" w:cs="Roboto"/>
          <w:lang w:val="en"/>
        </w:rPr>
        <w:t xml:space="preserve"> and your apartment/house will be available soon</w:t>
      </w:r>
    </w:p>
    <w:p w14:paraId="5B197141" w14:textId="721129DD" w:rsidR="00D22566" w:rsidRDefault="6C9273C5" w:rsidP="5749EBA6">
      <w:pPr>
        <w:pStyle w:val="ListParagraph"/>
        <w:numPr>
          <w:ilvl w:val="0"/>
          <w:numId w:val="8"/>
        </w:numPr>
        <w:rPr>
          <w:rFonts w:ascii="Roboto" w:eastAsia="Roboto" w:hAnsi="Roboto" w:cs="Roboto"/>
          <w:i/>
          <w:iCs/>
          <w:lang w:val="en"/>
        </w:rPr>
      </w:pPr>
      <w:r w:rsidRPr="5749EBA6">
        <w:rPr>
          <w:rFonts w:ascii="Roboto" w:eastAsia="Roboto" w:hAnsi="Roboto" w:cs="Roboto"/>
          <w:i/>
          <w:iCs/>
          <w:lang w:val="en"/>
        </w:rPr>
        <w:t>Professor/Instructor</w:t>
      </w:r>
    </w:p>
    <w:p w14:paraId="0EA4DF19" w14:textId="73043A6B" w:rsidR="00D22566" w:rsidRDefault="5FF0BE94" w:rsidP="5749EBA6">
      <w:pPr>
        <w:pStyle w:val="ListParagraph"/>
        <w:numPr>
          <w:ilvl w:val="1"/>
          <w:numId w:val="8"/>
        </w:numPr>
        <w:rPr>
          <w:rFonts w:ascii="Roboto" w:eastAsia="Roboto" w:hAnsi="Roboto" w:cs="Roboto"/>
          <w:i/>
          <w:iCs/>
          <w:lang w:val="en"/>
        </w:rPr>
      </w:pPr>
      <w:r w:rsidRPr="5749EBA6">
        <w:rPr>
          <w:rFonts w:ascii="Roboto" w:eastAsia="Roboto" w:hAnsi="Roboto" w:cs="Roboto"/>
          <w:lang w:val="en"/>
        </w:rPr>
        <w:t>Find housing that suits the needs of someone with different needs than college students.</w:t>
      </w:r>
      <w:r w:rsidR="008B3A07">
        <w:br/>
      </w:r>
      <w:r w:rsidR="6C9273C5" w:rsidRPr="5749EBA6">
        <w:rPr>
          <w:rFonts w:ascii="Roboto" w:eastAsia="Roboto" w:hAnsi="Roboto" w:cs="Roboto"/>
          <w:lang w:val="en"/>
        </w:rPr>
        <w:t xml:space="preserve"> </w:t>
      </w:r>
    </w:p>
    <w:p w14:paraId="1DDB200E" w14:textId="1FF79C78" w:rsidR="00D22566" w:rsidRDefault="6C9273C5" w:rsidP="5749EBA6">
      <w:pPr>
        <w:pStyle w:val="Heading2"/>
      </w:pPr>
      <w:r w:rsidRPr="5749EBA6">
        <w:rPr>
          <w:rFonts w:ascii="Arial" w:eastAsia="Arial" w:hAnsi="Arial" w:cs="Arial"/>
          <w:sz w:val="32"/>
          <w:szCs w:val="32"/>
          <w:lang w:val="en"/>
        </w:rPr>
        <w:t>III.</w:t>
      </w:r>
      <w:r w:rsidRPr="5749EBA6">
        <w:rPr>
          <w:rFonts w:ascii="Times New Roman" w:eastAsia="Times New Roman" w:hAnsi="Times New Roman" w:cs="Times New Roman"/>
          <w:sz w:val="14"/>
          <w:szCs w:val="14"/>
          <w:lang w:val="en"/>
        </w:rPr>
        <w:t xml:space="preserve">         </w:t>
      </w:r>
      <w:r w:rsidRPr="5749EBA6">
        <w:rPr>
          <w:rFonts w:ascii="Arial" w:eastAsia="Arial" w:hAnsi="Arial" w:cs="Arial"/>
          <w:sz w:val="32"/>
          <w:szCs w:val="32"/>
          <w:lang w:val="en"/>
        </w:rPr>
        <w:t>Solution</w:t>
      </w:r>
      <w:r w:rsidRPr="5749EBA6">
        <w:rPr>
          <w:rFonts w:ascii="Roboto" w:eastAsia="Roboto" w:hAnsi="Roboto" w:cs="Roboto"/>
          <w:sz w:val="22"/>
          <w:szCs w:val="22"/>
          <w:lang w:val="en"/>
        </w:rPr>
        <w:t xml:space="preserve"> </w:t>
      </w:r>
    </w:p>
    <w:p w14:paraId="091A08FB" w14:textId="29672253" w:rsidR="00D22566" w:rsidRDefault="6C9273C5" w:rsidP="5749EBA6">
      <w:pPr>
        <w:spacing w:line="276" w:lineRule="auto"/>
      </w:pPr>
      <w:r w:rsidRPr="5749EBA6">
        <w:rPr>
          <w:rFonts w:ascii="Roboto" w:eastAsia="Roboto" w:hAnsi="Roboto" w:cs="Roboto"/>
          <w:b/>
          <w:bCs/>
          <w:i/>
          <w:iCs/>
          <w:u w:val="single"/>
          <w:lang w:val="en"/>
        </w:rPr>
        <w:t>Example Solution Statement:</w:t>
      </w:r>
    </w:p>
    <w:p w14:paraId="1ECCC940" w14:textId="6FCF93A3" w:rsidR="00D22566" w:rsidRDefault="6C9273C5" w:rsidP="5749EBA6">
      <w:pPr>
        <w:spacing w:line="276" w:lineRule="auto"/>
      </w:pPr>
      <w:r w:rsidRPr="5749EBA6">
        <w:rPr>
          <w:rFonts w:ascii="Roboto" w:eastAsia="Roboto" w:hAnsi="Roboto" w:cs="Roboto"/>
          <w:i/>
          <w:iCs/>
          <w:lang w:val="en"/>
        </w:rPr>
        <w:t>Our solution for this issue involves a repository containing general topics covered in each class offered by the department. These sections could then contain practice problems (and solutions) to assist the users’ understanding of the concepts. The repository could also contain sample project proposals and lab ideas to expand the student’s understanding of the material.</w:t>
      </w:r>
    </w:p>
    <w:p w14:paraId="2F0705A1" w14:textId="1AB9CE60" w:rsidR="00D22566" w:rsidRDefault="6C9273C5" w:rsidP="5749EBA6">
      <w:pPr>
        <w:pStyle w:val="Heading2"/>
      </w:pPr>
      <w:r w:rsidRPr="5749EBA6">
        <w:rPr>
          <w:rFonts w:ascii="Arial" w:eastAsia="Arial" w:hAnsi="Arial" w:cs="Arial"/>
          <w:sz w:val="32"/>
          <w:szCs w:val="32"/>
          <w:lang w:val="en"/>
        </w:rPr>
        <w:t>IV.</w:t>
      </w:r>
      <w:r w:rsidRPr="5749EBA6">
        <w:rPr>
          <w:rFonts w:ascii="Times New Roman" w:eastAsia="Times New Roman" w:hAnsi="Times New Roman" w:cs="Times New Roman"/>
          <w:sz w:val="14"/>
          <w:szCs w:val="14"/>
          <w:lang w:val="en"/>
        </w:rPr>
        <w:t xml:space="preserve">         </w:t>
      </w:r>
      <w:r w:rsidRPr="5749EBA6">
        <w:rPr>
          <w:rFonts w:ascii="Arial" w:eastAsia="Arial" w:hAnsi="Arial" w:cs="Arial"/>
          <w:sz w:val="32"/>
          <w:szCs w:val="32"/>
          <w:lang w:val="en"/>
        </w:rPr>
        <w:t>Platform</w:t>
      </w:r>
    </w:p>
    <w:p w14:paraId="2EFAFC29" w14:textId="7347EBCE" w:rsidR="00D22566" w:rsidRDefault="28186F85" w:rsidP="5749EBA6">
      <w:pPr>
        <w:spacing w:line="276" w:lineRule="auto"/>
      </w:pPr>
      <w:r w:rsidRPr="28186F85">
        <w:rPr>
          <w:rFonts w:ascii="Roboto" w:eastAsia="Roboto" w:hAnsi="Roboto" w:cs="Roboto"/>
          <w:i/>
          <w:iCs/>
          <w:color w:val="FF0000"/>
          <w:lang w:val="en"/>
        </w:rPr>
        <w:t>A brief description of the platform technology along with why this technology will be the best solution in developing the application.</w:t>
      </w:r>
    </w:p>
    <w:p w14:paraId="3420481C" w14:textId="7A237482" w:rsidR="28186F85" w:rsidRDefault="28186F85" w:rsidP="28186F85">
      <w:pPr>
        <w:spacing w:line="276" w:lineRule="auto"/>
        <w:rPr>
          <w:rFonts w:ascii="Roboto" w:eastAsia="Roboto" w:hAnsi="Roboto" w:cs="Roboto"/>
          <w:i/>
          <w:iCs/>
          <w:color w:val="FF0000"/>
          <w:lang w:val="en"/>
        </w:rPr>
      </w:pPr>
      <w:r w:rsidRPr="28186F85">
        <w:rPr>
          <w:rFonts w:ascii="Roboto" w:eastAsia="Roboto" w:hAnsi="Roboto" w:cs="Roboto"/>
          <w:i/>
          <w:iCs/>
          <w:lang w:val="en"/>
        </w:rPr>
        <w:t>The web application is the best accessible platform for everyone. Users can view the website though PC and smartphone. We will use Visual Studio and develop the application by C# in ASP.NET. We will also run webserver on Azure since it is easier to use all Microsoft services. For prototyping, we will use either Framer or Figma.</w:t>
      </w:r>
    </w:p>
    <w:p w14:paraId="1AF6D5FB" w14:textId="44A8ECCA" w:rsidR="00D22566" w:rsidRDefault="6C9273C5" w:rsidP="5749EBA6">
      <w:pPr>
        <w:spacing w:line="276" w:lineRule="auto"/>
      </w:pPr>
      <w:r w:rsidRPr="5749EBA6">
        <w:rPr>
          <w:rFonts w:ascii="Roboto" w:eastAsia="Roboto" w:hAnsi="Roboto" w:cs="Roboto"/>
          <w:color w:val="FF0000"/>
          <w:lang w:val="en"/>
        </w:rPr>
        <w:t xml:space="preserve"> </w:t>
      </w:r>
    </w:p>
    <w:p w14:paraId="62A76E56" w14:textId="658AD8BF" w:rsidR="00D22566" w:rsidRDefault="6C9273C5" w:rsidP="5749EBA6">
      <w:pPr>
        <w:pStyle w:val="Heading2"/>
      </w:pPr>
      <w:r w:rsidRPr="5749EBA6">
        <w:rPr>
          <w:rFonts w:ascii="Arial" w:eastAsia="Arial" w:hAnsi="Arial" w:cs="Arial"/>
          <w:sz w:val="32"/>
          <w:szCs w:val="32"/>
          <w:lang w:val="en"/>
        </w:rPr>
        <w:lastRenderedPageBreak/>
        <w:t>V.</w:t>
      </w:r>
      <w:r w:rsidRPr="5749EBA6">
        <w:rPr>
          <w:rFonts w:ascii="Times New Roman" w:eastAsia="Times New Roman" w:hAnsi="Times New Roman" w:cs="Times New Roman"/>
          <w:sz w:val="14"/>
          <w:szCs w:val="14"/>
          <w:lang w:val="en"/>
        </w:rPr>
        <w:t xml:space="preserve">           </w:t>
      </w:r>
      <w:r w:rsidRPr="5749EBA6">
        <w:rPr>
          <w:rFonts w:ascii="Arial" w:eastAsia="Arial" w:hAnsi="Arial" w:cs="Arial"/>
          <w:sz w:val="32"/>
          <w:szCs w:val="32"/>
          <w:lang w:val="en"/>
        </w:rPr>
        <w:t>Roles</w:t>
      </w:r>
    </w:p>
    <w:p w14:paraId="78D78815" w14:textId="104C6813" w:rsidR="00D22566" w:rsidRDefault="6C9273C5" w:rsidP="5749EBA6">
      <w:pPr>
        <w:spacing w:line="276" w:lineRule="auto"/>
      </w:pPr>
      <w:r w:rsidRPr="5749EBA6">
        <w:rPr>
          <w:rFonts w:ascii="Arial" w:eastAsia="Arial" w:hAnsi="Arial" w:cs="Arial"/>
          <w:i/>
          <w:iCs/>
          <w:color w:val="FF0000"/>
          <w:lang w:val="en"/>
        </w:rPr>
        <w:t>The roles section will detail the roles that each team member will take on for the duration of the project. The roles can vary by team, but the most common set of roles within a design team are as follows:</w:t>
      </w:r>
    </w:p>
    <w:p w14:paraId="592F0AE4" w14:textId="481A3FBA" w:rsidR="00D22566" w:rsidRDefault="6C9273C5" w:rsidP="5749EBA6">
      <w:pPr>
        <w:spacing w:line="276" w:lineRule="auto"/>
      </w:pPr>
      <w:r w:rsidRPr="5749EBA6">
        <w:rPr>
          <w:rFonts w:ascii="Arial" w:eastAsia="Arial" w:hAnsi="Arial" w:cs="Arial"/>
          <w:i/>
          <w:iCs/>
          <w:color w:val="FF0000"/>
          <w:lang w:val="en"/>
        </w:rPr>
        <w:t xml:space="preserve"> </w:t>
      </w:r>
    </w:p>
    <w:p w14:paraId="0A05B4EB" w14:textId="7E2CBEE7" w:rsidR="00D22566" w:rsidRDefault="140BD1A6" w:rsidP="140BD1A6">
      <w:pPr>
        <w:pStyle w:val="ListParagraph"/>
        <w:numPr>
          <w:ilvl w:val="0"/>
          <w:numId w:val="7"/>
        </w:numPr>
        <w:rPr>
          <w:rFonts w:ascii="Calibri" w:eastAsia="Calibri" w:hAnsi="Calibri" w:cs="Calibri"/>
          <w:i/>
          <w:iCs/>
        </w:rPr>
      </w:pPr>
      <w:r w:rsidRPr="140BD1A6">
        <w:rPr>
          <w:rFonts w:ascii="Calibri" w:eastAsia="Calibri" w:hAnsi="Calibri" w:cs="Calibri"/>
          <w:i/>
          <w:iCs/>
        </w:rPr>
        <w:t>Project Manager – Jacob Johnson</w:t>
      </w:r>
    </w:p>
    <w:p w14:paraId="517F3A37" w14:textId="7D15F78B" w:rsidR="00D22566" w:rsidRDefault="28186F85" w:rsidP="28186F85">
      <w:pPr>
        <w:pStyle w:val="ListParagraph"/>
        <w:numPr>
          <w:ilvl w:val="0"/>
          <w:numId w:val="7"/>
        </w:numPr>
        <w:rPr>
          <w:rFonts w:ascii="Calibri" w:eastAsia="Calibri" w:hAnsi="Calibri" w:cs="Calibri"/>
          <w:i/>
          <w:iCs/>
        </w:rPr>
      </w:pPr>
      <w:r w:rsidRPr="28186F85">
        <w:rPr>
          <w:rFonts w:ascii="Calibri" w:eastAsia="Calibri" w:hAnsi="Calibri" w:cs="Calibri"/>
          <w:i/>
          <w:iCs/>
        </w:rPr>
        <w:t>UX Designer – Nick Inoue</w:t>
      </w:r>
    </w:p>
    <w:p w14:paraId="0C3ECFB8" w14:textId="0D08BF6C" w:rsidR="00D22566" w:rsidRDefault="6C9273C5" w:rsidP="5749EBA6">
      <w:pPr>
        <w:pStyle w:val="ListParagraph"/>
        <w:numPr>
          <w:ilvl w:val="0"/>
          <w:numId w:val="7"/>
        </w:numPr>
        <w:rPr>
          <w:rFonts w:ascii="Calibri" w:eastAsia="Calibri" w:hAnsi="Calibri" w:cs="Calibri"/>
          <w:i/>
        </w:rPr>
      </w:pPr>
      <w:r w:rsidRPr="23CEC39A">
        <w:rPr>
          <w:rFonts w:ascii="Calibri" w:eastAsia="Calibri" w:hAnsi="Calibri" w:cs="Calibri"/>
          <w:i/>
        </w:rPr>
        <w:t>Front-End Developers</w:t>
      </w:r>
      <w:r w:rsidR="23CEC39A" w:rsidRPr="23CEC39A">
        <w:rPr>
          <w:rFonts w:ascii="Calibri" w:eastAsia="Calibri" w:hAnsi="Calibri" w:cs="Calibri"/>
          <w:i/>
          <w:iCs/>
        </w:rPr>
        <w:t xml:space="preserve"> – Brendan Jones</w:t>
      </w:r>
    </w:p>
    <w:p w14:paraId="376816FE" w14:textId="1B722EAA" w:rsidR="00D22566" w:rsidRDefault="126A5D7B" w:rsidP="126A5D7B">
      <w:pPr>
        <w:pStyle w:val="ListParagraph"/>
        <w:numPr>
          <w:ilvl w:val="0"/>
          <w:numId w:val="7"/>
        </w:numPr>
        <w:rPr>
          <w:rFonts w:ascii="Calibri" w:eastAsia="Calibri" w:hAnsi="Calibri" w:cs="Calibri"/>
          <w:i/>
          <w:iCs/>
          <w:color w:val="FF0000"/>
        </w:rPr>
      </w:pPr>
      <w:r w:rsidRPr="126A5D7B">
        <w:rPr>
          <w:rFonts w:ascii="Calibri" w:eastAsia="Calibri" w:hAnsi="Calibri" w:cs="Calibri"/>
          <w:i/>
          <w:iCs/>
        </w:rPr>
        <w:t>Documentation Manager</w:t>
      </w:r>
      <w:r w:rsidRPr="126A5D7B">
        <w:rPr>
          <w:rFonts w:ascii="Calibri" w:eastAsia="Calibri" w:hAnsi="Calibri" w:cs="Calibri"/>
          <w:i/>
          <w:iCs/>
          <w:color w:val="FF0000"/>
        </w:rPr>
        <w:t xml:space="preserve"> </w:t>
      </w:r>
      <w:r w:rsidRPr="126A5D7B">
        <w:rPr>
          <w:rFonts w:ascii="Calibri" w:eastAsia="Calibri" w:hAnsi="Calibri" w:cs="Calibri"/>
          <w:i/>
          <w:iCs/>
        </w:rPr>
        <w:t xml:space="preserve">– Raj Patel </w:t>
      </w:r>
    </w:p>
    <w:p w14:paraId="45DBDC9D" w14:textId="122E3FA8" w:rsidR="00D22566" w:rsidRDefault="6C9273C5" w:rsidP="5749EBA6">
      <w:pPr>
        <w:pStyle w:val="ListParagraph"/>
        <w:numPr>
          <w:ilvl w:val="0"/>
          <w:numId w:val="7"/>
        </w:numPr>
        <w:rPr>
          <w:rFonts w:ascii="Calibri" w:eastAsia="Calibri" w:hAnsi="Calibri" w:cs="Calibri"/>
          <w:i/>
          <w:color w:val="0D0D0D" w:themeColor="text1" w:themeTint="F2"/>
        </w:rPr>
      </w:pPr>
      <w:r w:rsidRPr="23CEC39A">
        <w:rPr>
          <w:rFonts w:ascii="Calibri" w:eastAsia="Calibri" w:hAnsi="Calibri" w:cs="Calibri"/>
          <w:i/>
          <w:color w:val="0D0D0D" w:themeColor="text1" w:themeTint="F2"/>
        </w:rPr>
        <w:t>Visual Designer</w:t>
      </w:r>
      <w:r w:rsidR="23CEC39A" w:rsidRPr="23CEC39A">
        <w:rPr>
          <w:rFonts w:ascii="Calibri" w:eastAsia="Calibri" w:hAnsi="Calibri" w:cs="Calibri"/>
          <w:i/>
          <w:iCs/>
          <w:color w:val="0D0D0D" w:themeColor="text1" w:themeTint="F2"/>
        </w:rPr>
        <w:t xml:space="preserve"> – John </w:t>
      </w:r>
      <w:proofErr w:type="spellStart"/>
      <w:r w:rsidR="23CEC39A" w:rsidRPr="23CEC39A">
        <w:rPr>
          <w:rFonts w:ascii="Calibri" w:eastAsia="Calibri" w:hAnsi="Calibri" w:cs="Calibri"/>
          <w:i/>
          <w:iCs/>
          <w:color w:val="0D0D0D" w:themeColor="text1" w:themeTint="F2"/>
        </w:rPr>
        <w:t>Milhorn</w:t>
      </w:r>
      <w:proofErr w:type="spellEnd"/>
    </w:p>
    <w:p w14:paraId="1DECB965" w14:textId="71BFCF8C" w:rsidR="00D22566" w:rsidRDefault="6C9273C5" w:rsidP="5749EBA6">
      <w:pPr>
        <w:pStyle w:val="ListParagraph"/>
        <w:numPr>
          <w:ilvl w:val="0"/>
          <w:numId w:val="7"/>
        </w:numPr>
        <w:rPr>
          <w:rFonts w:ascii="Calibri" w:eastAsia="Calibri" w:hAnsi="Calibri" w:cs="Calibri"/>
          <w:i/>
          <w:iCs/>
          <w:color w:val="FF0000"/>
        </w:rPr>
      </w:pPr>
      <w:r w:rsidRPr="5749EBA6">
        <w:rPr>
          <w:rFonts w:ascii="Calibri" w:eastAsia="Calibri" w:hAnsi="Calibri" w:cs="Calibri"/>
          <w:i/>
          <w:iCs/>
          <w:color w:val="FF0000"/>
        </w:rPr>
        <w:t>UX Lead</w:t>
      </w:r>
    </w:p>
    <w:p w14:paraId="6DA1B05A" w14:textId="7AEC7022" w:rsidR="00D22566" w:rsidRDefault="6C9273C5" w:rsidP="5749EBA6">
      <w:pPr>
        <w:spacing w:line="276" w:lineRule="auto"/>
      </w:pPr>
      <w:r w:rsidRPr="5749EBA6">
        <w:rPr>
          <w:rFonts w:ascii="Roboto" w:eastAsia="Roboto" w:hAnsi="Roboto" w:cs="Roboto"/>
          <w:i/>
          <w:iCs/>
          <w:color w:val="FF0000"/>
          <w:lang w:val="en"/>
        </w:rPr>
        <w:t>The project for this course can be limited to team roles of:  Project Manager, Front-End Developers, Documentation Manager &amp; Visual Designer. At most a team member should have no more than 1 to 2 roles within the group as there are some participants that can do more than one role and the implementation process will require more than one Front-End developer to complete the project.</w:t>
      </w:r>
    </w:p>
    <w:p w14:paraId="0033CA40" w14:textId="0C1C35BB" w:rsidR="00D22566" w:rsidRDefault="6C9273C5" w:rsidP="5749EBA6">
      <w:pPr>
        <w:pStyle w:val="Heading2"/>
      </w:pPr>
      <w:r w:rsidRPr="5749EBA6">
        <w:rPr>
          <w:rFonts w:ascii="Arial" w:eastAsia="Arial" w:hAnsi="Arial" w:cs="Arial"/>
          <w:sz w:val="32"/>
          <w:szCs w:val="32"/>
          <w:lang w:val="en"/>
        </w:rPr>
        <w:t>VI.</w:t>
      </w:r>
      <w:r w:rsidRPr="5749EBA6">
        <w:rPr>
          <w:rFonts w:ascii="Times New Roman" w:eastAsia="Times New Roman" w:hAnsi="Times New Roman" w:cs="Times New Roman"/>
          <w:sz w:val="14"/>
          <w:szCs w:val="14"/>
          <w:lang w:val="en"/>
        </w:rPr>
        <w:t xml:space="preserve">         </w:t>
      </w:r>
      <w:r w:rsidRPr="5749EBA6">
        <w:rPr>
          <w:rFonts w:ascii="Arial" w:eastAsia="Arial" w:hAnsi="Arial" w:cs="Arial"/>
          <w:sz w:val="32"/>
          <w:szCs w:val="32"/>
          <w:lang w:val="en"/>
        </w:rPr>
        <w:t>Personas</w:t>
      </w:r>
    </w:p>
    <w:p w14:paraId="1EDA347D" w14:textId="727D6549" w:rsidR="00D22566" w:rsidRDefault="6C9273C5" w:rsidP="5749EBA6">
      <w:pPr>
        <w:spacing w:line="257" w:lineRule="auto"/>
      </w:pPr>
      <w:r w:rsidRPr="5749EBA6">
        <w:rPr>
          <w:rFonts w:ascii="Roboto" w:eastAsia="Roboto" w:hAnsi="Roboto" w:cs="Roboto"/>
          <w:i/>
          <w:iCs/>
          <w:color w:val="FF0000"/>
        </w:rPr>
        <w:t>The personas developed by teams can be included here or can be attached at the end of the document. Personas are used to assist developers in the process of developing the UI for the system. Personas help reinforce the idea of user-centered design and having sympathy for the user. For examples of how personas can be constructed, please refer to the samples below.</w:t>
      </w:r>
    </w:p>
    <w:p w14:paraId="744F54FB" w14:textId="58836752" w:rsidR="00D22566" w:rsidRDefault="28186F85" w:rsidP="5749EBA6">
      <w:pPr>
        <w:spacing w:line="257" w:lineRule="auto"/>
        <w:rPr>
          <w:rFonts w:ascii="Roboto" w:eastAsia="Roboto" w:hAnsi="Roboto" w:cs="Roboto"/>
        </w:rPr>
      </w:pPr>
      <w:r w:rsidRPr="28186F85">
        <w:rPr>
          <w:rFonts w:ascii="Roboto" w:eastAsia="Roboto" w:hAnsi="Roboto" w:cs="Roboto"/>
        </w:rPr>
        <w:t xml:space="preserve">Jake is a new student coming from Minnesota. He has basic PC literacy and can use websites to gather information. He is a 21-year-old transfer student. He is looking for off-campus housing. His budget is </w:t>
      </w:r>
      <w:proofErr w:type="gramStart"/>
      <w:r w:rsidRPr="28186F85">
        <w:rPr>
          <w:rFonts w:ascii="Roboto" w:eastAsia="Roboto" w:hAnsi="Roboto" w:cs="Roboto"/>
        </w:rPr>
        <w:t>limited</w:t>
      </w:r>
      <w:proofErr w:type="gramEnd"/>
      <w:r w:rsidRPr="28186F85">
        <w:rPr>
          <w:rFonts w:ascii="Roboto" w:eastAsia="Roboto" w:hAnsi="Roboto" w:cs="Roboto"/>
        </w:rPr>
        <w:t xml:space="preserve"> and he needs to find shared accommodation due to his budget. However, there are no platforms for ETSU students to check available share housing information.</w:t>
      </w:r>
    </w:p>
    <w:p w14:paraId="328D202F" w14:textId="002FD3D8" w:rsidR="00A57BCC" w:rsidRDefault="00307BB9" w:rsidP="5749EBA6">
      <w:pPr>
        <w:spacing w:line="257" w:lineRule="auto"/>
      </w:pPr>
      <w:r>
        <w:rPr>
          <w:rFonts w:ascii="Roboto" w:eastAsia="Roboto" w:hAnsi="Roboto" w:cs="Roboto"/>
        </w:rPr>
        <w:t xml:space="preserve">Dr. Ruth Hornsby </w:t>
      </w:r>
      <w:r w:rsidR="008009C6">
        <w:rPr>
          <w:rFonts w:ascii="Roboto" w:eastAsia="Roboto" w:hAnsi="Roboto" w:cs="Roboto"/>
        </w:rPr>
        <w:t>has recently finished her doctorate in theology and has gotten hired to an adjust position at ETSU starting in the summer of 2023. She is 32, married</w:t>
      </w:r>
      <w:r w:rsidR="00415B5F">
        <w:rPr>
          <w:rFonts w:ascii="Roboto" w:eastAsia="Roboto" w:hAnsi="Roboto" w:cs="Roboto"/>
        </w:rPr>
        <w:t xml:space="preserve">, and has 2 children under the age of 5. Dr. Hornsby </w:t>
      </w:r>
      <w:r w:rsidR="001143D9">
        <w:rPr>
          <w:rFonts w:ascii="Roboto" w:eastAsia="Roboto" w:hAnsi="Roboto" w:cs="Roboto"/>
        </w:rPr>
        <w:t xml:space="preserve">does not consider herself tech literate, but </w:t>
      </w:r>
      <w:r w:rsidR="00415B5F">
        <w:rPr>
          <w:rFonts w:ascii="Roboto" w:eastAsia="Roboto" w:hAnsi="Roboto" w:cs="Roboto"/>
        </w:rPr>
        <w:t xml:space="preserve">was raised on social media sites such as myspace, </w:t>
      </w:r>
      <w:proofErr w:type="spellStart"/>
      <w:r w:rsidR="00415B5F">
        <w:rPr>
          <w:rFonts w:ascii="Roboto" w:eastAsia="Roboto" w:hAnsi="Roboto" w:cs="Roboto"/>
        </w:rPr>
        <w:t>facebook</w:t>
      </w:r>
      <w:proofErr w:type="spellEnd"/>
      <w:r w:rsidR="00415B5F">
        <w:rPr>
          <w:rFonts w:ascii="Roboto" w:eastAsia="Roboto" w:hAnsi="Roboto" w:cs="Roboto"/>
        </w:rPr>
        <w:t>, and Instagram</w:t>
      </w:r>
      <w:r w:rsidR="001143D9">
        <w:rPr>
          <w:rFonts w:ascii="Roboto" w:eastAsia="Roboto" w:hAnsi="Roboto" w:cs="Roboto"/>
        </w:rPr>
        <w:t xml:space="preserve">. </w:t>
      </w:r>
      <w:r w:rsidR="00F73540">
        <w:rPr>
          <w:rFonts w:ascii="Roboto" w:eastAsia="Roboto" w:hAnsi="Roboto" w:cs="Roboto"/>
        </w:rPr>
        <w:t xml:space="preserve">She is looking for a house or apartment large enough to accommodate her husband and young children. </w:t>
      </w:r>
    </w:p>
    <w:p w14:paraId="1A3795C4" w14:textId="0392A8F1" w:rsidR="00D22566" w:rsidRDefault="6C9273C5" w:rsidP="5749EBA6">
      <w:pPr>
        <w:pStyle w:val="Heading2"/>
      </w:pPr>
      <w:r w:rsidRPr="5749EBA6">
        <w:rPr>
          <w:rFonts w:ascii="Arial" w:eastAsia="Arial" w:hAnsi="Arial" w:cs="Arial"/>
          <w:sz w:val="32"/>
          <w:szCs w:val="32"/>
          <w:lang w:val="en"/>
        </w:rPr>
        <w:t>VII.</w:t>
      </w:r>
      <w:r w:rsidRPr="5749EBA6">
        <w:rPr>
          <w:rFonts w:ascii="Times New Roman" w:eastAsia="Times New Roman" w:hAnsi="Times New Roman" w:cs="Times New Roman"/>
          <w:sz w:val="14"/>
          <w:szCs w:val="14"/>
          <w:lang w:val="en"/>
        </w:rPr>
        <w:t xml:space="preserve">      </w:t>
      </w:r>
      <w:r w:rsidRPr="5749EBA6">
        <w:rPr>
          <w:rFonts w:ascii="Arial" w:eastAsia="Arial" w:hAnsi="Arial" w:cs="Arial"/>
          <w:sz w:val="32"/>
          <w:szCs w:val="32"/>
          <w:lang w:val="en"/>
        </w:rPr>
        <w:t>Tasks</w:t>
      </w:r>
    </w:p>
    <w:p w14:paraId="319DA848" w14:textId="67DBAF31" w:rsidR="00D22566" w:rsidRDefault="6C9273C5" w:rsidP="5749EBA6">
      <w:pPr>
        <w:pStyle w:val="ListParagraph"/>
        <w:numPr>
          <w:ilvl w:val="1"/>
          <w:numId w:val="6"/>
        </w:numPr>
        <w:rPr>
          <w:rFonts w:ascii="Roboto" w:eastAsia="Roboto" w:hAnsi="Roboto" w:cs="Roboto"/>
        </w:rPr>
      </w:pPr>
      <w:r w:rsidRPr="5749EBA6">
        <w:rPr>
          <w:rFonts w:ascii="Roboto" w:eastAsia="Roboto" w:hAnsi="Roboto" w:cs="Roboto"/>
        </w:rPr>
        <w:t>User should be able to log in to an account.</w:t>
      </w:r>
    </w:p>
    <w:p w14:paraId="5203BBE1" w14:textId="0B04D6DB" w:rsidR="00D22566" w:rsidRDefault="6C9273C5" w:rsidP="5749EBA6">
      <w:pPr>
        <w:pStyle w:val="ListParagraph"/>
        <w:numPr>
          <w:ilvl w:val="1"/>
          <w:numId w:val="6"/>
        </w:numPr>
        <w:rPr>
          <w:rFonts w:ascii="Roboto" w:eastAsia="Roboto" w:hAnsi="Roboto" w:cs="Roboto"/>
        </w:rPr>
      </w:pPr>
      <w:r w:rsidRPr="5749EBA6">
        <w:rPr>
          <w:rFonts w:ascii="Roboto" w:eastAsia="Roboto" w:hAnsi="Roboto" w:cs="Roboto"/>
        </w:rPr>
        <w:t>User should be able to browse classes offered by the Computing Department at ETSU.</w:t>
      </w:r>
    </w:p>
    <w:p w14:paraId="032CE48E" w14:textId="5E352453" w:rsidR="00D22566" w:rsidRDefault="6C9273C5" w:rsidP="5749EBA6">
      <w:pPr>
        <w:pStyle w:val="ListParagraph"/>
        <w:numPr>
          <w:ilvl w:val="1"/>
          <w:numId w:val="6"/>
        </w:numPr>
        <w:rPr>
          <w:rFonts w:ascii="Roboto" w:eastAsia="Roboto" w:hAnsi="Roboto" w:cs="Roboto"/>
        </w:rPr>
      </w:pPr>
      <w:r w:rsidRPr="5749EBA6">
        <w:rPr>
          <w:rFonts w:ascii="Roboto" w:eastAsia="Roboto" w:hAnsi="Roboto" w:cs="Roboto"/>
        </w:rPr>
        <w:t>User should be able to learn about concentrations offered by the Computing Department at ETSU.</w:t>
      </w:r>
    </w:p>
    <w:p w14:paraId="22D89B53" w14:textId="79A006AC" w:rsidR="00D22566" w:rsidRDefault="6C9273C5" w:rsidP="5749EBA6">
      <w:pPr>
        <w:pStyle w:val="Heading2"/>
      </w:pPr>
      <w:r w:rsidRPr="5749EBA6">
        <w:rPr>
          <w:rFonts w:ascii="Arial" w:eastAsia="Arial" w:hAnsi="Arial" w:cs="Arial"/>
          <w:sz w:val="32"/>
          <w:szCs w:val="32"/>
          <w:lang w:val="en"/>
        </w:rPr>
        <w:t>VIII.</w:t>
      </w:r>
      <w:r w:rsidRPr="5749EBA6">
        <w:rPr>
          <w:rFonts w:ascii="Times New Roman" w:eastAsia="Times New Roman" w:hAnsi="Times New Roman" w:cs="Times New Roman"/>
          <w:sz w:val="14"/>
          <w:szCs w:val="14"/>
          <w:lang w:val="en"/>
        </w:rPr>
        <w:t xml:space="preserve">    </w:t>
      </w:r>
      <w:r w:rsidRPr="5749EBA6">
        <w:rPr>
          <w:rFonts w:ascii="Arial" w:eastAsia="Arial" w:hAnsi="Arial" w:cs="Arial"/>
          <w:sz w:val="32"/>
          <w:szCs w:val="32"/>
          <w:lang w:val="en"/>
        </w:rPr>
        <w:t>Task Analysis</w:t>
      </w:r>
    </w:p>
    <w:p w14:paraId="69A1031A" w14:textId="053DD225" w:rsidR="00D22566" w:rsidRDefault="6C9273C5" w:rsidP="5749EBA6">
      <w:pPr>
        <w:spacing w:line="276" w:lineRule="auto"/>
      </w:pPr>
      <w:r w:rsidRPr="5749EBA6">
        <w:rPr>
          <w:rFonts w:ascii="Arial" w:eastAsia="Arial" w:hAnsi="Arial" w:cs="Arial"/>
          <w:b/>
          <w:bCs/>
          <w:color w:val="FF0000"/>
          <w:u w:val="single"/>
          <w:lang w:val="en"/>
        </w:rPr>
        <w:t>**Note:</w:t>
      </w:r>
      <w:r w:rsidRPr="5749EBA6">
        <w:rPr>
          <w:rFonts w:ascii="Arial" w:eastAsia="Arial" w:hAnsi="Arial" w:cs="Arial"/>
          <w:color w:val="FF0000"/>
          <w:lang w:val="en"/>
        </w:rPr>
        <w:t xml:space="preserve"> Every task will be different as it relates to the developed UI. The examples provided below are examples of how the task analysis should be structured.</w:t>
      </w:r>
    </w:p>
    <w:p w14:paraId="50DC8046" w14:textId="2613C35B" w:rsidR="00D22566" w:rsidRDefault="6C9273C5" w:rsidP="5749EBA6">
      <w:pPr>
        <w:spacing w:line="276" w:lineRule="auto"/>
      </w:pPr>
      <w:r w:rsidRPr="5749EBA6">
        <w:rPr>
          <w:rFonts w:ascii="Arial" w:eastAsia="Arial" w:hAnsi="Arial" w:cs="Arial"/>
          <w:color w:val="FF0000"/>
          <w:lang w:val="en"/>
        </w:rPr>
        <w:lastRenderedPageBreak/>
        <w:t xml:space="preserve"> </w:t>
      </w:r>
    </w:p>
    <w:p w14:paraId="44E56B58" w14:textId="17E700F5" w:rsidR="00D22566" w:rsidRDefault="6C9273C5" w:rsidP="5749EBA6">
      <w:pPr>
        <w:spacing w:line="276" w:lineRule="auto"/>
      </w:pPr>
      <w:r w:rsidRPr="5749EBA6">
        <w:rPr>
          <w:rFonts w:ascii="Arial" w:eastAsia="Arial" w:hAnsi="Arial" w:cs="Arial"/>
          <w:b/>
          <w:bCs/>
          <w:i/>
          <w:iCs/>
          <w:color w:val="000000" w:themeColor="text1"/>
          <w:u w:val="single"/>
          <w:lang w:val="en"/>
        </w:rPr>
        <w:t>Example:</w:t>
      </w:r>
    </w:p>
    <w:p w14:paraId="72809A53" w14:textId="7590A947" w:rsidR="00D22566" w:rsidRDefault="6C9273C5" w:rsidP="5749EBA6">
      <w:pPr>
        <w:pStyle w:val="Heading3"/>
      </w:pPr>
      <w:r w:rsidRPr="5749EBA6">
        <w:rPr>
          <w:rFonts w:ascii="Arial" w:eastAsia="Arial" w:hAnsi="Arial" w:cs="Arial"/>
          <w:i/>
          <w:iCs/>
          <w:color w:val="434343"/>
          <w:sz w:val="28"/>
          <w:szCs w:val="28"/>
          <w:lang w:val="en"/>
        </w:rPr>
        <w:t>Task Scenario: User should be able to log in to an account.</w:t>
      </w:r>
    </w:p>
    <w:p w14:paraId="59477CD1" w14:textId="56048A6D" w:rsidR="00D22566" w:rsidRDefault="6C9273C5" w:rsidP="5749EBA6">
      <w:pPr>
        <w:pStyle w:val="Heading4"/>
      </w:pPr>
      <w:r w:rsidRPr="5749EBA6">
        <w:rPr>
          <w:rFonts w:ascii="Arial" w:eastAsia="Arial" w:hAnsi="Arial" w:cs="Arial"/>
          <w:color w:val="666666"/>
          <w:sz w:val="24"/>
          <w:szCs w:val="24"/>
          <w:lang w:val="en"/>
        </w:rPr>
        <w:t xml:space="preserve">Scenario: </w:t>
      </w:r>
    </w:p>
    <w:p w14:paraId="61B34EB2" w14:textId="6DE67830" w:rsidR="00D22566" w:rsidRDefault="6C9273C5" w:rsidP="5749EBA6">
      <w:pPr>
        <w:spacing w:line="276" w:lineRule="auto"/>
      </w:pPr>
      <w:r w:rsidRPr="5749EBA6">
        <w:rPr>
          <w:rFonts w:ascii="Roboto" w:eastAsia="Roboto" w:hAnsi="Roboto" w:cs="Roboto"/>
          <w:i/>
          <w:iCs/>
          <w:lang w:val="en"/>
        </w:rPr>
        <w:t xml:space="preserve">First, the user navigates to the website’s login page. If the user has a valid account, they will input their username and password; otherwise, they will need to create an account. After the user inputs their credentials, they will submit the form data. If the information for that account is valid, they will be logged into their account, else, the user will be prompted to reenter their account information. </w:t>
      </w:r>
    </w:p>
    <w:p w14:paraId="3B01B721" w14:textId="1F3E3AEF" w:rsidR="00D22566" w:rsidRDefault="6C9273C5" w:rsidP="5749EBA6">
      <w:pPr>
        <w:pStyle w:val="Heading4"/>
      </w:pPr>
      <w:r w:rsidRPr="5749EBA6">
        <w:rPr>
          <w:rFonts w:ascii="Arial" w:eastAsia="Arial" w:hAnsi="Arial" w:cs="Arial"/>
          <w:color w:val="666666"/>
          <w:sz w:val="24"/>
          <w:szCs w:val="24"/>
          <w:lang w:val="en"/>
        </w:rPr>
        <w:t xml:space="preserve">Goal: </w:t>
      </w:r>
    </w:p>
    <w:p w14:paraId="5A4A7164" w14:textId="7EC7DBEF" w:rsidR="00D22566" w:rsidRDefault="6C9273C5" w:rsidP="5749EBA6">
      <w:pPr>
        <w:spacing w:line="276" w:lineRule="auto"/>
      </w:pPr>
      <w:r w:rsidRPr="5749EBA6">
        <w:rPr>
          <w:rFonts w:ascii="Roboto" w:eastAsia="Roboto" w:hAnsi="Roboto" w:cs="Roboto"/>
          <w:i/>
          <w:iCs/>
          <w:lang w:val="en"/>
        </w:rPr>
        <w:t>User should be able to log into their account.</w:t>
      </w:r>
    </w:p>
    <w:p w14:paraId="7C96C187" w14:textId="0223242A" w:rsidR="00D22566" w:rsidRDefault="6C9273C5" w:rsidP="5749EBA6">
      <w:pPr>
        <w:pStyle w:val="Heading4"/>
      </w:pPr>
      <w:r w:rsidRPr="5749EBA6">
        <w:rPr>
          <w:rFonts w:ascii="Arial" w:eastAsia="Arial" w:hAnsi="Arial" w:cs="Arial"/>
          <w:color w:val="666666"/>
          <w:sz w:val="24"/>
          <w:szCs w:val="24"/>
          <w:lang w:val="en"/>
        </w:rPr>
        <w:t xml:space="preserve">Precondition: </w:t>
      </w:r>
    </w:p>
    <w:p w14:paraId="2C4C4A83" w14:textId="16E7F774" w:rsidR="00D22566" w:rsidRDefault="6C9273C5" w:rsidP="5749EBA6">
      <w:pPr>
        <w:spacing w:line="276" w:lineRule="auto"/>
      </w:pPr>
      <w:r w:rsidRPr="5749EBA6">
        <w:rPr>
          <w:rFonts w:ascii="Roboto" w:eastAsia="Roboto" w:hAnsi="Roboto" w:cs="Roboto"/>
          <w:i/>
          <w:iCs/>
          <w:lang w:val="en"/>
        </w:rPr>
        <w:t>User has already registered for an account and user is on the website.</w:t>
      </w:r>
    </w:p>
    <w:p w14:paraId="575CB779" w14:textId="613CC00B" w:rsidR="00D22566" w:rsidRDefault="6C9273C5" w:rsidP="5749EBA6">
      <w:pPr>
        <w:pStyle w:val="Heading4"/>
      </w:pPr>
      <w:r w:rsidRPr="5749EBA6">
        <w:rPr>
          <w:rFonts w:ascii="Arial" w:eastAsia="Arial" w:hAnsi="Arial" w:cs="Arial"/>
          <w:color w:val="666666"/>
          <w:sz w:val="24"/>
          <w:szCs w:val="24"/>
          <w:lang w:val="en"/>
        </w:rPr>
        <w:t xml:space="preserve">Subtasks: </w:t>
      </w:r>
    </w:p>
    <w:p w14:paraId="43FFD77E" w14:textId="3F2F3E25" w:rsidR="00D22566" w:rsidRDefault="6C9273C5" w:rsidP="5749EBA6">
      <w:pPr>
        <w:pStyle w:val="ListParagraph"/>
        <w:numPr>
          <w:ilvl w:val="0"/>
          <w:numId w:val="5"/>
        </w:numPr>
        <w:rPr>
          <w:rFonts w:ascii="Roboto" w:eastAsia="Roboto" w:hAnsi="Roboto" w:cs="Roboto"/>
          <w:i/>
          <w:iCs/>
        </w:rPr>
      </w:pPr>
      <w:r w:rsidRPr="5749EBA6">
        <w:rPr>
          <w:rFonts w:ascii="Roboto" w:eastAsia="Roboto" w:hAnsi="Roboto" w:cs="Roboto"/>
          <w:i/>
          <w:iCs/>
        </w:rPr>
        <w:t xml:space="preserve">User creates an </w:t>
      </w:r>
      <w:proofErr w:type="gramStart"/>
      <w:r w:rsidRPr="5749EBA6">
        <w:rPr>
          <w:rFonts w:ascii="Roboto" w:eastAsia="Roboto" w:hAnsi="Roboto" w:cs="Roboto"/>
          <w:i/>
          <w:iCs/>
        </w:rPr>
        <w:t>account</w:t>
      </w:r>
      <w:proofErr w:type="gramEnd"/>
    </w:p>
    <w:p w14:paraId="3C6BFE8B" w14:textId="514ACC9F" w:rsidR="00D22566" w:rsidRDefault="6C9273C5" w:rsidP="5749EBA6">
      <w:pPr>
        <w:pStyle w:val="Heading4"/>
      </w:pPr>
      <w:r w:rsidRPr="5749EBA6">
        <w:rPr>
          <w:rFonts w:ascii="Arial" w:eastAsia="Arial" w:hAnsi="Arial" w:cs="Arial"/>
          <w:color w:val="666666"/>
          <w:sz w:val="24"/>
          <w:szCs w:val="24"/>
          <w:lang w:val="en"/>
        </w:rPr>
        <w:t xml:space="preserve">Exceptions: </w:t>
      </w:r>
    </w:p>
    <w:p w14:paraId="5700DB5E" w14:textId="48B69479" w:rsidR="00D22566" w:rsidRDefault="6C9273C5" w:rsidP="5749EBA6">
      <w:pPr>
        <w:pStyle w:val="ListParagraph"/>
        <w:numPr>
          <w:ilvl w:val="0"/>
          <w:numId w:val="4"/>
        </w:numPr>
        <w:rPr>
          <w:rFonts w:ascii="Roboto" w:eastAsia="Roboto" w:hAnsi="Roboto" w:cs="Roboto"/>
          <w:i/>
          <w:iCs/>
        </w:rPr>
      </w:pPr>
      <w:r w:rsidRPr="5749EBA6">
        <w:rPr>
          <w:rFonts w:ascii="Roboto" w:eastAsia="Roboto" w:hAnsi="Roboto" w:cs="Roboto"/>
          <w:i/>
          <w:iCs/>
        </w:rPr>
        <w:t>Incorrect login information</w:t>
      </w:r>
    </w:p>
    <w:p w14:paraId="42852722" w14:textId="7966ABE2" w:rsidR="00D22566" w:rsidRDefault="6C9273C5" w:rsidP="5749EBA6">
      <w:pPr>
        <w:pStyle w:val="ListParagraph"/>
        <w:numPr>
          <w:ilvl w:val="0"/>
          <w:numId w:val="4"/>
        </w:numPr>
        <w:rPr>
          <w:rFonts w:ascii="Roboto" w:eastAsia="Roboto" w:hAnsi="Roboto" w:cs="Roboto"/>
          <w:i/>
          <w:iCs/>
        </w:rPr>
      </w:pPr>
      <w:r w:rsidRPr="5749EBA6">
        <w:rPr>
          <w:rFonts w:ascii="Roboto" w:eastAsia="Roboto" w:hAnsi="Roboto" w:cs="Roboto"/>
          <w:i/>
          <w:iCs/>
        </w:rPr>
        <w:t xml:space="preserve">User does not have an </w:t>
      </w:r>
      <w:proofErr w:type="gramStart"/>
      <w:r w:rsidRPr="5749EBA6">
        <w:rPr>
          <w:rFonts w:ascii="Roboto" w:eastAsia="Roboto" w:hAnsi="Roboto" w:cs="Roboto"/>
          <w:i/>
          <w:iCs/>
        </w:rPr>
        <w:t>account</w:t>
      </w:r>
      <w:proofErr w:type="gramEnd"/>
    </w:p>
    <w:p w14:paraId="17C27BC6" w14:textId="17C3648F" w:rsidR="00D22566" w:rsidRDefault="6C9273C5" w:rsidP="5749EBA6">
      <w:pPr>
        <w:pStyle w:val="ListParagraph"/>
        <w:numPr>
          <w:ilvl w:val="0"/>
          <w:numId w:val="4"/>
        </w:numPr>
        <w:rPr>
          <w:rFonts w:ascii="Roboto" w:eastAsia="Roboto" w:hAnsi="Roboto" w:cs="Roboto"/>
          <w:i/>
          <w:iCs/>
        </w:rPr>
      </w:pPr>
      <w:r w:rsidRPr="5749EBA6">
        <w:rPr>
          <w:rFonts w:ascii="Roboto" w:eastAsia="Roboto" w:hAnsi="Roboto" w:cs="Roboto"/>
          <w:i/>
          <w:iCs/>
        </w:rPr>
        <w:t>Too many failed login attempts</w:t>
      </w:r>
    </w:p>
    <w:p w14:paraId="0E01BF32" w14:textId="705D083C" w:rsidR="00D22566" w:rsidRDefault="6C9273C5" w:rsidP="5749EBA6">
      <w:pPr>
        <w:pStyle w:val="Heading4"/>
      </w:pPr>
      <w:r w:rsidRPr="5749EBA6">
        <w:rPr>
          <w:rFonts w:ascii="Arial" w:eastAsia="Arial" w:hAnsi="Arial" w:cs="Arial"/>
          <w:color w:val="666666"/>
          <w:sz w:val="24"/>
          <w:szCs w:val="24"/>
          <w:lang w:val="en"/>
        </w:rPr>
        <w:t xml:space="preserve">Description: </w:t>
      </w:r>
    </w:p>
    <w:p w14:paraId="13DB5283" w14:textId="756FF5E2" w:rsidR="00D22566" w:rsidRDefault="6C9273C5" w:rsidP="5749EBA6">
      <w:pPr>
        <w:spacing w:line="276" w:lineRule="auto"/>
      </w:pPr>
      <w:r w:rsidRPr="5749EBA6">
        <w:rPr>
          <w:rFonts w:ascii="Roboto" w:eastAsia="Roboto" w:hAnsi="Roboto" w:cs="Roboto"/>
          <w:i/>
          <w:iCs/>
          <w:lang w:val="en"/>
        </w:rPr>
        <w:t>The user should be able to complete this task rather quickly. Being able to log in to an account will be a frequently used feature that will be an easy task to complete.</w:t>
      </w:r>
    </w:p>
    <w:p w14:paraId="2DA7DA59" w14:textId="3DD2D86C" w:rsidR="00D22566" w:rsidRDefault="6C9273C5" w:rsidP="5749EBA6">
      <w:pPr>
        <w:spacing w:line="276" w:lineRule="auto"/>
      </w:pPr>
      <w:r w:rsidRPr="5749EBA6">
        <w:rPr>
          <w:rFonts w:ascii="Roboto" w:eastAsia="Roboto" w:hAnsi="Roboto" w:cs="Roboto"/>
          <w:i/>
          <w:iCs/>
          <w:lang w:val="en"/>
        </w:rPr>
        <w:t xml:space="preserve"> </w:t>
      </w:r>
    </w:p>
    <w:p w14:paraId="1E75FAC0" w14:textId="7B6A9AD8" w:rsidR="00D22566" w:rsidRDefault="6C9273C5" w:rsidP="5749EBA6">
      <w:pPr>
        <w:pStyle w:val="Heading3"/>
      </w:pPr>
      <w:r w:rsidRPr="5749EBA6">
        <w:rPr>
          <w:rFonts w:ascii="Arial" w:eastAsia="Arial" w:hAnsi="Arial" w:cs="Arial"/>
          <w:i/>
          <w:iCs/>
          <w:color w:val="434343"/>
          <w:sz w:val="28"/>
          <w:szCs w:val="28"/>
          <w:lang w:val="en"/>
        </w:rPr>
        <w:t xml:space="preserve">Task Scenario: User should be able to browse classes offered by the Computing Department at ETSU.  </w:t>
      </w:r>
    </w:p>
    <w:p w14:paraId="131CA8D4" w14:textId="005930E2" w:rsidR="00D22566" w:rsidRDefault="6C9273C5" w:rsidP="5749EBA6">
      <w:pPr>
        <w:pStyle w:val="Heading4"/>
      </w:pPr>
      <w:r w:rsidRPr="5749EBA6">
        <w:rPr>
          <w:rFonts w:ascii="Arial" w:eastAsia="Arial" w:hAnsi="Arial" w:cs="Arial"/>
          <w:color w:val="434343"/>
          <w:sz w:val="28"/>
          <w:szCs w:val="28"/>
          <w:lang w:val="en"/>
        </w:rPr>
        <w:t>Scenario</w:t>
      </w:r>
      <w:r w:rsidRPr="5749EBA6">
        <w:rPr>
          <w:rFonts w:ascii="Roboto" w:eastAsia="Roboto" w:hAnsi="Roboto" w:cs="Roboto"/>
          <w:color w:val="666666"/>
          <w:sz w:val="24"/>
          <w:szCs w:val="24"/>
          <w:lang w:val="en"/>
        </w:rPr>
        <w:t xml:space="preserve">: </w:t>
      </w:r>
    </w:p>
    <w:p w14:paraId="21BEFA3D" w14:textId="731CA007" w:rsidR="00D22566" w:rsidRDefault="6C9273C5">
      <w:r w:rsidRPr="5749EBA6">
        <w:rPr>
          <w:rFonts w:ascii="Roboto" w:eastAsia="Roboto" w:hAnsi="Roboto" w:cs="Roboto"/>
          <w:i/>
          <w:iCs/>
          <w:sz w:val="24"/>
          <w:szCs w:val="24"/>
        </w:rPr>
        <w:t xml:space="preserve"> </w:t>
      </w:r>
      <w:r w:rsidRPr="5749EBA6">
        <w:rPr>
          <w:rFonts w:ascii="Roboto" w:eastAsia="Roboto" w:hAnsi="Roboto" w:cs="Roboto"/>
          <w:i/>
          <w:iCs/>
          <w:color w:val="000000" w:themeColor="text1"/>
        </w:rPr>
        <w:t xml:space="preserve">First, the user has selected to browse classes offered at ETSU. Next, they will have to select what department or college they want to search for classes in. Then, they will have to select the term that they are wanting to browse classes for. The user will then submit form data and the system will return a list of classes during the term and in the department that the user selected.  </w:t>
      </w:r>
    </w:p>
    <w:p w14:paraId="2D61D374" w14:textId="12741649" w:rsidR="00D22566" w:rsidRDefault="6C9273C5">
      <w:r w:rsidRPr="5749EBA6">
        <w:rPr>
          <w:rFonts w:ascii="Roboto" w:eastAsia="Roboto" w:hAnsi="Roboto" w:cs="Roboto"/>
          <w:i/>
          <w:iCs/>
          <w:color w:val="000000" w:themeColor="text1"/>
        </w:rPr>
        <w:t xml:space="preserve"> </w:t>
      </w:r>
    </w:p>
    <w:p w14:paraId="20FAB0FD" w14:textId="2AB961C0" w:rsidR="00D22566" w:rsidRDefault="6C9273C5" w:rsidP="5749EBA6">
      <w:pPr>
        <w:pStyle w:val="Heading4"/>
      </w:pPr>
      <w:r w:rsidRPr="5749EBA6">
        <w:rPr>
          <w:rFonts w:ascii="Roboto" w:eastAsia="Roboto" w:hAnsi="Roboto" w:cs="Roboto"/>
          <w:color w:val="666666"/>
          <w:sz w:val="24"/>
          <w:szCs w:val="24"/>
          <w:lang w:val="en"/>
        </w:rPr>
        <w:t xml:space="preserve">Goal: </w:t>
      </w:r>
    </w:p>
    <w:p w14:paraId="01879683" w14:textId="0DD8644E" w:rsidR="00D22566" w:rsidRDefault="6C9273C5">
      <w:r w:rsidRPr="5749EBA6">
        <w:rPr>
          <w:rFonts w:ascii="Roboto" w:eastAsia="Roboto" w:hAnsi="Roboto" w:cs="Roboto"/>
          <w:i/>
          <w:iCs/>
          <w:color w:val="000000" w:themeColor="text1"/>
        </w:rPr>
        <w:t>User should be able to browse classes in a department in a term.</w:t>
      </w:r>
      <w:r w:rsidRPr="5749EBA6">
        <w:rPr>
          <w:rFonts w:ascii="Roboto" w:eastAsia="Roboto" w:hAnsi="Roboto" w:cs="Roboto"/>
          <w:i/>
          <w:iCs/>
        </w:rPr>
        <w:t xml:space="preserve"> </w:t>
      </w:r>
    </w:p>
    <w:p w14:paraId="5FD9CA8D" w14:textId="2C820C1A" w:rsidR="00D22566" w:rsidRDefault="6C9273C5" w:rsidP="5749EBA6">
      <w:pPr>
        <w:pStyle w:val="Heading4"/>
      </w:pPr>
      <w:r w:rsidRPr="5749EBA6">
        <w:rPr>
          <w:rFonts w:ascii="Roboto" w:eastAsia="Roboto" w:hAnsi="Roboto" w:cs="Roboto"/>
          <w:color w:val="666666"/>
          <w:sz w:val="24"/>
          <w:szCs w:val="24"/>
          <w:lang w:val="en"/>
        </w:rPr>
        <w:t xml:space="preserve">Precondition: </w:t>
      </w:r>
    </w:p>
    <w:p w14:paraId="16D4C3E5" w14:textId="2B354F60" w:rsidR="00D22566" w:rsidRDefault="6C9273C5" w:rsidP="5749EBA6">
      <w:pPr>
        <w:pStyle w:val="ListParagraph"/>
        <w:numPr>
          <w:ilvl w:val="0"/>
          <w:numId w:val="3"/>
        </w:numPr>
        <w:rPr>
          <w:rFonts w:ascii="Roboto" w:eastAsia="Roboto" w:hAnsi="Roboto" w:cs="Roboto"/>
          <w:i/>
          <w:iCs/>
        </w:rPr>
      </w:pPr>
      <w:r w:rsidRPr="5749EBA6">
        <w:rPr>
          <w:rFonts w:ascii="Roboto" w:eastAsia="Roboto" w:hAnsi="Roboto" w:cs="Roboto"/>
          <w:i/>
          <w:iCs/>
          <w:color w:val="000000" w:themeColor="text1"/>
        </w:rPr>
        <w:t>User has already navigated to the page where they can select to browse for classes.</w:t>
      </w:r>
      <w:r w:rsidRPr="5749EBA6">
        <w:rPr>
          <w:rFonts w:ascii="Roboto" w:eastAsia="Roboto" w:hAnsi="Roboto" w:cs="Roboto"/>
          <w:i/>
          <w:iCs/>
        </w:rPr>
        <w:t xml:space="preserve"> </w:t>
      </w:r>
    </w:p>
    <w:p w14:paraId="1983AB81" w14:textId="43E58FCA" w:rsidR="00D22566" w:rsidRDefault="6C9273C5" w:rsidP="5749EBA6">
      <w:pPr>
        <w:pStyle w:val="Heading4"/>
      </w:pPr>
      <w:r w:rsidRPr="5749EBA6">
        <w:rPr>
          <w:rFonts w:ascii="Roboto" w:eastAsia="Roboto" w:hAnsi="Roboto" w:cs="Roboto"/>
          <w:color w:val="666666"/>
          <w:sz w:val="24"/>
          <w:szCs w:val="24"/>
          <w:lang w:val="en"/>
        </w:rPr>
        <w:t xml:space="preserve">Exceptions: </w:t>
      </w:r>
    </w:p>
    <w:p w14:paraId="76C391F6" w14:textId="7209A3AE" w:rsidR="00D22566" w:rsidRDefault="6C9273C5" w:rsidP="5749EBA6">
      <w:pPr>
        <w:pStyle w:val="ListParagraph"/>
        <w:numPr>
          <w:ilvl w:val="0"/>
          <w:numId w:val="3"/>
        </w:numPr>
        <w:rPr>
          <w:rFonts w:ascii="Roboto" w:eastAsia="Roboto" w:hAnsi="Roboto" w:cs="Roboto"/>
          <w:i/>
          <w:iCs/>
          <w:color w:val="000000" w:themeColor="text1"/>
        </w:rPr>
      </w:pPr>
      <w:r w:rsidRPr="5749EBA6">
        <w:rPr>
          <w:rFonts w:ascii="Roboto" w:eastAsia="Roboto" w:hAnsi="Roboto" w:cs="Roboto"/>
          <w:i/>
          <w:iCs/>
          <w:color w:val="000000" w:themeColor="text1"/>
        </w:rPr>
        <w:t xml:space="preserve">Department not </w:t>
      </w:r>
      <w:proofErr w:type="gramStart"/>
      <w:r w:rsidRPr="5749EBA6">
        <w:rPr>
          <w:rFonts w:ascii="Roboto" w:eastAsia="Roboto" w:hAnsi="Roboto" w:cs="Roboto"/>
          <w:i/>
          <w:iCs/>
          <w:color w:val="000000" w:themeColor="text1"/>
        </w:rPr>
        <w:t>selected</w:t>
      </w:r>
      <w:proofErr w:type="gramEnd"/>
    </w:p>
    <w:p w14:paraId="5CA851B9" w14:textId="1536002C" w:rsidR="00D22566" w:rsidRDefault="6C9273C5" w:rsidP="5749EBA6">
      <w:pPr>
        <w:pStyle w:val="ListParagraph"/>
        <w:numPr>
          <w:ilvl w:val="0"/>
          <w:numId w:val="3"/>
        </w:numPr>
        <w:rPr>
          <w:rFonts w:ascii="Roboto" w:eastAsia="Roboto" w:hAnsi="Roboto" w:cs="Roboto"/>
          <w:i/>
          <w:iCs/>
        </w:rPr>
      </w:pPr>
      <w:r w:rsidRPr="5749EBA6">
        <w:rPr>
          <w:rFonts w:ascii="Roboto" w:eastAsia="Roboto" w:hAnsi="Roboto" w:cs="Roboto"/>
          <w:i/>
          <w:iCs/>
          <w:color w:val="000000" w:themeColor="text1"/>
        </w:rPr>
        <w:t xml:space="preserve">Term not </w:t>
      </w:r>
      <w:proofErr w:type="gramStart"/>
      <w:r w:rsidRPr="5749EBA6">
        <w:rPr>
          <w:rFonts w:ascii="Roboto" w:eastAsia="Roboto" w:hAnsi="Roboto" w:cs="Roboto"/>
          <w:i/>
          <w:iCs/>
          <w:color w:val="000000" w:themeColor="text1"/>
        </w:rPr>
        <w:t>selected</w:t>
      </w:r>
      <w:proofErr w:type="gramEnd"/>
      <w:r w:rsidRPr="5749EBA6">
        <w:rPr>
          <w:rFonts w:ascii="Roboto" w:eastAsia="Roboto" w:hAnsi="Roboto" w:cs="Roboto"/>
          <w:i/>
          <w:iCs/>
          <w:color w:val="000000" w:themeColor="text1"/>
        </w:rPr>
        <w:t xml:space="preserve"> </w:t>
      </w:r>
      <w:r w:rsidRPr="5749EBA6">
        <w:rPr>
          <w:rFonts w:ascii="Roboto" w:eastAsia="Roboto" w:hAnsi="Roboto" w:cs="Roboto"/>
          <w:i/>
          <w:iCs/>
        </w:rPr>
        <w:t xml:space="preserve"> </w:t>
      </w:r>
    </w:p>
    <w:p w14:paraId="376CE414" w14:textId="3644213F" w:rsidR="00D22566" w:rsidRDefault="6C9273C5" w:rsidP="5749EBA6">
      <w:pPr>
        <w:pStyle w:val="Heading4"/>
      </w:pPr>
      <w:r w:rsidRPr="5749EBA6">
        <w:rPr>
          <w:rFonts w:ascii="Roboto" w:eastAsia="Roboto" w:hAnsi="Roboto" w:cs="Roboto"/>
          <w:color w:val="666666"/>
          <w:sz w:val="24"/>
          <w:szCs w:val="24"/>
          <w:lang w:val="en"/>
        </w:rPr>
        <w:t xml:space="preserve">Description: </w:t>
      </w:r>
    </w:p>
    <w:p w14:paraId="367F13B5" w14:textId="3B3381AC" w:rsidR="00D22566" w:rsidRDefault="6C9273C5">
      <w:r w:rsidRPr="5749EBA6">
        <w:rPr>
          <w:rFonts w:ascii="Roboto" w:eastAsia="Roboto" w:hAnsi="Roboto" w:cs="Roboto"/>
          <w:i/>
          <w:iCs/>
          <w:color w:val="000000" w:themeColor="text1"/>
        </w:rPr>
        <w:t xml:space="preserve">The user should be able to complete this task quickly. Being able to look at classes for a department for a given term will be a frequently used feature that will be an easy task to complete.  </w:t>
      </w:r>
    </w:p>
    <w:p w14:paraId="4D40E18F" w14:textId="3AFDCD10" w:rsidR="00D22566" w:rsidRDefault="6C9273C5" w:rsidP="5749EBA6">
      <w:pPr>
        <w:spacing w:line="276" w:lineRule="auto"/>
      </w:pPr>
      <w:r w:rsidRPr="5749EBA6">
        <w:rPr>
          <w:rFonts w:ascii="Roboto" w:eastAsia="Roboto" w:hAnsi="Roboto" w:cs="Roboto"/>
          <w:i/>
          <w:iCs/>
          <w:lang w:val="en"/>
        </w:rPr>
        <w:t xml:space="preserve"> </w:t>
      </w:r>
    </w:p>
    <w:p w14:paraId="2D96CD41" w14:textId="41F758D1" w:rsidR="00D22566" w:rsidRDefault="6C9273C5" w:rsidP="5749EBA6">
      <w:pPr>
        <w:spacing w:line="276" w:lineRule="auto"/>
      </w:pPr>
      <w:r w:rsidRPr="5749EBA6">
        <w:rPr>
          <w:rFonts w:ascii="Arial" w:eastAsia="Arial" w:hAnsi="Arial" w:cs="Arial"/>
          <w:i/>
          <w:iCs/>
          <w:lang w:val="en"/>
        </w:rPr>
        <w:t xml:space="preserve"> </w:t>
      </w:r>
    </w:p>
    <w:p w14:paraId="6FD019CF" w14:textId="4B3EA4A7" w:rsidR="00D22566" w:rsidRDefault="6C9273C5" w:rsidP="5749EBA6">
      <w:pPr>
        <w:pStyle w:val="Heading3"/>
      </w:pPr>
      <w:r w:rsidRPr="5749EBA6">
        <w:rPr>
          <w:rFonts w:ascii="Arial" w:eastAsia="Arial" w:hAnsi="Arial" w:cs="Arial"/>
          <w:i/>
          <w:iCs/>
          <w:color w:val="434343"/>
          <w:sz w:val="28"/>
          <w:szCs w:val="28"/>
          <w:lang w:val="en"/>
        </w:rPr>
        <w:t xml:space="preserve">Task Scenario: User should be able to learn about concentrations offered by the Computing Department at ETSU. </w:t>
      </w:r>
    </w:p>
    <w:p w14:paraId="6717316B" w14:textId="6F57995A" w:rsidR="00D22566" w:rsidRDefault="6C9273C5" w:rsidP="5749EBA6">
      <w:pPr>
        <w:pStyle w:val="Heading4"/>
      </w:pPr>
      <w:r w:rsidRPr="5749EBA6">
        <w:rPr>
          <w:rFonts w:ascii="Arial" w:eastAsia="Arial" w:hAnsi="Arial" w:cs="Arial"/>
          <w:color w:val="434343"/>
          <w:sz w:val="28"/>
          <w:szCs w:val="28"/>
          <w:lang w:val="en"/>
        </w:rPr>
        <w:t>Scenario:</w:t>
      </w:r>
      <w:r w:rsidRPr="5749EBA6">
        <w:rPr>
          <w:rFonts w:ascii="Arial" w:eastAsia="Arial" w:hAnsi="Arial" w:cs="Arial"/>
          <w:color w:val="666666"/>
          <w:sz w:val="24"/>
          <w:szCs w:val="24"/>
          <w:lang w:val="en"/>
        </w:rPr>
        <w:t xml:space="preserve"> </w:t>
      </w:r>
    </w:p>
    <w:p w14:paraId="21959C06" w14:textId="3A96B8BC" w:rsidR="00D22566" w:rsidRDefault="6C9273C5" w:rsidP="5749EBA6">
      <w:pPr>
        <w:spacing w:line="276" w:lineRule="auto"/>
      </w:pPr>
      <w:r w:rsidRPr="5749EBA6">
        <w:rPr>
          <w:rFonts w:ascii="Arial" w:eastAsia="Arial" w:hAnsi="Arial" w:cs="Arial"/>
          <w:i/>
          <w:iCs/>
          <w:lang w:val="en"/>
        </w:rPr>
        <w:t>A user is a potential student at ETSU. They know that they would like to pursue a degree in computing at ETSU, but does not know which of the four concentrations they are most interested in. They navigate to this resource and choose to visit a page to compare concentrations. This shows the classes offered by each, as well as a description of the general topics covered in the concentration. Former students’ opinions on the concentration are also shown. The user can then choose to make an informed decision in their concentration choice.</w:t>
      </w:r>
    </w:p>
    <w:p w14:paraId="54FB92AA" w14:textId="283CD322" w:rsidR="00D22566" w:rsidRDefault="6C9273C5" w:rsidP="5749EBA6">
      <w:pPr>
        <w:pStyle w:val="Heading4"/>
      </w:pPr>
      <w:r w:rsidRPr="5749EBA6">
        <w:rPr>
          <w:rFonts w:ascii="Arial" w:eastAsia="Arial" w:hAnsi="Arial" w:cs="Arial"/>
          <w:color w:val="434343"/>
          <w:sz w:val="28"/>
          <w:szCs w:val="28"/>
          <w:lang w:val="en"/>
        </w:rPr>
        <w:t>Goal:</w:t>
      </w:r>
      <w:r w:rsidRPr="5749EBA6">
        <w:rPr>
          <w:rFonts w:ascii="Arial" w:eastAsia="Arial" w:hAnsi="Arial" w:cs="Arial"/>
          <w:color w:val="666666"/>
          <w:sz w:val="24"/>
          <w:szCs w:val="24"/>
          <w:lang w:val="en"/>
        </w:rPr>
        <w:t xml:space="preserve"> </w:t>
      </w:r>
    </w:p>
    <w:p w14:paraId="322C61E5" w14:textId="08DB4175" w:rsidR="00D22566" w:rsidRDefault="6C9273C5" w:rsidP="5749EBA6">
      <w:pPr>
        <w:spacing w:line="276" w:lineRule="auto"/>
      </w:pPr>
      <w:r w:rsidRPr="5749EBA6">
        <w:rPr>
          <w:rFonts w:ascii="Arial" w:eastAsia="Arial" w:hAnsi="Arial" w:cs="Arial"/>
          <w:i/>
          <w:iCs/>
          <w:lang w:val="en"/>
        </w:rPr>
        <w:t>To provide information about all the concentrations offered in the computing program at ETSU to assist current and prospective students in deciding upon a degree path.</w:t>
      </w:r>
    </w:p>
    <w:p w14:paraId="15E8C4BA" w14:textId="04BA4C47" w:rsidR="00D22566" w:rsidRDefault="6C9273C5" w:rsidP="5749EBA6">
      <w:pPr>
        <w:pStyle w:val="Heading4"/>
      </w:pPr>
      <w:r w:rsidRPr="5749EBA6">
        <w:rPr>
          <w:rFonts w:ascii="Arial" w:eastAsia="Arial" w:hAnsi="Arial" w:cs="Arial"/>
          <w:color w:val="434343"/>
          <w:sz w:val="28"/>
          <w:szCs w:val="28"/>
          <w:lang w:val="en"/>
        </w:rPr>
        <w:t>Precondition:</w:t>
      </w:r>
      <w:r w:rsidRPr="5749EBA6">
        <w:rPr>
          <w:rFonts w:ascii="Arial" w:eastAsia="Arial" w:hAnsi="Arial" w:cs="Arial"/>
          <w:color w:val="666666"/>
          <w:sz w:val="24"/>
          <w:szCs w:val="24"/>
          <w:lang w:val="en"/>
        </w:rPr>
        <w:t xml:space="preserve"> </w:t>
      </w:r>
    </w:p>
    <w:p w14:paraId="55922F2B" w14:textId="0B13D58F" w:rsidR="00D22566" w:rsidRDefault="6C9273C5" w:rsidP="5749EBA6">
      <w:pPr>
        <w:spacing w:line="276" w:lineRule="auto"/>
      </w:pPr>
      <w:r w:rsidRPr="5749EBA6">
        <w:rPr>
          <w:rFonts w:ascii="Arial" w:eastAsia="Arial" w:hAnsi="Arial" w:cs="Arial"/>
          <w:i/>
          <w:iCs/>
          <w:lang w:val="en"/>
        </w:rPr>
        <w:t>The user has navigated to the website and chosen the “Compare Concentrations” page.</w:t>
      </w:r>
    </w:p>
    <w:p w14:paraId="1D036B3F" w14:textId="47D3D378" w:rsidR="00D22566" w:rsidRDefault="6C9273C5" w:rsidP="5749EBA6">
      <w:pPr>
        <w:pStyle w:val="Heading4"/>
      </w:pPr>
      <w:r w:rsidRPr="5749EBA6">
        <w:rPr>
          <w:rFonts w:ascii="Arial" w:eastAsia="Arial" w:hAnsi="Arial" w:cs="Arial"/>
          <w:color w:val="666666"/>
          <w:sz w:val="24"/>
          <w:szCs w:val="24"/>
          <w:lang w:val="en"/>
        </w:rPr>
        <w:t>Subtasks:</w:t>
      </w:r>
    </w:p>
    <w:p w14:paraId="40DEB4D4" w14:textId="64CF70D4" w:rsidR="00D22566" w:rsidRDefault="6C9273C5" w:rsidP="5749EBA6">
      <w:pPr>
        <w:pStyle w:val="ListParagraph"/>
        <w:numPr>
          <w:ilvl w:val="0"/>
          <w:numId w:val="2"/>
        </w:numPr>
        <w:rPr>
          <w:rFonts w:ascii="Arial" w:eastAsia="Arial" w:hAnsi="Arial" w:cs="Arial"/>
          <w:i/>
          <w:iCs/>
        </w:rPr>
      </w:pPr>
      <w:r w:rsidRPr="5749EBA6">
        <w:rPr>
          <w:rFonts w:ascii="Arial" w:eastAsia="Arial" w:hAnsi="Arial" w:cs="Arial"/>
          <w:i/>
          <w:iCs/>
        </w:rPr>
        <w:t>System will load information regarding each of the concentrations.</w:t>
      </w:r>
    </w:p>
    <w:p w14:paraId="14A35BAF" w14:textId="4EBCF7A9" w:rsidR="00D22566" w:rsidRDefault="6C9273C5" w:rsidP="5749EBA6">
      <w:pPr>
        <w:pStyle w:val="ListParagraph"/>
        <w:numPr>
          <w:ilvl w:val="0"/>
          <w:numId w:val="2"/>
        </w:numPr>
        <w:rPr>
          <w:rFonts w:ascii="Arial" w:eastAsia="Arial" w:hAnsi="Arial" w:cs="Arial"/>
          <w:i/>
          <w:iCs/>
        </w:rPr>
      </w:pPr>
      <w:r w:rsidRPr="5749EBA6">
        <w:rPr>
          <w:rFonts w:ascii="Arial" w:eastAsia="Arial" w:hAnsi="Arial" w:cs="Arial"/>
          <w:i/>
          <w:iCs/>
        </w:rPr>
        <w:t>System will give user the option to compare concentrations.</w:t>
      </w:r>
    </w:p>
    <w:p w14:paraId="538C5116" w14:textId="527C95AE" w:rsidR="00D22566" w:rsidRDefault="6C9273C5" w:rsidP="5749EBA6">
      <w:pPr>
        <w:pStyle w:val="Heading4"/>
      </w:pPr>
      <w:r w:rsidRPr="5749EBA6">
        <w:rPr>
          <w:rFonts w:ascii="Arial" w:eastAsia="Arial" w:hAnsi="Arial" w:cs="Arial"/>
          <w:color w:val="666666"/>
          <w:sz w:val="24"/>
          <w:szCs w:val="24"/>
          <w:lang w:val="en"/>
        </w:rPr>
        <w:t>Exceptions:</w:t>
      </w:r>
    </w:p>
    <w:p w14:paraId="03C873D0" w14:textId="27F86543" w:rsidR="00D22566" w:rsidRDefault="6C9273C5" w:rsidP="5749EBA6">
      <w:pPr>
        <w:pStyle w:val="ListParagraph"/>
        <w:numPr>
          <w:ilvl w:val="0"/>
          <w:numId w:val="1"/>
        </w:numPr>
        <w:rPr>
          <w:rFonts w:ascii="Arial" w:eastAsia="Arial" w:hAnsi="Arial" w:cs="Arial"/>
          <w:i/>
          <w:iCs/>
        </w:rPr>
      </w:pPr>
      <w:r w:rsidRPr="5749EBA6">
        <w:rPr>
          <w:rFonts w:ascii="Arial" w:eastAsia="Arial" w:hAnsi="Arial" w:cs="Arial"/>
          <w:i/>
          <w:iCs/>
        </w:rPr>
        <w:t>System is unable to load information regarding a concentration.</w:t>
      </w:r>
    </w:p>
    <w:p w14:paraId="499CB577" w14:textId="7E7D40C5" w:rsidR="00D22566" w:rsidRDefault="6C9273C5" w:rsidP="5749EBA6">
      <w:pPr>
        <w:pStyle w:val="Heading4"/>
      </w:pPr>
      <w:r w:rsidRPr="5749EBA6">
        <w:rPr>
          <w:rFonts w:ascii="Arial" w:eastAsia="Arial" w:hAnsi="Arial" w:cs="Arial"/>
          <w:color w:val="434343"/>
          <w:sz w:val="28"/>
          <w:szCs w:val="28"/>
          <w:lang w:val="en"/>
        </w:rPr>
        <w:t>Description:</w:t>
      </w:r>
      <w:r w:rsidRPr="5749EBA6">
        <w:rPr>
          <w:rFonts w:ascii="Arial" w:eastAsia="Arial" w:hAnsi="Arial" w:cs="Arial"/>
          <w:color w:val="666666"/>
          <w:sz w:val="24"/>
          <w:szCs w:val="24"/>
          <w:lang w:val="en"/>
        </w:rPr>
        <w:t xml:space="preserve"> </w:t>
      </w:r>
    </w:p>
    <w:p w14:paraId="412377D4" w14:textId="71EE88CF" w:rsidR="00D22566" w:rsidRDefault="6C9273C5" w:rsidP="5749EBA6">
      <w:pPr>
        <w:spacing w:line="276" w:lineRule="auto"/>
      </w:pPr>
      <w:r w:rsidRPr="5749EBA6">
        <w:rPr>
          <w:rFonts w:ascii="Arial" w:eastAsia="Arial" w:hAnsi="Arial" w:cs="Arial"/>
          <w:i/>
          <w:iCs/>
          <w:lang w:val="en"/>
        </w:rPr>
        <w:t>This should be accomplished quickly. Potential students may not be willing to wait long for a webpage to load about the department. This page will likely have less traffic than course information pages. Activity may also spike at different times (potentially springtime when students are deciding upon colleges and degrees).</w:t>
      </w:r>
    </w:p>
    <w:p w14:paraId="06B15742" w14:textId="613617DE" w:rsidR="00D22566" w:rsidRDefault="6C9273C5" w:rsidP="5749EBA6">
      <w:pPr>
        <w:pStyle w:val="Heading2"/>
      </w:pPr>
      <w:r w:rsidRPr="5749EBA6">
        <w:rPr>
          <w:rFonts w:ascii="Arial" w:eastAsia="Arial" w:hAnsi="Arial" w:cs="Arial"/>
          <w:sz w:val="32"/>
          <w:szCs w:val="32"/>
          <w:lang w:val="en"/>
        </w:rPr>
        <w:t>IX.</w:t>
      </w:r>
      <w:r w:rsidRPr="5749EBA6">
        <w:rPr>
          <w:rFonts w:ascii="Times New Roman" w:eastAsia="Times New Roman" w:hAnsi="Times New Roman" w:cs="Times New Roman"/>
          <w:sz w:val="14"/>
          <w:szCs w:val="14"/>
          <w:lang w:val="en"/>
        </w:rPr>
        <w:t xml:space="preserve">         </w:t>
      </w:r>
      <w:r w:rsidRPr="5749EBA6">
        <w:rPr>
          <w:rFonts w:ascii="Arial" w:eastAsia="Arial" w:hAnsi="Arial" w:cs="Arial"/>
          <w:sz w:val="32"/>
          <w:szCs w:val="32"/>
          <w:lang w:val="en"/>
        </w:rPr>
        <w:t>Repository</w:t>
      </w:r>
    </w:p>
    <w:p w14:paraId="67293721" w14:textId="2D9F460E" w:rsidR="00D22566" w:rsidRDefault="6C9273C5" w:rsidP="5749EBA6">
      <w:pPr>
        <w:spacing w:line="276" w:lineRule="auto"/>
      </w:pPr>
      <w:r w:rsidRPr="5749EBA6">
        <w:rPr>
          <w:rFonts w:ascii="Roboto" w:eastAsia="Roboto" w:hAnsi="Roboto" w:cs="Roboto"/>
          <w:color w:val="FF0000"/>
          <w:lang w:val="en"/>
        </w:rPr>
        <w:t xml:space="preserve">This will be the repository </w:t>
      </w:r>
      <w:proofErr w:type="gramStart"/>
      <w:r w:rsidRPr="5749EBA6">
        <w:rPr>
          <w:rFonts w:ascii="Roboto" w:eastAsia="Roboto" w:hAnsi="Roboto" w:cs="Roboto"/>
          <w:color w:val="FF0000"/>
          <w:lang w:val="en"/>
        </w:rPr>
        <w:t>were</w:t>
      </w:r>
      <w:proofErr w:type="gramEnd"/>
      <w:r w:rsidRPr="5749EBA6">
        <w:rPr>
          <w:rFonts w:ascii="Roboto" w:eastAsia="Roboto" w:hAnsi="Roboto" w:cs="Roboto"/>
          <w:color w:val="FF0000"/>
          <w:lang w:val="en"/>
        </w:rPr>
        <w:t xml:space="preserve"> all project artifacts will be stored for the semester. The preferred repositories should be either GitHub or Bitbucket. If a team has another repository option, please contact the instructor to verify it acceptable.</w:t>
      </w:r>
      <w:r w:rsidR="008B3A07">
        <w:br/>
      </w:r>
      <w:r w:rsidRPr="5749EBA6">
        <w:rPr>
          <w:rFonts w:ascii="Roboto" w:eastAsia="Roboto" w:hAnsi="Roboto" w:cs="Roboto"/>
          <w:color w:val="FF0000"/>
          <w:lang w:val="en"/>
        </w:rPr>
        <w:t xml:space="preserve"> </w:t>
      </w:r>
    </w:p>
    <w:tbl>
      <w:tblPr>
        <w:tblStyle w:val="TableGrid"/>
        <w:tblW w:w="0" w:type="auto"/>
        <w:tblLayout w:type="fixed"/>
        <w:tblLook w:val="06A0" w:firstRow="1" w:lastRow="0" w:firstColumn="1" w:lastColumn="0" w:noHBand="1" w:noVBand="1"/>
      </w:tblPr>
      <w:tblGrid>
        <w:gridCol w:w="2340"/>
        <w:gridCol w:w="2340"/>
        <w:gridCol w:w="2340"/>
        <w:gridCol w:w="2340"/>
      </w:tblGrid>
      <w:tr w:rsidR="5749EBA6" w14:paraId="16073D22" w14:textId="77777777" w:rsidTr="5749EBA6">
        <w:trPr>
          <w:trHeight w:val="300"/>
        </w:trPr>
        <w:tc>
          <w:tcPr>
            <w:tcW w:w="2340" w:type="dxa"/>
            <w:vAlign w:val="center"/>
          </w:tcPr>
          <w:p w14:paraId="2896629B" w14:textId="47037BC4" w:rsidR="5749EBA6" w:rsidRDefault="5749EBA6"/>
        </w:tc>
        <w:tc>
          <w:tcPr>
            <w:tcW w:w="2340" w:type="dxa"/>
            <w:vAlign w:val="center"/>
          </w:tcPr>
          <w:p w14:paraId="5A1B09BE" w14:textId="6C09FDEC" w:rsidR="5749EBA6" w:rsidRDefault="5749EBA6"/>
        </w:tc>
        <w:tc>
          <w:tcPr>
            <w:tcW w:w="2340" w:type="dxa"/>
            <w:vAlign w:val="center"/>
          </w:tcPr>
          <w:p w14:paraId="643B673F" w14:textId="1E71FFDC" w:rsidR="5749EBA6" w:rsidRDefault="5749EBA6"/>
        </w:tc>
        <w:tc>
          <w:tcPr>
            <w:tcW w:w="2340" w:type="dxa"/>
            <w:vAlign w:val="center"/>
          </w:tcPr>
          <w:p w14:paraId="1B82E379" w14:textId="4D833EE0" w:rsidR="5749EBA6" w:rsidRDefault="5749EBA6"/>
        </w:tc>
      </w:tr>
      <w:tr w:rsidR="5749EBA6" w14:paraId="464FEFFC" w14:textId="77777777" w:rsidTr="5749EBA6">
        <w:trPr>
          <w:trHeight w:val="915"/>
        </w:trPr>
        <w:tc>
          <w:tcPr>
            <w:tcW w:w="2340" w:type="dxa"/>
            <w:vAlign w:val="center"/>
          </w:tcPr>
          <w:p w14:paraId="1544DA99" w14:textId="3D00BD7A" w:rsidR="5749EBA6" w:rsidRDefault="5749EBA6"/>
        </w:tc>
        <w:tc>
          <w:tcPr>
            <w:tcW w:w="2340" w:type="dxa"/>
            <w:vAlign w:val="center"/>
          </w:tcPr>
          <w:p w14:paraId="08FF7B83" w14:textId="7EC3CF05" w:rsidR="5749EBA6" w:rsidRDefault="5749EBA6"/>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eGrid"/>
              <w:tblW w:w="0" w:type="auto"/>
              <w:tblLayout w:type="fixed"/>
              <w:tblLook w:val="06A0" w:firstRow="1" w:lastRow="0" w:firstColumn="1" w:lastColumn="0" w:noHBand="1" w:noVBand="1"/>
            </w:tblPr>
            <w:tblGrid>
              <w:gridCol w:w="2130"/>
            </w:tblGrid>
            <w:tr w:rsidR="5749EBA6" w14:paraId="07B7561E" w14:textId="77777777" w:rsidTr="5749EBA6">
              <w:trPr>
                <w:trHeight w:val="300"/>
              </w:trPr>
              <w:tc>
                <w:tcPr>
                  <w:tcW w:w="2130" w:type="dxa"/>
                  <w:vAlign w:val="center"/>
                </w:tcPr>
                <w:p w14:paraId="7612CF60" w14:textId="79978236" w:rsidR="5749EBA6" w:rsidRDefault="5749EBA6" w:rsidP="5749EBA6">
                  <w:pPr>
                    <w:spacing w:line="276" w:lineRule="auto"/>
                  </w:pPr>
                  <w:r w:rsidRPr="5749EBA6">
                    <w:rPr>
                      <w:rFonts w:ascii="Agency FB" w:eastAsia="Agency FB" w:hAnsi="Agency FB" w:cs="Agency FB"/>
                      <w:b/>
                      <w:bCs/>
                      <w:color w:val="FFFFFF" w:themeColor="background1"/>
                      <w:sz w:val="36"/>
                      <w:szCs w:val="36"/>
                      <w:lang w:val="en"/>
                    </w:rPr>
                    <w:t>PROFESSOR PERSONA</w:t>
                  </w:r>
                </w:p>
              </w:tc>
            </w:tr>
          </w:tbl>
          <w:p w14:paraId="660F327D" w14:textId="0BA39366" w:rsidR="5749EBA6" w:rsidRDefault="5749EBA6" w:rsidP="5749EBA6">
            <w:pPr>
              <w:spacing w:line="276" w:lineRule="auto"/>
            </w:pPr>
            <w:r>
              <w:t xml:space="preserve"> </w:t>
            </w:r>
          </w:p>
        </w:tc>
        <w:tc>
          <w:tcPr>
            <w:tcW w:w="2340" w:type="dxa"/>
            <w:vAlign w:val="center"/>
          </w:tcPr>
          <w:p w14:paraId="2F4003B1" w14:textId="72230D3F" w:rsidR="5749EBA6" w:rsidRDefault="5749EBA6"/>
        </w:tc>
      </w:tr>
      <w:tr w:rsidR="5749EBA6" w14:paraId="6B91BE77" w14:textId="77777777" w:rsidTr="5749EBA6">
        <w:trPr>
          <w:trHeight w:val="1170"/>
        </w:trPr>
        <w:tc>
          <w:tcPr>
            <w:tcW w:w="2340" w:type="dxa"/>
            <w:vAlign w:val="center"/>
          </w:tcPr>
          <w:p w14:paraId="147EC313" w14:textId="4F357A68" w:rsidR="5749EBA6" w:rsidRDefault="5749EBA6"/>
        </w:tc>
        <w:tc>
          <w:tcPr>
            <w:tcW w:w="2340" w:type="dxa"/>
            <w:vAlign w:val="center"/>
          </w:tcPr>
          <w:p w14:paraId="3187CEA7" w14:textId="5B27C28F" w:rsidR="5749EBA6" w:rsidRDefault="5749EBA6"/>
        </w:tc>
        <w:tc>
          <w:tcPr>
            <w:tcW w:w="2340" w:type="dxa"/>
            <w:vAlign w:val="center"/>
          </w:tcPr>
          <w:p w14:paraId="4FBBDBC6" w14:textId="44E56AFA" w:rsidR="5749EBA6" w:rsidRDefault="5749EBA6"/>
        </w:tc>
        <w:tc>
          <w:tcPr>
            <w:tcW w:w="2340" w:type="dxa"/>
            <w:vAlign w:val="center"/>
          </w:tcPr>
          <w:p w14:paraId="7E31FEF2" w14:textId="7A4CC88F" w:rsidR="5749EBA6" w:rsidRDefault="5749EBA6"/>
        </w:tc>
      </w:tr>
      <w:tr w:rsidR="5749EBA6" w14:paraId="0E5BC347" w14:textId="77777777" w:rsidTr="5749EBA6">
        <w:trPr>
          <w:trHeight w:val="25275"/>
        </w:trPr>
        <w:tc>
          <w:tcPr>
            <w:tcW w:w="2340" w:type="dxa"/>
            <w:vAlign w:val="center"/>
          </w:tcPr>
          <w:p w14:paraId="0DF367EF" w14:textId="3930D468" w:rsidR="5749EBA6" w:rsidRDefault="5749EBA6"/>
        </w:tc>
        <w:tc>
          <w:tcPr>
            <w:tcW w:w="7020" w:type="dxa"/>
            <w:gridSpan w:val="3"/>
          </w:tcPr>
          <w:p w14:paraId="72B1CEDE" w14:textId="0FCC75EE" w:rsidR="5749EBA6" w:rsidRDefault="5749EBA6" w:rsidP="5749EBA6">
            <w:pPr>
              <w:spacing w:line="276" w:lineRule="auto"/>
            </w:pPr>
          </w:p>
        </w:tc>
      </w:tr>
    </w:tbl>
    <w:p w14:paraId="0BC5117E" w14:textId="58964C73" w:rsidR="00D22566" w:rsidRDefault="6C9273C5" w:rsidP="5749EBA6">
      <w:pPr>
        <w:spacing w:line="276" w:lineRule="auto"/>
      </w:pPr>
      <w:r w:rsidRPr="5749EBA6">
        <w:rPr>
          <w:rFonts w:ascii="Arial" w:eastAsia="Arial" w:hAnsi="Arial" w:cs="Arial"/>
          <w:lang w:val="en"/>
        </w:rPr>
        <w:t xml:space="preserve"> </w:t>
      </w:r>
    </w:p>
    <w:p w14:paraId="2C830AF4" w14:textId="2F07614F" w:rsidR="00D22566" w:rsidRDefault="008B3A07" w:rsidP="5749EBA6">
      <w:pPr>
        <w:spacing w:line="276" w:lineRule="auto"/>
      </w:pPr>
      <w:r>
        <w:br/>
      </w:r>
      <w:r w:rsidR="6C9273C5" w:rsidRPr="5749EBA6">
        <w:rPr>
          <w:rFonts w:ascii="Roboto" w:eastAsia="Roboto" w:hAnsi="Roboto" w:cs="Roboto"/>
          <w:lang w:val="en"/>
        </w:rPr>
        <w:t xml:space="preserve"> </w:t>
      </w:r>
    </w:p>
    <w:p w14:paraId="782B438F" w14:textId="493D5BAB" w:rsidR="00D22566" w:rsidRDefault="6C9273C5" w:rsidP="5749EBA6">
      <w:pPr>
        <w:spacing w:line="276" w:lineRule="auto"/>
      </w:pPr>
      <w:r w:rsidRPr="5749EBA6">
        <w:rPr>
          <w:rFonts w:ascii="Arial" w:eastAsia="Arial" w:hAnsi="Arial" w:cs="Arial"/>
          <w:lang w:val="en"/>
        </w:rPr>
        <w:t xml:space="preserve"> </w:t>
      </w:r>
    </w:p>
    <w:p w14:paraId="701E19A7" w14:textId="3B02E21B" w:rsidR="00D22566" w:rsidRDefault="008B3A07" w:rsidP="5749EBA6">
      <w:pPr>
        <w:spacing w:line="276" w:lineRule="auto"/>
      </w:pPr>
      <w:r>
        <w:br/>
      </w:r>
    </w:p>
    <w:p w14:paraId="09DFD5D9" w14:textId="10AD60F5" w:rsidR="00D22566" w:rsidRDefault="6C9273C5" w:rsidP="5749EBA6">
      <w:pPr>
        <w:spacing w:line="276" w:lineRule="auto"/>
      </w:pPr>
      <w:r w:rsidRPr="5749EBA6">
        <w:rPr>
          <w:rFonts w:ascii="Roboto" w:eastAsia="Roboto" w:hAnsi="Roboto" w:cs="Roboto"/>
          <w:lang w:val="en"/>
        </w:rPr>
        <w:t xml:space="preserve"> </w:t>
      </w:r>
    </w:p>
    <w:p w14:paraId="6060BB70" w14:textId="66B9A7E9" w:rsidR="00D22566" w:rsidRDefault="6C9273C5" w:rsidP="5749EBA6">
      <w:pPr>
        <w:spacing w:line="276" w:lineRule="auto"/>
      </w:pPr>
      <w:r w:rsidRPr="5749EBA6">
        <w:rPr>
          <w:rFonts w:ascii="Arial" w:eastAsia="Arial" w:hAnsi="Arial" w:cs="Arial"/>
          <w:lang w:val="en"/>
        </w:rPr>
        <w:t xml:space="preserve"> </w:t>
      </w:r>
    </w:p>
    <w:p w14:paraId="0E7CDA1C" w14:textId="441433FD" w:rsidR="00D22566" w:rsidRDefault="00D22566" w:rsidP="5749EBA6">
      <w:pPr>
        <w:spacing w:line="276" w:lineRule="auto"/>
        <w:rPr>
          <w:rFonts w:ascii="Roboto" w:eastAsia="Roboto" w:hAnsi="Roboto" w:cs="Roboto"/>
          <w:lang w:val="en"/>
        </w:rPr>
      </w:pPr>
    </w:p>
    <w:p w14:paraId="2C078E63" w14:textId="2571E114" w:rsidR="00D22566" w:rsidRDefault="00D22566" w:rsidP="5749EBA6"/>
    <w:sectPr w:rsidR="00D2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35EC"/>
    <w:multiLevelType w:val="hybridMultilevel"/>
    <w:tmpl w:val="B1EADED6"/>
    <w:lvl w:ilvl="0" w:tplc="687006D6">
      <w:start w:val="1"/>
      <w:numFmt w:val="bullet"/>
      <w:lvlText w:val="·"/>
      <w:lvlJc w:val="left"/>
      <w:pPr>
        <w:ind w:left="720" w:hanging="360"/>
      </w:pPr>
      <w:rPr>
        <w:rFonts w:ascii="Symbol" w:hAnsi="Symbol" w:hint="default"/>
      </w:rPr>
    </w:lvl>
    <w:lvl w:ilvl="1" w:tplc="7DCEEF04">
      <w:start w:val="1"/>
      <w:numFmt w:val="bullet"/>
      <w:lvlText w:val="o"/>
      <w:lvlJc w:val="left"/>
      <w:pPr>
        <w:ind w:left="1440" w:hanging="360"/>
      </w:pPr>
      <w:rPr>
        <w:rFonts w:ascii="Courier New" w:hAnsi="Courier New" w:hint="default"/>
      </w:rPr>
    </w:lvl>
    <w:lvl w:ilvl="2" w:tplc="2182BDBA">
      <w:start w:val="1"/>
      <w:numFmt w:val="bullet"/>
      <w:lvlText w:val=""/>
      <w:lvlJc w:val="left"/>
      <w:pPr>
        <w:ind w:left="2160" w:hanging="360"/>
      </w:pPr>
      <w:rPr>
        <w:rFonts w:ascii="Wingdings" w:hAnsi="Wingdings" w:hint="default"/>
      </w:rPr>
    </w:lvl>
    <w:lvl w:ilvl="3" w:tplc="08F0626A">
      <w:start w:val="1"/>
      <w:numFmt w:val="bullet"/>
      <w:lvlText w:val=""/>
      <w:lvlJc w:val="left"/>
      <w:pPr>
        <w:ind w:left="2880" w:hanging="360"/>
      </w:pPr>
      <w:rPr>
        <w:rFonts w:ascii="Symbol" w:hAnsi="Symbol" w:hint="default"/>
      </w:rPr>
    </w:lvl>
    <w:lvl w:ilvl="4" w:tplc="0E02AE62">
      <w:start w:val="1"/>
      <w:numFmt w:val="bullet"/>
      <w:lvlText w:val="o"/>
      <w:lvlJc w:val="left"/>
      <w:pPr>
        <w:ind w:left="3600" w:hanging="360"/>
      </w:pPr>
      <w:rPr>
        <w:rFonts w:ascii="Courier New" w:hAnsi="Courier New" w:hint="default"/>
      </w:rPr>
    </w:lvl>
    <w:lvl w:ilvl="5" w:tplc="6ED69B8E">
      <w:start w:val="1"/>
      <w:numFmt w:val="bullet"/>
      <w:lvlText w:val=""/>
      <w:lvlJc w:val="left"/>
      <w:pPr>
        <w:ind w:left="4320" w:hanging="360"/>
      </w:pPr>
      <w:rPr>
        <w:rFonts w:ascii="Wingdings" w:hAnsi="Wingdings" w:hint="default"/>
      </w:rPr>
    </w:lvl>
    <w:lvl w:ilvl="6" w:tplc="3176C79A">
      <w:start w:val="1"/>
      <w:numFmt w:val="bullet"/>
      <w:lvlText w:val=""/>
      <w:lvlJc w:val="left"/>
      <w:pPr>
        <w:ind w:left="5040" w:hanging="360"/>
      </w:pPr>
      <w:rPr>
        <w:rFonts w:ascii="Symbol" w:hAnsi="Symbol" w:hint="default"/>
      </w:rPr>
    </w:lvl>
    <w:lvl w:ilvl="7" w:tplc="FF7C02C6">
      <w:start w:val="1"/>
      <w:numFmt w:val="bullet"/>
      <w:lvlText w:val="o"/>
      <w:lvlJc w:val="left"/>
      <w:pPr>
        <w:ind w:left="5760" w:hanging="360"/>
      </w:pPr>
      <w:rPr>
        <w:rFonts w:ascii="Courier New" w:hAnsi="Courier New" w:hint="default"/>
      </w:rPr>
    </w:lvl>
    <w:lvl w:ilvl="8" w:tplc="E3B2C666">
      <w:start w:val="1"/>
      <w:numFmt w:val="bullet"/>
      <w:lvlText w:val=""/>
      <w:lvlJc w:val="left"/>
      <w:pPr>
        <w:ind w:left="6480" w:hanging="360"/>
      </w:pPr>
      <w:rPr>
        <w:rFonts w:ascii="Wingdings" w:hAnsi="Wingdings" w:hint="default"/>
      </w:rPr>
    </w:lvl>
  </w:abstractNum>
  <w:abstractNum w:abstractNumId="1" w15:restartNumberingAfterBreak="0">
    <w:nsid w:val="147C0D03"/>
    <w:multiLevelType w:val="hybridMultilevel"/>
    <w:tmpl w:val="F8DE0C64"/>
    <w:lvl w:ilvl="0" w:tplc="A4AE4610">
      <w:start w:val="1"/>
      <w:numFmt w:val="decimal"/>
      <w:lvlText w:val="%1."/>
      <w:lvlJc w:val="left"/>
      <w:pPr>
        <w:ind w:left="720" w:hanging="360"/>
      </w:pPr>
    </w:lvl>
    <w:lvl w:ilvl="1" w:tplc="5FF81594">
      <w:start w:val="1"/>
      <w:numFmt w:val="decimal"/>
      <w:lvlText w:val="%2."/>
      <w:lvlJc w:val="left"/>
      <w:pPr>
        <w:ind w:left="1440" w:hanging="360"/>
      </w:pPr>
    </w:lvl>
    <w:lvl w:ilvl="2" w:tplc="49386CA6">
      <w:start w:val="1"/>
      <w:numFmt w:val="lowerRoman"/>
      <w:lvlText w:val="%3."/>
      <w:lvlJc w:val="right"/>
      <w:pPr>
        <w:ind w:left="2160" w:hanging="180"/>
      </w:pPr>
    </w:lvl>
    <w:lvl w:ilvl="3" w:tplc="AA18DBF6">
      <w:start w:val="1"/>
      <w:numFmt w:val="decimal"/>
      <w:lvlText w:val="%4."/>
      <w:lvlJc w:val="left"/>
      <w:pPr>
        <w:ind w:left="2880" w:hanging="360"/>
      </w:pPr>
    </w:lvl>
    <w:lvl w:ilvl="4" w:tplc="F6EEAEF0">
      <w:start w:val="1"/>
      <w:numFmt w:val="lowerLetter"/>
      <w:lvlText w:val="%5."/>
      <w:lvlJc w:val="left"/>
      <w:pPr>
        <w:ind w:left="3600" w:hanging="360"/>
      </w:pPr>
    </w:lvl>
    <w:lvl w:ilvl="5" w:tplc="A47A8020">
      <w:start w:val="1"/>
      <w:numFmt w:val="lowerRoman"/>
      <w:lvlText w:val="%6."/>
      <w:lvlJc w:val="right"/>
      <w:pPr>
        <w:ind w:left="4320" w:hanging="180"/>
      </w:pPr>
    </w:lvl>
    <w:lvl w:ilvl="6" w:tplc="C9D6CE72">
      <w:start w:val="1"/>
      <w:numFmt w:val="decimal"/>
      <w:lvlText w:val="%7."/>
      <w:lvlJc w:val="left"/>
      <w:pPr>
        <w:ind w:left="5040" w:hanging="360"/>
      </w:pPr>
    </w:lvl>
    <w:lvl w:ilvl="7" w:tplc="6F0A6560">
      <w:start w:val="1"/>
      <w:numFmt w:val="lowerLetter"/>
      <w:lvlText w:val="%8."/>
      <w:lvlJc w:val="left"/>
      <w:pPr>
        <w:ind w:left="5760" w:hanging="360"/>
      </w:pPr>
    </w:lvl>
    <w:lvl w:ilvl="8" w:tplc="6E981E68">
      <w:start w:val="1"/>
      <w:numFmt w:val="lowerRoman"/>
      <w:lvlText w:val="%9."/>
      <w:lvlJc w:val="right"/>
      <w:pPr>
        <w:ind w:left="6480" w:hanging="180"/>
      </w:pPr>
    </w:lvl>
  </w:abstractNum>
  <w:abstractNum w:abstractNumId="2" w15:restartNumberingAfterBreak="0">
    <w:nsid w:val="1AC0B17F"/>
    <w:multiLevelType w:val="hybridMultilevel"/>
    <w:tmpl w:val="81565644"/>
    <w:lvl w:ilvl="0" w:tplc="01A6B6D0">
      <w:start w:val="1"/>
      <w:numFmt w:val="bullet"/>
      <w:lvlText w:val="·"/>
      <w:lvlJc w:val="left"/>
      <w:pPr>
        <w:ind w:left="720" w:hanging="360"/>
      </w:pPr>
      <w:rPr>
        <w:rFonts w:ascii="Symbol" w:hAnsi="Symbol" w:hint="default"/>
      </w:rPr>
    </w:lvl>
    <w:lvl w:ilvl="1" w:tplc="FBCA352E">
      <w:start w:val="1"/>
      <w:numFmt w:val="bullet"/>
      <w:lvlText w:val="o"/>
      <w:lvlJc w:val="left"/>
      <w:pPr>
        <w:ind w:left="1440" w:hanging="360"/>
      </w:pPr>
      <w:rPr>
        <w:rFonts w:ascii="Courier New" w:hAnsi="Courier New" w:hint="default"/>
      </w:rPr>
    </w:lvl>
    <w:lvl w:ilvl="2" w:tplc="A2B203A2">
      <w:start w:val="1"/>
      <w:numFmt w:val="bullet"/>
      <w:lvlText w:val=""/>
      <w:lvlJc w:val="left"/>
      <w:pPr>
        <w:ind w:left="2160" w:hanging="360"/>
      </w:pPr>
      <w:rPr>
        <w:rFonts w:ascii="Wingdings" w:hAnsi="Wingdings" w:hint="default"/>
      </w:rPr>
    </w:lvl>
    <w:lvl w:ilvl="3" w:tplc="98CC302E">
      <w:start w:val="1"/>
      <w:numFmt w:val="bullet"/>
      <w:lvlText w:val=""/>
      <w:lvlJc w:val="left"/>
      <w:pPr>
        <w:ind w:left="2880" w:hanging="360"/>
      </w:pPr>
      <w:rPr>
        <w:rFonts w:ascii="Symbol" w:hAnsi="Symbol" w:hint="default"/>
      </w:rPr>
    </w:lvl>
    <w:lvl w:ilvl="4" w:tplc="E44E29EC">
      <w:start w:val="1"/>
      <w:numFmt w:val="bullet"/>
      <w:lvlText w:val="o"/>
      <w:lvlJc w:val="left"/>
      <w:pPr>
        <w:ind w:left="3600" w:hanging="360"/>
      </w:pPr>
      <w:rPr>
        <w:rFonts w:ascii="Courier New" w:hAnsi="Courier New" w:hint="default"/>
      </w:rPr>
    </w:lvl>
    <w:lvl w:ilvl="5" w:tplc="C1FC77A6">
      <w:start w:val="1"/>
      <w:numFmt w:val="bullet"/>
      <w:lvlText w:val=""/>
      <w:lvlJc w:val="left"/>
      <w:pPr>
        <w:ind w:left="4320" w:hanging="360"/>
      </w:pPr>
      <w:rPr>
        <w:rFonts w:ascii="Wingdings" w:hAnsi="Wingdings" w:hint="default"/>
      </w:rPr>
    </w:lvl>
    <w:lvl w:ilvl="6" w:tplc="86142432">
      <w:start w:val="1"/>
      <w:numFmt w:val="bullet"/>
      <w:lvlText w:val=""/>
      <w:lvlJc w:val="left"/>
      <w:pPr>
        <w:ind w:left="5040" w:hanging="360"/>
      </w:pPr>
      <w:rPr>
        <w:rFonts w:ascii="Symbol" w:hAnsi="Symbol" w:hint="default"/>
      </w:rPr>
    </w:lvl>
    <w:lvl w:ilvl="7" w:tplc="1486C57E">
      <w:start w:val="1"/>
      <w:numFmt w:val="bullet"/>
      <w:lvlText w:val="o"/>
      <w:lvlJc w:val="left"/>
      <w:pPr>
        <w:ind w:left="5760" w:hanging="360"/>
      </w:pPr>
      <w:rPr>
        <w:rFonts w:ascii="Courier New" w:hAnsi="Courier New" w:hint="default"/>
      </w:rPr>
    </w:lvl>
    <w:lvl w:ilvl="8" w:tplc="044E705E">
      <w:start w:val="1"/>
      <w:numFmt w:val="bullet"/>
      <w:lvlText w:val=""/>
      <w:lvlJc w:val="left"/>
      <w:pPr>
        <w:ind w:left="6480" w:hanging="360"/>
      </w:pPr>
      <w:rPr>
        <w:rFonts w:ascii="Wingdings" w:hAnsi="Wingdings" w:hint="default"/>
      </w:rPr>
    </w:lvl>
  </w:abstractNum>
  <w:abstractNum w:abstractNumId="3" w15:restartNumberingAfterBreak="0">
    <w:nsid w:val="2778B0D2"/>
    <w:multiLevelType w:val="hybridMultilevel"/>
    <w:tmpl w:val="8A7A03A2"/>
    <w:lvl w:ilvl="0" w:tplc="A6B648E6">
      <w:start w:val="1"/>
      <w:numFmt w:val="bullet"/>
      <w:lvlText w:val="·"/>
      <w:lvlJc w:val="left"/>
      <w:pPr>
        <w:ind w:left="720" w:hanging="360"/>
      </w:pPr>
      <w:rPr>
        <w:rFonts w:ascii="Symbol" w:hAnsi="Symbol" w:hint="default"/>
      </w:rPr>
    </w:lvl>
    <w:lvl w:ilvl="1" w:tplc="07661918">
      <w:start w:val="1"/>
      <w:numFmt w:val="bullet"/>
      <w:lvlText w:val="o"/>
      <w:lvlJc w:val="left"/>
      <w:pPr>
        <w:ind w:left="1440" w:hanging="360"/>
      </w:pPr>
      <w:rPr>
        <w:rFonts w:ascii="Courier New" w:hAnsi="Courier New" w:hint="default"/>
      </w:rPr>
    </w:lvl>
    <w:lvl w:ilvl="2" w:tplc="F6328CBA">
      <w:start w:val="1"/>
      <w:numFmt w:val="bullet"/>
      <w:lvlText w:val=""/>
      <w:lvlJc w:val="left"/>
      <w:pPr>
        <w:ind w:left="2160" w:hanging="360"/>
      </w:pPr>
      <w:rPr>
        <w:rFonts w:ascii="Wingdings" w:hAnsi="Wingdings" w:hint="default"/>
      </w:rPr>
    </w:lvl>
    <w:lvl w:ilvl="3" w:tplc="604C983C">
      <w:start w:val="1"/>
      <w:numFmt w:val="bullet"/>
      <w:lvlText w:val=""/>
      <w:lvlJc w:val="left"/>
      <w:pPr>
        <w:ind w:left="2880" w:hanging="360"/>
      </w:pPr>
      <w:rPr>
        <w:rFonts w:ascii="Symbol" w:hAnsi="Symbol" w:hint="default"/>
      </w:rPr>
    </w:lvl>
    <w:lvl w:ilvl="4" w:tplc="E54A0790">
      <w:start w:val="1"/>
      <w:numFmt w:val="bullet"/>
      <w:lvlText w:val="o"/>
      <w:lvlJc w:val="left"/>
      <w:pPr>
        <w:ind w:left="3600" w:hanging="360"/>
      </w:pPr>
      <w:rPr>
        <w:rFonts w:ascii="Courier New" w:hAnsi="Courier New" w:hint="default"/>
      </w:rPr>
    </w:lvl>
    <w:lvl w:ilvl="5" w:tplc="7BFAAFCC">
      <w:start w:val="1"/>
      <w:numFmt w:val="bullet"/>
      <w:lvlText w:val=""/>
      <w:lvlJc w:val="left"/>
      <w:pPr>
        <w:ind w:left="4320" w:hanging="360"/>
      </w:pPr>
      <w:rPr>
        <w:rFonts w:ascii="Wingdings" w:hAnsi="Wingdings" w:hint="default"/>
      </w:rPr>
    </w:lvl>
    <w:lvl w:ilvl="6" w:tplc="B846CD66">
      <w:start w:val="1"/>
      <w:numFmt w:val="bullet"/>
      <w:lvlText w:val=""/>
      <w:lvlJc w:val="left"/>
      <w:pPr>
        <w:ind w:left="5040" w:hanging="360"/>
      </w:pPr>
      <w:rPr>
        <w:rFonts w:ascii="Symbol" w:hAnsi="Symbol" w:hint="default"/>
      </w:rPr>
    </w:lvl>
    <w:lvl w:ilvl="7" w:tplc="37702F52">
      <w:start w:val="1"/>
      <w:numFmt w:val="bullet"/>
      <w:lvlText w:val="o"/>
      <w:lvlJc w:val="left"/>
      <w:pPr>
        <w:ind w:left="5760" w:hanging="360"/>
      </w:pPr>
      <w:rPr>
        <w:rFonts w:ascii="Courier New" w:hAnsi="Courier New" w:hint="default"/>
      </w:rPr>
    </w:lvl>
    <w:lvl w:ilvl="8" w:tplc="AD7886F8">
      <w:start w:val="1"/>
      <w:numFmt w:val="bullet"/>
      <w:lvlText w:val=""/>
      <w:lvlJc w:val="left"/>
      <w:pPr>
        <w:ind w:left="6480" w:hanging="360"/>
      </w:pPr>
      <w:rPr>
        <w:rFonts w:ascii="Wingdings" w:hAnsi="Wingdings" w:hint="default"/>
      </w:rPr>
    </w:lvl>
  </w:abstractNum>
  <w:abstractNum w:abstractNumId="4" w15:restartNumberingAfterBreak="0">
    <w:nsid w:val="45B43CED"/>
    <w:multiLevelType w:val="hybridMultilevel"/>
    <w:tmpl w:val="CF487AB0"/>
    <w:lvl w:ilvl="0" w:tplc="319811E6">
      <w:start w:val="1"/>
      <w:numFmt w:val="decimal"/>
      <w:lvlText w:val="%1."/>
      <w:lvlJc w:val="left"/>
      <w:pPr>
        <w:ind w:left="720" w:hanging="360"/>
      </w:pPr>
    </w:lvl>
    <w:lvl w:ilvl="1" w:tplc="E4C28192">
      <w:start w:val="1"/>
      <w:numFmt w:val="lowerLetter"/>
      <w:lvlText w:val="%2."/>
      <w:lvlJc w:val="left"/>
      <w:pPr>
        <w:ind w:left="1440" w:hanging="360"/>
      </w:pPr>
    </w:lvl>
    <w:lvl w:ilvl="2" w:tplc="2DFC823E">
      <w:start w:val="1"/>
      <w:numFmt w:val="lowerRoman"/>
      <w:lvlText w:val="%3."/>
      <w:lvlJc w:val="right"/>
      <w:pPr>
        <w:ind w:left="2160" w:hanging="180"/>
      </w:pPr>
    </w:lvl>
    <w:lvl w:ilvl="3" w:tplc="0918370C">
      <w:start w:val="1"/>
      <w:numFmt w:val="decimal"/>
      <w:lvlText w:val="%4."/>
      <w:lvlJc w:val="left"/>
      <w:pPr>
        <w:ind w:left="2880" w:hanging="360"/>
      </w:pPr>
    </w:lvl>
    <w:lvl w:ilvl="4" w:tplc="1DF228EE">
      <w:start w:val="1"/>
      <w:numFmt w:val="lowerLetter"/>
      <w:lvlText w:val="%5."/>
      <w:lvlJc w:val="left"/>
      <w:pPr>
        <w:ind w:left="3600" w:hanging="360"/>
      </w:pPr>
    </w:lvl>
    <w:lvl w:ilvl="5" w:tplc="8138AB72">
      <w:start w:val="1"/>
      <w:numFmt w:val="lowerRoman"/>
      <w:lvlText w:val="%6."/>
      <w:lvlJc w:val="right"/>
      <w:pPr>
        <w:ind w:left="4320" w:hanging="180"/>
      </w:pPr>
    </w:lvl>
    <w:lvl w:ilvl="6" w:tplc="C6B6B240">
      <w:start w:val="1"/>
      <w:numFmt w:val="decimal"/>
      <w:lvlText w:val="%7."/>
      <w:lvlJc w:val="left"/>
      <w:pPr>
        <w:ind w:left="5040" w:hanging="360"/>
      </w:pPr>
    </w:lvl>
    <w:lvl w:ilvl="7" w:tplc="D8E8C806">
      <w:start w:val="1"/>
      <w:numFmt w:val="lowerLetter"/>
      <w:lvlText w:val="%8."/>
      <w:lvlJc w:val="left"/>
      <w:pPr>
        <w:ind w:left="5760" w:hanging="360"/>
      </w:pPr>
    </w:lvl>
    <w:lvl w:ilvl="8" w:tplc="4560CE50">
      <w:start w:val="1"/>
      <w:numFmt w:val="lowerRoman"/>
      <w:lvlText w:val="%9."/>
      <w:lvlJc w:val="right"/>
      <w:pPr>
        <w:ind w:left="6480" w:hanging="180"/>
      </w:pPr>
    </w:lvl>
  </w:abstractNum>
  <w:abstractNum w:abstractNumId="5" w15:restartNumberingAfterBreak="0">
    <w:nsid w:val="4621F5B7"/>
    <w:multiLevelType w:val="hybridMultilevel"/>
    <w:tmpl w:val="2F8C9504"/>
    <w:lvl w:ilvl="0" w:tplc="616005CE">
      <w:start w:val="1"/>
      <w:numFmt w:val="bullet"/>
      <w:lvlText w:val="·"/>
      <w:lvlJc w:val="left"/>
      <w:pPr>
        <w:ind w:left="720" w:hanging="360"/>
      </w:pPr>
      <w:rPr>
        <w:rFonts w:ascii="Symbol" w:hAnsi="Symbol" w:hint="default"/>
      </w:rPr>
    </w:lvl>
    <w:lvl w:ilvl="1" w:tplc="245AD37C">
      <w:start w:val="1"/>
      <w:numFmt w:val="bullet"/>
      <w:lvlText w:val="o"/>
      <w:lvlJc w:val="left"/>
      <w:pPr>
        <w:ind w:left="1440" w:hanging="360"/>
      </w:pPr>
      <w:rPr>
        <w:rFonts w:ascii="Courier New" w:hAnsi="Courier New" w:hint="default"/>
      </w:rPr>
    </w:lvl>
    <w:lvl w:ilvl="2" w:tplc="E35CE11E">
      <w:start w:val="1"/>
      <w:numFmt w:val="bullet"/>
      <w:lvlText w:val=""/>
      <w:lvlJc w:val="left"/>
      <w:pPr>
        <w:ind w:left="2160" w:hanging="360"/>
      </w:pPr>
      <w:rPr>
        <w:rFonts w:ascii="Wingdings" w:hAnsi="Wingdings" w:hint="default"/>
      </w:rPr>
    </w:lvl>
    <w:lvl w:ilvl="3" w:tplc="D7043630">
      <w:start w:val="1"/>
      <w:numFmt w:val="bullet"/>
      <w:lvlText w:val=""/>
      <w:lvlJc w:val="left"/>
      <w:pPr>
        <w:ind w:left="2880" w:hanging="360"/>
      </w:pPr>
      <w:rPr>
        <w:rFonts w:ascii="Symbol" w:hAnsi="Symbol" w:hint="default"/>
      </w:rPr>
    </w:lvl>
    <w:lvl w:ilvl="4" w:tplc="42529770">
      <w:start w:val="1"/>
      <w:numFmt w:val="bullet"/>
      <w:lvlText w:val="o"/>
      <w:lvlJc w:val="left"/>
      <w:pPr>
        <w:ind w:left="3600" w:hanging="360"/>
      </w:pPr>
      <w:rPr>
        <w:rFonts w:ascii="Courier New" w:hAnsi="Courier New" w:hint="default"/>
      </w:rPr>
    </w:lvl>
    <w:lvl w:ilvl="5" w:tplc="0FD81F2A">
      <w:start w:val="1"/>
      <w:numFmt w:val="bullet"/>
      <w:lvlText w:val=""/>
      <w:lvlJc w:val="left"/>
      <w:pPr>
        <w:ind w:left="4320" w:hanging="360"/>
      </w:pPr>
      <w:rPr>
        <w:rFonts w:ascii="Wingdings" w:hAnsi="Wingdings" w:hint="default"/>
      </w:rPr>
    </w:lvl>
    <w:lvl w:ilvl="6" w:tplc="F7CA9C20">
      <w:start w:val="1"/>
      <w:numFmt w:val="bullet"/>
      <w:lvlText w:val=""/>
      <w:lvlJc w:val="left"/>
      <w:pPr>
        <w:ind w:left="5040" w:hanging="360"/>
      </w:pPr>
      <w:rPr>
        <w:rFonts w:ascii="Symbol" w:hAnsi="Symbol" w:hint="default"/>
      </w:rPr>
    </w:lvl>
    <w:lvl w:ilvl="7" w:tplc="28688FB0">
      <w:start w:val="1"/>
      <w:numFmt w:val="bullet"/>
      <w:lvlText w:val="o"/>
      <w:lvlJc w:val="left"/>
      <w:pPr>
        <w:ind w:left="5760" w:hanging="360"/>
      </w:pPr>
      <w:rPr>
        <w:rFonts w:ascii="Courier New" w:hAnsi="Courier New" w:hint="default"/>
      </w:rPr>
    </w:lvl>
    <w:lvl w:ilvl="8" w:tplc="D2EAE418">
      <w:start w:val="1"/>
      <w:numFmt w:val="bullet"/>
      <w:lvlText w:val=""/>
      <w:lvlJc w:val="left"/>
      <w:pPr>
        <w:ind w:left="6480" w:hanging="360"/>
      </w:pPr>
      <w:rPr>
        <w:rFonts w:ascii="Wingdings" w:hAnsi="Wingdings" w:hint="default"/>
      </w:rPr>
    </w:lvl>
  </w:abstractNum>
  <w:abstractNum w:abstractNumId="6" w15:restartNumberingAfterBreak="0">
    <w:nsid w:val="55100B88"/>
    <w:multiLevelType w:val="hybridMultilevel"/>
    <w:tmpl w:val="27F4279A"/>
    <w:lvl w:ilvl="0" w:tplc="8AC6595C">
      <w:start w:val="1"/>
      <w:numFmt w:val="bullet"/>
      <w:lvlText w:val="·"/>
      <w:lvlJc w:val="left"/>
      <w:pPr>
        <w:ind w:left="720" w:hanging="360"/>
      </w:pPr>
      <w:rPr>
        <w:rFonts w:ascii="Symbol" w:hAnsi="Symbol" w:hint="default"/>
      </w:rPr>
    </w:lvl>
    <w:lvl w:ilvl="1" w:tplc="BA32802C">
      <w:start w:val="1"/>
      <w:numFmt w:val="bullet"/>
      <w:lvlText w:val="o"/>
      <w:lvlJc w:val="left"/>
      <w:pPr>
        <w:ind w:left="1440" w:hanging="360"/>
      </w:pPr>
      <w:rPr>
        <w:rFonts w:ascii="Courier New" w:hAnsi="Courier New" w:hint="default"/>
      </w:rPr>
    </w:lvl>
    <w:lvl w:ilvl="2" w:tplc="7ABE5036">
      <w:start w:val="1"/>
      <w:numFmt w:val="bullet"/>
      <w:lvlText w:val=""/>
      <w:lvlJc w:val="left"/>
      <w:pPr>
        <w:ind w:left="2160" w:hanging="360"/>
      </w:pPr>
      <w:rPr>
        <w:rFonts w:ascii="Wingdings" w:hAnsi="Wingdings" w:hint="default"/>
      </w:rPr>
    </w:lvl>
    <w:lvl w:ilvl="3" w:tplc="B76EA75A">
      <w:start w:val="1"/>
      <w:numFmt w:val="bullet"/>
      <w:lvlText w:val=""/>
      <w:lvlJc w:val="left"/>
      <w:pPr>
        <w:ind w:left="2880" w:hanging="360"/>
      </w:pPr>
      <w:rPr>
        <w:rFonts w:ascii="Symbol" w:hAnsi="Symbol" w:hint="default"/>
      </w:rPr>
    </w:lvl>
    <w:lvl w:ilvl="4" w:tplc="B4AE2C2C">
      <w:start w:val="1"/>
      <w:numFmt w:val="bullet"/>
      <w:lvlText w:val="o"/>
      <w:lvlJc w:val="left"/>
      <w:pPr>
        <w:ind w:left="3600" w:hanging="360"/>
      </w:pPr>
      <w:rPr>
        <w:rFonts w:ascii="Courier New" w:hAnsi="Courier New" w:hint="default"/>
      </w:rPr>
    </w:lvl>
    <w:lvl w:ilvl="5" w:tplc="F75AEB08">
      <w:start w:val="1"/>
      <w:numFmt w:val="bullet"/>
      <w:lvlText w:val=""/>
      <w:lvlJc w:val="left"/>
      <w:pPr>
        <w:ind w:left="4320" w:hanging="360"/>
      </w:pPr>
      <w:rPr>
        <w:rFonts w:ascii="Wingdings" w:hAnsi="Wingdings" w:hint="default"/>
      </w:rPr>
    </w:lvl>
    <w:lvl w:ilvl="6" w:tplc="4E8CA43C">
      <w:start w:val="1"/>
      <w:numFmt w:val="bullet"/>
      <w:lvlText w:val=""/>
      <w:lvlJc w:val="left"/>
      <w:pPr>
        <w:ind w:left="5040" w:hanging="360"/>
      </w:pPr>
      <w:rPr>
        <w:rFonts w:ascii="Symbol" w:hAnsi="Symbol" w:hint="default"/>
      </w:rPr>
    </w:lvl>
    <w:lvl w:ilvl="7" w:tplc="41D0506E">
      <w:start w:val="1"/>
      <w:numFmt w:val="bullet"/>
      <w:lvlText w:val="o"/>
      <w:lvlJc w:val="left"/>
      <w:pPr>
        <w:ind w:left="5760" w:hanging="360"/>
      </w:pPr>
      <w:rPr>
        <w:rFonts w:ascii="Courier New" w:hAnsi="Courier New" w:hint="default"/>
      </w:rPr>
    </w:lvl>
    <w:lvl w:ilvl="8" w:tplc="FAF2B0FC">
      <w:start w:val="1"/>
      <w:numFmt w:val="bullet"/>
      <w:lvlText w:val=""/>
      <w:lvlJc w:val="left"/>
      <w:pPr>
        <w:ind w:left="6480" w:hanging="360"/>
      </w:pPr>
      <w:rPr>
        <w:rFonts w:ascii="Wingdings" w:hAnsi="Wingdings" w:hint="default"/>
      </w:rPr>
    </w:lvl>
  </w:abstractNum>
  <w:abstractNum w:abstractNumId="7" w15:restartNumberingAfterBreak="0">
    <w:nsid w:val="76029B78"/>
    <w:multiLevelType w:val="hybridMultilevel"/>
    <w:tmpl w:val="08420784"/>
    <w:lvl w:ilvl="0" w:tplc="D38E72DE">
      <w:start w:val="1"/>
      <w:numFmt w:val="bullet"/>
      <w:lvlText w:val="·"/>
      <w:lvlJc w:val="left"/>
      <w:pPr>
        <w:ind w:left="720" w:hanging="360"/>
      </w:pPr>
      <w:rPr>
        <w:rFonts w:ascii="Symbol" w:hAnsi="Symbol" w:hint="default"/>
      </w:rPr>
    </w:lvl>
    <w:lvl w:ilvl="1" w:tplc="45A06962">
      <w:start w:val="1"/>
      <w:numFmt w:val="bullet"/>
      <w:lvlText w:val="o"/>
      <w:lvlJc w:val="left"/>
      <w:pPr>
        <w:ind w:left="1440" w:hanging="360"/>
      </w:pPr>
      <w:rPr>
        <w:rFonts w:ascii="Courier New" w:hAnsi="Courier New" w:hint="default"/>
      </w:rPr>
    </w:lvl>
    <w:lvl w:ilvl="2" w:tplc="3A148536">
      <w:start w:val="1"/>
      <w:numFmt w:val="bullet"/>
      <w:lvlText w:val=""/>
      <w:lvlJc w:val="left"/>
      <w:pPr>
        <w:ind w:left="2160" w:hanging="360"/>
      </w:pPr>
      <w:rPr>
        <w:rFonts w:ascii="Wingdings" w:hAnsi="Wingdings" w:hint="default"/>
      </w:rPr>
    </w:lvl>
    <w:lvl w:ilvl="3" w:tplc="DB04A3C8">
      <w:start w:val="1"/>
      <w:numFmt w:val="bullet"/>
      <w:lvlText w:val=""/>
      <w:lvlJc w:val="left"/>
      <w:pPr>
        <w:ind w:left="2880" w:hanging="360"/>
      </w:pPr>
      <w:rPr>
        <w:rFonts w:ascii="Symbol" w:hAnsi="Symbol" w:hint="default"/>
      </w:rPr>
    </w:lvl>
    <w:lvl w:ilvl="4" w:tplc="DE7A829A">
      <w:start w:val="1"/>
      <w:numFmt w:val="bullet"/>
      <w:lvlText w:val="o"/>
      <w:lvlJc w:val="left"/>
      <w:pPr>
        <w:ind w:left="3600" w:hanging="360"/>
      </w:pPr>
      <w:rPr>
        <w:rFonts w:ascii="Courier New" w:hAnsi="Courier New" w:hint="default"/>
      </w:rPr>
    </w:lvl>
    <w:lvl w:ilvl="5" w:tplc="CA34C5B2">
      <w:start w:val="1"/>
      <w:numFmt w:val="bullet"/>
      <w:lvlText w:val=""/>
      <w:lvlJc w:val="left"/>
      <w:pPr>
        <w:ind w:left="4320" w:hanging="360"/>
      </w:pPr>
      <w:rPr>
        <w:rFonts w:ascii="Wingdings" w:hAnsi="Wingdings" w:hint="default"/>
      </w:rPr>
    </w:lvl>
    <w:lvl w:ilvl="6" w:tplc="BCFCAE6E">
      <w:start w:val="1"/>
      <w:numFmt w:val="bullet"/>
      <w:lvlText w:val=""/>
      <w:lvlJc w:val="left"/>
      <w:pPr>
        <w:ind w:left="5040" w:hanging="360"/>
      </w:pPr>
      <w:rPr>
        <w:rFonts w:ascii="Symbol" w:hAnsi="Symbol" w:hint="default"/>
      </w:rPr>
    </w:lvl>
    <w:lvl w:ilvl="7" w:tplc="33103634">
      <w:start w:val="1"/>
      <w:numFmt w:val="bullet"/>
      <w:lvlText w:val="o"/>
      <w:lvlJc w:val="left"/>
      <w:pPr>
        <w:ind w:left="5760" w:hanging="360"/>
      </w:pPr>
      <w:rPr>
        <w:rFonts w:ascii="Courier New" w:hAnsi="Courier New" w:hint="default"/>
      </w:rPr>
    </w:lvl>
    <w:lvl w:ilvl="8" w:tplc="F53466F2">
      <w:start w:val="1"/>
      <w:numFmt w:val="bullet"/>
      <w:lvlText w:val=""/>
      <w:lvlJc w:val="left"/>
      <w:pPr>
        <w:ind w:left="6480" w:hanging="360"/>
      </w:pPr>
      <w:rPr>
        <w:rFonts w:ascii="Wingdings" w:hAnsi="Wingdings" w:hint="default"/>
      </w:rPr>
    </w:lvl>
  </w:abstractNum>
  <w:num w:numId="1" w16cid:durableId="1728720401">
    <w:abstractNumId w:val="6"/>
  </w:num>
  <w:num w:numId="2" w16cid:durableId="1603685428">
    <w:abstractNumId w:val="3"/>
  </w:num>
  <w:num w:numId="3" w16cid:durableId="129443920">
    <w:abstractNumId w:val="7"/>
  </w:num>
  <w:num w:numId="4" w16cid:durableId="1860268367">
    <w:abstractNumId w:val="2"/>
  </w:num>
  <w:num w:numId="5" w16cid:durableId="1531187585">
    <w:abstractNumId w:val="5"/>
  </w:num>
  <w:num w:numId="6" w16cid:durableId="1269192722">
    <w:abstractNumId w:val="4"/>
  </w:num>
  <w:num w:numId="7" w16cid:durableId="1615747277">
    <w:abstractNumId w:val="0"/>
  </w:num>
  <w:num w:numId="8" w16cid:durableId="584731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B87B8"/>
    <w:rsid w:val="001143D9"/>
    <w:rsid w:val="00307BB9"/>
    <w:rsid w:val="00415B5F"/>
    <w:rsid w:val="007E25F2"/>
    <w:rsid w:val="008009C6"/>
    <w:rsid w:val="008B3A07"/>
    <w:rsid w:val="00A57BCC"/>
    <w:rsid w:val="00B72FCF"/>
    <w:rsid w:val="00D22566"/>
    <w:rsid w:val="00EB0F78"/>
    <w:rsid w:val="00F7278F"/>
    <w:rsid w:val="00F73540"/>
    <w:rsid w:val="00FF67B1"/>
    <w:rsid w:val="045A30B4"/>
    <w:rsid w:val="0A61B52E"/>
    <w:rsid w:val="0EA64140"/>
    <w:rsid w:val="11527DF6"/>
    <w:rsid w:val="11548B9C"/>
    <w:rsid w:val="126A5D7B"/>
    <w:rsid w:val="140BD1A6"/>
    <w:rsid w:val="1C1B96DF"/>
    <w:rsid w:val="1C973E43"/>
    <w:rsid w:val="1DB76740"/>
    <w:rsid w:val="23CEC39A"/>
    <w:rsid w:val="28186F85"/>
    <w:rsid w:val="2D1B87B8"/>
    <w:rsid w:val="2D87FCA3"/>
    <w:rsid w:val="41F966CA"/>
    <w:rsid w:val="472F2071"/>
    <w:rsid w:val="47DBCB0C"/>
    <w:rsid w:val="4C0738FF"/>
    <w:rsid w:val="52767A83"/>
    <w:rsid w:val="5749EBA6"/>
    <w:rsid w:val="594C463F"/>
    <w:rsid w:val="5FF0BE94"/>
    <w:rsid w:val="683AAA06"/>
    <w:rsid w:val="6C9273C5"/>
    <w:rsid w:val="6D0E1B29"/>
    <w:rsid w:val="716F72E1"/>
    <w:rsid w:val="7424493F"/>
    <w:rsid w:val="74555155"/>
    <w:rsid w:val="749D85AA"/>
    <w:rsid w:val="76BCEAF5"/>
    <w:rsid w:val="78FAB8BD"/>
    <w:rsid w:val="7EC7FC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87B8"/>
  <w15:chartTrackingRefBased/>
  <w15:docId w15:val="{82C1900D-4559-499A-B2C1-07EDE3EA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Jacob Cullen</dc:creator>
  <cp:keywords/>
  <dc:description/>
  <cp:lastModifiedBy>Jones, Brendan</cp:lastModifiedBy>
  <cp:revision>2</cp:revision>
  <dcterms:created xsi:type="dcterms:W3CDTF">2023-02-07T04:26:00Z</dcterms:created>
  <dcterms:modified xsi:type="dcterms:W3CDTF">2023-02-07T04:26:00Z</dcterms:modified>
</cp:coreProperties>
</file>