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r w:rsidR="00305CF5">
        <w:rPr>
          <w:rFonts w:ascii="Times New Roman" w:eastAsia="Times New Roman" w:hAnsi="Times New Roman" w:cs="Times New Roman"/>
          <w:sz w:val="28"/>
          <w:szCs w:val="28"/>
        </w:rPr>
        <w:t>Программа, управляемая событиями</w:t>
      </w:r>
      <w:r>
        <w:rPr>
          <w:rFonts w:ascii="Times New Roman" w:eastAsia="Times New Roman" w:hAnsi="Times New Roman" w:cs="Times New Roman"/>
          <w:sz w:val="28"/>
          <w:szCs w:val="28"/>
        </w:rPr>
        <w:t>»</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Семестр 2</w:t>
      </w:r>
    </w:p>
    <w:p w:rsidR="00647EF8" w:rsidRDefault="00647EF8">
      <w:pPr>
        <w:pStyle w:val="LO-normal"/>
        <w:spacing w:after="160" w:line="240" w:lineRule="auto"/>
        <w:ind w:left="566"/>
        <w:jc w:val="center"/>
        <w:rPr>
          <w:rFonts w:ascii="Helvetica Neue" w:eastAsia="Helvetica Neue" w:hAnsi="Helvetica Neue" w:cs="Helvetica Neue"/>
          <w:sz w:val="28"/>
          <w:szCs w:val="28"/>
        </w:rPr>
      </w:pPr>
    </w:p>
    <w:p w:rsidR="00647EF8" w:rsidRDefault="00647EF8">
      <w:pPr>
        <w:pStyle w:val="LO-normal"/>
        <w:spacing w:after="160" w:line="240" w:lineRule="auto"/>
        <w:ind w:left="566"/>
        <w:rPr>
          <w:rFonts w:ascii="Helvetica Neue" w:eastAsia="Helvetica Neue" w:hAnsi="Helvetica Neue" w:cs="Helvetica Neue"/>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работу</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РИС-22-1Б</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Желнин Н.А.</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 ИТАС</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Полякова О.А. </w:t>
      </w: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F04CF4">
      <w:pPr>
        <w:pStyle w:val="LO-normal"/>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647EF8" w:rsidRDefault="00F04CF4">
      <w:pPr>
        <w:pStyle w:val="11"/>
        <w:spacing w:after="0" w:line="360" w:lineRule="auto"/>
        <w:jc w:val="center"/>
        <w:rPr>
          <w:rFonts w:ascii="Times New Roman" w:eastAsia="Times New Roman" w:hAnsi="Times New Roman" w:cs="Times New Roman"/>
          <w:sz w:val="36"/>
          <w:szCs w:val="36"/>
        </w:rPr>
      </w:pPr>
      <w:bookmarkStart w:id="0" w:name="_1lyi1d6bu34z"/>
      <w:bookmarkEnd w:id="0"/>
      <w:r>
        <w:rPr>
          <w:rFonts w:ascii="Times New Roman" w:eastAsia="Times New Roman" w:hAnsi="Times New Roman" w:cs="Times New Roman"/>
          <w:sz w:val="36"/>
          <w:szCs w:val="36"/>
        </w:rPr>
        <w:lastRenderedPageBreak/>
        <w:t>Постановка задачи</w:t>
      </w:r>
    </w:p>
    <w:p w:rsidR="007339D9" w:rsidRPr="007339D9" w:rsidRDefault="007339D9" w:rsidP="007339D9">
      <w:pPr>
        <w:ind w:firstLine="720"/>
        <w:rPr>
          <w:rFonts w:ascii="Times New Roman" w:hAnsi="Times New Roman" w:cs="Times New Roman"/>
          <w:sz w:val="28"/>
          <w:szCs w:val="28"/>
        </w:rPr>
      </w:pPr>
      <w:bookmarkStart w:id="1" w:name="_u6zwgp5n249p"/>
      <w:bookmarkEnd w:id="1"/>
      <w:r>
        <w:rPr>
          <w:rFonts w:ascii="Times New Roman" w:hAnsi="Times New Roman" w:cs="Times New Roman"/>
          <w:sz w:val="28"/>
          <w:szCs w:val="28"/>
        </w:rPr>
        <w:t>Вариант 14</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Базовый класс:</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 xml:space="preserve">ПЕЧАТНОЕ_ИЗДАНИЕ(PRINT) </w:t>
      </w:r>
    </w:p>
    <w:p w:rsidR="007339D9" w:rsidRPr="007339D9" w:rsidRDefault="007339D9" w:rsidP="007339D9">
      <w:pPr>
        <w:ind w:firstLine="720"/>
        <w:rPr>
          <w:rFonts w:ascii="Times New Roman" w:hAnsi="Times New Roman" w:cs="Times New Roman"/>
          <w:sz w:val="28"/>
          <w:szCs w:val="28"/>
        </w:rPr>
      </w:pPr>
      <w:r w:rsidRPr="007339D9">
        <w:rPr>
          <w:rFonts w:ascii="Times New Roman" w:hAnsi="Times New Roman" w:cs="Times New Roman"/>
          <w:sz w:val="28"/>
          <w:szCs w:val="28"/>
        </w:rPr>
        <w:t>Название– string</w:t>
      </w:r>
    </w:p>
    <w:p w:rsidR="007339D9" w:rsidRPr="007339D9" w:rsidRDefault="007339D9" w:rsidP="007339D9">
      <w:pPr>
        <w:ind w:firstLine="720"/>
        <w:rPr>
          <w:rFonts w:ascii="Times New Roman" w:hAnsi="Times New Roman" w:cs="Times New Roman"/>
          <w:sz w:val="28"/>
          <w:szCs w:val="28"/>
        </w:rPr>
      </w:pPr>
      <w:r w:rsidRPr="007339D9">
        <w:rPr>
          <w:rFonts w:ascii="Times New Roman" w:hAnsi="Times New Roman" w:cs="Times New Roman"/>
          <w:sz w:val="28"/>
          <w:szCs w:val="28"/>
        </w:rPr>
        <w:t xml:space="preserve">Автор – string </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 xml:space="preserve">Производный класс </w:t>
      </w:r>
      <w:r>
        <w:rPr>
          <w:rFonts w:ascii="Times New Roman" w:hAnsi="Times New Roman" w:cs="Times New Roman"/>
          <w:sz w:val="28"/>
          <w:szCs w:val="28"/>
        </w:rPr>
        <w:t>КНИГА</w:t>
      </w:r>
      <w:r w:rsidRPr="007339D9">
        <w:rPr>
          <w:rFonts w:ascii="Times New Roman" w:hAnsi="Times New Roman" w:cs="Times New Roman"/>
          <w:sz w:val="28"/>
          <w:szCs w:val="28"/>
        </w:rPr>
        <w:t xml:space="preserve"> (</w:t>
      </w:r>
      <w:r>
        <w:rPr>
          <w:rFonts w:ascii="Times New Roman" w:hAnsi="Times New Roman" w:cs="Times New Roman"/>
          <w:sz w:val="28"/>
          <w:szCs w:val="28"/>
          <w:lang w:val="en-US"/>
        </w:rPr>
        <w:t>BOOK</w:t>
      </w:r>
      <w:r w:rsidRPr="007339D9">
        <w:rPr>
          <w:rFonts w:ascii="Times New Roman" w:hAnsi="Times New Roman" w:cs="Times New Roman"/>
          <w:sz w:val="28"/>
          <w:szCs w:val="28"/>
        </w:rPr>
        <w:t xml:space="preserve">) </w:t>
      </w:r>
    </w:p>
    <w:p w:rsidR="007339D9" w:rsidRDefault="007339D9" w:rsidP="007339D9">
      <w:pPr>
        <w:ind w:firstLine="720"/>
        <w:rPr>
          <w:rFonts w:ascii="Times New Roman" w:hAnsi="Times New Roman" w:cs="Times New Roman"/>
          <w:sz w:val="28"/>
          <w:szCs w:val="28"/>
        </w:rPr>
      </w:pPr>
      <w:r w:rsidRPr="007339D9">
        <w:rPr>
          <w:rFonts w:ascii="Times New Roman" w:hAnsi="Times New Roman" w:cs="Times New Roman"/>
          <w:sz w:val="28"/>
          <w:szCs w:val="28"/>
        </w:rPr>
        <w:t xml:space="preserve">Количество страниц - int </w:t>
      </w:r>
    </w:p>
    <w:p w:rsidR="007339D9" w:rsidRPr="007339D9" w:rsidRDefault="007339D9" w:rsidP="007339D9">
      <w:pPr>
        <w:ind w:firstLine="720"/>
        <w:rPr>
          <w:rFonts w:ascii="Times New Roman" w:hAnsi="Times New Roman" w:cs="Times New Roman"/>
          <w:sz w:val="28"/>
          <w:szCs w:val="28"/>
          <w:lang w:val="en-US"/>
        </w:rPr>
      </w:pPr>
      <w:r>
        <w:rPr>
          <w:rFonts w:ascii="Times New Roman" w:hAnsi="Times New Roman" w:cs="Times New Roman"/>
          <w:sz w:val="28"/>
          <w:szCs w:val="28"/>
        </w:rPr>
        <w:t xml:space="preserve">Издатель - </w:t>
      </w:r>
      <w:r>
        <w:rPr>
          <w:rFonts w:ascii="Times New Roman" w:hAnsi="Times New Roman" w:cs="Times New Roman"/>
          <w:sz w:val="28"/>
          <w:szCs w:val="28"/>
          <w:lang w:val="en-US"/>
        </w:rPr>
        <w:t>string</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Команды:</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ab/>
        <w:t xml:space="preserve">Создать группу (формат команды: m). </w:t>
      </w:r>
    </w:p>
    <w:p w:rsidR="007339D9" w:rsidRPr="007339D9" w:rsidRDefault="007339D9" w:rsidP="007339D9">
      <w:pPr>
        <w:ind w:firstLine="720"/>
        <w:rPr>
          <w:rFonts w:ascii="Times New Roman" w:hAnsi="Times New Roman" w:cs="Times New Roman"/>
          <w:sz w:val="28"/>
          <w:szCs w:val="28"/>
        </w:rPr>
      </w:pPr>
      <w:r w:rsidRPr="007339D9">
        <w:rPr>
          <w:rFonts w:ascii="Times New Roman" w:hAnsi="Times New Roman" w:cs="Times New Roman"/>
          <w:sz w:val="28"/>
          <w:szCs w:val="28"/>
        </w:rPr>
        <w:t>Добавить элемент в группу (формат команды: +)</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ab/>
        <w:t>Удалить элемент из группы (формат команды -)</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ab/>
        <w:t>Вывести информацию об элементах группы (формат команды: s)</w:t>
      </w:r>
    </w:p>
    <w:p w:rsidR="007339D9" w:rsidRPr="007339D9" w:rsidRDefault="007339D9" w:rsidP="007339D9">
      <w:pPr>
        <w:rPr>
          <w:rFonts w:ascii="Times New Roman" w:hAnsi="Times New Roman" w:cs="Times New Roman"/>
          <w:sz w:val="28"/>
          <w:szCs w:val="28"/>
        </w:rPr>
      </w:pPr>
      <w:r w:rsidRPr="007339D9">
        <w:rPr>
          <w:rFonts w:ascii="Times New Roman" w:hAnsi="Times New Roman" w:cs="Times New Roman"/>
          <w:sz w:val="28"/>
          <w:szCs w:val="28"/>
        </w:rPr>
        <w:tab/>
        <w:t xml:space="preserve">Вывести информацию о названиях всех элементов группы (формат команды : z) </w:t>
      </w:r>
    </w:p>
    <w:p w:rsidR="00647EF8" w:rsidRPr="007339D9" w:rsidRDefault="007339D9" w:rsidP="007339D9">
      <w:pPr>
        <w:ind w:firstLine="720"/>
        <w:rPr>
          <w:rFonts w:ascii="Times New Roman" w:hAnsi="Times New Roman" w:cs="Times New Roman"/>
          <w:sz w:val="28"/>
          <w:szCs w:val="28"/>
        </w:rPr>
      </w:pPr>
      <w:r w:rsidRPr="007339D9">
        <w:rPr>
          <w:rFonts w:ascii="Times New Roman" w:hAnsi="Times New Roman" w:cs="Times New Roman"/>
          <w:sz w:val="28"/>
          <w:szCs w:val="28"/>
        </w:rPr>
        <w:t>Конец работы (формат команды: q)</w:t>
      </w:r>
    </w:p>
    <w:p w:rsidR="00647EF8" w:rsidRDefault="00647EF8">
      <w:pPr>
        <w:pStyle w:val="11"/>
        <w:spacing w:after="160"/>
        <w:jc w:val="center"/>
        <w:rPr>
          <w:rFonts w:ascii="Times New Roman" w:eastAsia="Times New Roman" w:hAnsi="Times New Roman" w:cs="Times New Roman"/>
          <w:sz w:val="36"/>
          <w:szCs w:val="36"/>
        </w:rPr>
      </w:pPr>
    </w:p>
    <w:p w:rsidR="00647EF8" w:rsidRDefault="00647EF8">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647EF8" w:rsidRPr="00BA39AC" w:rsidRDefault="00F04CF4">
      <w:pPr>
        <w:pStyle w:val="11"/>
        <w:spacing w:after="160"/>
        <w:ind w:left="720" w:hanging="360"/>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lastRenderedPageBreak/>
        <w:t>Код</w:t>
      </w:r>
      <w:r w:rsidRPr="00BA39AC">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rPr>
        <w:t>программы</w:t>
      </w:r>
    </w:p>
    <w:p w:rsidR="008D7280" w:rsidRDefault="0004383A" w:rsidP="0004383A">
      <w:pPr>
        <w:pStyle w:val="11"/>
        <w:jc w:val="center"/>
        <w:rPr>
          <w:rFonts w:ascii="Times New Roman" w:hAnsi="Times New Roman"/>
          <w:sz w:val="36"/>
          <w:szCs w:val="36"/>
        </w:rPr>
      </w:pPr>
      <w:r>
        <w:rPr>
          <w:rFonts w:ascii="Times New Roman" w:hAnsi="Times New Roman"/>
          <w:noProof/>
          <w:sz w:val="36"/>
          <w:szCs w:val="36"/>
          <w:lang w:eastAsia="ru-RU" w:bidi="ar-SA"/>
        </w:rPr>
        <w:drawing>
          <wp:inline distT="0" distB="0" distL="0" distR="0">
            <wp:extent cx="3189605" cy="3466465"/>
            <wp:effectExtent l="0" t="0" r="0" b="0"/>
            <wp:docPr id="3" name="Рисунок 3" descr="C:\Users\nicki\AppData\Local\Microsoft\Windows\INetCache\Content.Word\dialog 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cki\AppData\Local\Microsoft\Windows\INetCache\Content.Word\dialog h.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605" cy="3466465"/>
                    </a:xfrm>
                    <a:prstGeom prst="rect">
                      <a:avLst/>
                    </a:prstGeom>
                    <a:noFill/>
                    <a:ln>
                      <a:noFill/>
                    </a:ln>
                  </pic:spPr>
                </pic:pic>
              </a:graphicData>
            </a:graphic>
          </wp:inline>
        </w:drawing>
      </w:r>
      <w:r w:rsidR="008D7280">
        <w:rPr>
          <w:rFonts w:ascii="Times New Roman" w:hAnsi="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8.75pt;height:286.5pt">
            <v:imagedata r:id="rId7" o:title="book h"/>
          </v:shape>
        </w:pict>
      </w:r>
    </w:p>
    <w:p w:rsidR="008D7280" w:rsidRDefault="007911EA" w:rsidP="00CE2500">
      <w:pPr>
        <w:pStyle w:val="11"/>
        <w:jc w:val="center"/>
        <w:rPr>
          <w:rFonts w:ascii="Times New Roman" w:hAnsi="Times New Roman"/>
          <w:sz w:val="36"/>
          <w:szCs w:val="36"/>
        </w:rPr>
      </w:pPr>
      <w:r>
        <w:rPr>
          <w:rFonts w:ascii="Times New Roman" w:hAnsi="Times New Roman"/>
          <w:sz w:val="36"/>
          <w:szCs w:val="36"/>
        </w:rPr>
        <w:lastRenderedPageBreak/>
        <w:pict>
          <v:shape id="_x0000_i1025" type="#_x0000_t75" style="width:380.25pt;height:580.5pt">
            <v:imagedata r:id="rId8" o:title="book"/>
          </v:shape>
        </w:pict>
      </w:r>
    </w:p>
    <w:p w:rsidR="008D7280" w:rsidRDefault="008D7280" w:rsidP="00CE2500">
      <w:pPr>
        <w:pStyle w:val="11"/>
        <w:jc w:val="center"/>
        <w:rPr>
          <w:rFonts w:ascii="Times New Roman" w:hAnsi="Times New Roman"/>
          <w:sz w:val="36"/>
          <w:szCs w:val="36"/>
        </w:rPr>
      </w:pPr>
    </w:p>
    <w:p w:rsidR="008D7280" w:rsidRDefault="008D7280" w:rsidP="00CE2500">
      <w:pPr>
        <w:pStyle w:val="11"/>
        <w:jc w:val="center"/>
        <w:rPr>
          <w:rFonts w:ascii="Times New Roman" w:hAnsi="Times New Roman"/>
          <w:sz w:val="36"/>
          <w:szCs w:val="36"/>
        </w:rPr>
      </w:pPr>
    </w:p>
    <w:p w:rsidR="008D7280" w:rsidRDefault="0004383A" w:rsidP="00CE2500">
      <w:pPr>
        <w:pStyle w:val="11"/>
        <w:jc w:val="center"/>
        <w:rPr>
          <w:rFonts w:ascii="Times New Roman" w:hAnsi="Times New Roman"/>
          <w:sz w:val="36"/>
          <w:szCs w:val="36"/>
        </w:rPr>
      </w:pPr>
      <w:r>
        <w:rPr>
          <w:rFonts w:ascii="Times New Roman" w:hAnsi="Times New Roman"/>
          <w:sz w:val="36"/>
          <w:szCs w:val="36"/>
        </w:rPr>
        <w:lastRenderedPageBreak/>
        <w:pict>
          <v:shape id="_x0000_i1026" type="#_x0000_t75" style="width:165pt;height:549.75pt">
            <v:imagedata r:id="rId9" o:title="dialog"/>
          </v:shape>
        </w:pict>
      </w:r>
    </w:p>
    <w:p w:rsidR="008D7280" w:rsidRDefault="008D7280" w:rsidP="00CE2500">
      <w:pPr>
        <w:pStyle w:val="11"/>
        <w:jc w:val="center"/>
        <w:rPr>
          <w:rFonts w:ascii="Times New Roman" w:hAnsi="Times New Roman"/>
          <w:sz w:val="36"/>
          <w:szCs w:val="36"/>
        </w:rPr>
      </w:pPr>
    </w:p>
    <w:p w:rsidR="008D7280" w:rsidRDefault="008D7280" w:rsidP="00CE2500">
      <w:pPr>
        <w:pStyle w:val="11"/>
        <w:jc w:val="center"/>
        <w:rPr>
          <w:rFonts w:ascii="Times New Roman" w:hAnsi="Times New Roman"/>
          <w:sz w:val="36"/>
          <w:szCs w:val="36"/>
        </w:rPr>
      </w:pPr>
    </w:p>
    <w:p w:rsidR="008D7280" w:rsidRDefault="008D7280" w:rsidP="00CE2500">
      <w:pPr>
        <w:pStyle w:val="11"/>
        <w:jc w:val="center"/>
        <w:rPr>
          <w:rFonts w:ascii="Times New Roman" w:hAnsi="Times New Roman"/>
          <w:sz w:val="36"/>
          <w:szCs w:val="36"/>
        </w:rPr>
      </w:pPr>
    </w:p>
    <w:p w:rsidR="008D7280" w:rsidRDefault="0004383A" w:rsidP="00CE2500">
      <w:pPr>
        <w:pStyle w:val="11"/>
        <w:jc w:val="center"/>
        <w:rPr>
          <w:rFonts w:ascii="Times New Roman" w:hAnsi="Times New Roman"/>
          <w:sz w:val="36"/>
          <w:szCs w:val="36"/>
        </w:rPr>
      </w:pPr>
      <w:r>
        <w:rPr>
          <w:noProof/>
          <w:lang w:eastAsia="ru-RU" w:bidi="ar-SA"/>
        </w:rPr>
        <w:lastRenderedPageBreak/>
        <w:drawing>
          <wp:inline distT="0" distB="0" distL="0" distR="0" wp14:anchorId="2055FC45" wp14:editId="1DBB9B7D">
            <wp:extent cx="2349500" cy="2275205"/>
            <wp:effectExtent l="0" t="0" r="0" b="0"/>
            <wp:docPr id="4" name="Рисунок 4" descr="C:\Users\nicki\AppData\Local\Microsoft\Windows\INetCache\Content.Word\ev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icki\AppData\Local\Microsoft\Windows\INetCache\Content.Word\even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0" cy="2275205"/>
                    </a:xfrm>
                    <a:prstGeom prst="rect">
                      <a:avLst/>
                    </a:prstGeom>
                    <a:noFill/>
                    <a:ln>
                      <a:noFill/>
                    </a:ln>
                  </pic:spPr>
                </pic:pic>
              </a:graphicData>
            </a:graphic>
          </wp:inline>
        </w:drawing>
      </w:r>
    </w:p>
    <w:p w:rsidR="008D7280" w:rsidRDefault="0004383A" w:rsidP="00CE2500">
      <w:pPr>
        <w:pStyle w:val="11"/>
        <w:jc w:val="center"/>
        <w:rPr>
          <w:rFonts w:ascii="Times New Roman" w:hAnsi="Times New Roman"/>
          <w:sz w:val="36"/>
          <w:szCs w:val="36"/>
        </w:rPr>
      </w:pPr>
      <w:r>
        <w:rPr>
          <w:rFonts w:ascii="Times New Roman" w:hAnsi="Times New Roman"/>
          <w:sz w:val="36"/>
          <w:szCs w:val="36"/>
        </w:rPr>
        <w:pict>
          <v:shape id="_x0000_i1029" type="#_x0000_t75" style="width:208.5pt;height:168.75pt">
            <v:imagedata r:id="rId11" o:title="object"/>
          </v:shape>
        </w:pict>
      </w:r>
      <w:r>
        <w:rPr>
          <w:rFonts w:ascii="Times New Roman" w:hAnsi="Times New Roman"/>
          <w:sz w:val="36"/>
          <w:szCs w:val="36"/>
        </w:rPr>
        <w:pict>
          <v:shape id="_x0000_i1028" type="#_x0000_t75" style="width:162.75pt;height:273pt">
            <v:imagedata r:id="rId12" o:title="main"/>
          </v:shape>
        </w:pict>
      </w:r>
    </w:p>
    <w:p w:rsidR="008D7280" w:rsidRDefault="008D7280" w:rsidP="00CE2500">
      <w:pPr>
        <w:pStyle w:val="11"/>
        <w:jc w:val="center"/>
        <w:rPr>
          <w:rFonts w:ascii="Times New Roman" w:hAnsi="Times New Roman"/>
          <w:sz w:val="36"/>
          <w:szCs w:val="36"/>
        </w:rPr>
      </w:pPr>
    </w:p>
    <w:p w:rsidR="008D7280" w:rsidRDefault="009D2093" w:rsidP="00CE2500">
      <w:pPr>
        <w:pStyle w:val="11"/>
        <w:jc w:val="center"/>
        <w:rPr>
          <w:rFonts w:ascii="Times New Roman" w:hAnsi="Times New Roman"/>
          <w:sz w:val="36"/>
          <w:szCs w:val="36"/>
        </w:rPr>
      </w:pPr>
      <w:r>
        <w:rPr>
          <w:rFonts w:ascii="Times New Roman" w:hAnsi="Times New Roman"/>
          <w:sz w:val="36"/>
          <w:szCs w:val="36"/>
        </w:rPr>
        <w:lastRenderedPageBreak/>
        <w:pict>
          <v:shape id="_x0000_i1030" type="#_x0000_t75" style="width:272.25pt;height:273pt">
            <v:imagedata r:id="rId13" o:title="print h"/>
          </v:shape>
        </w:pict>
      </w:r>
    </w:p>
    <w:p w:rsidR="008D7280" w:rsidRDefault="009D2093" w:rsidP="00CE2500">
      <w:pPr>
        <w:pStyle w:val="11"/>
        <w:jc w:val="center"/>
        <w:rPr>
          <w:rFonts w:ascii="Times New Roman" w:hAnsi="Times New Roman"/>
          <w:sz w:val="36"/>
          <w:szCs w:val="36"/>
        </w:rPr>
      </w:pPr>
      <w:r>
        <w:rPr>
          <w:rFonts w:ascii="Times New Roman" w:hAnsi="Times New Roman"/>
          <w:sz w:val="36"/>
          <w:szCs w:val="36"/>
        </w:rPr>
        <w:lastRenderedPageBreak/>
        <w:pict>
          <v:shape id="_x0000_i1032" type="#_x0000_t75" style="width:307.5pt;height:476.25pt">
            <v:imagedata r:id="rId14" o:title="print"/>
          </v:shape>
        </w:pict>
      </w:r>
    </w:p>
    <w:p w:rsidR="008D7280" w:rsidRDefault="008D7280" w:rsidP="00CE2500">
      <w:pPr>
        <w:pStyle w:val="11"/>
        <w:jc w:val="center"/>
        <w:rPr>
          <w:rFonts w:ascii="Times New Roman" w:hAnsi="Times New Roman"/>
          <w:sz w:val="36"/>
          <w:szCs w:val="36"/>
        </w:rPr>
      </w:pPr>
    </w:p>
    <w:p w:rsidR="008D7280" w:rsidRDefault="009D2093" w:rsidP="00CE2500">
      <w:pPr>
        <w:pStyle w:val="11"/>
        <w:jc w:val="center"/>
        <w:rPr>
          <w:rFonts w:ascii="Times New Roman" w:hAnsi="Times New Roman"/>
          <w:sz w:val="36"/>
          <w:szCs w:val="36"/>
        </w:rPr>
      </w:pPr>
      <w:r>
        <w:rPr>
          <w:rFonts w:ascii="Times New Roman" w:hAnsi="Times New Roman"/>
          <w:sz w:val="36"/>
          <w:szCs w:val="36"/>
        </w:rPr>
        <w:lastRenderedPageBreak/>
        <w:pict>
          <v:shape id="_x0000_i1031" type="#_x0000_t75" style="width:128.25pt;height:258.75pt">
            <v:imagedata r:id="rId15" o:title="vector h"/>
          </v:shape>
        </w:pict>
      </w:r>
    </w:p>
    <w:p w:rsidR="008D7280" w:rsidRDefault="008D7280" w:rsidP="00CE2500">
      <w:pPr>
        <w:pStyle w:val="11"/>
        <w:jc w:val="center"/>
        <w:rPr>
          <w:rFonts w:ascii="Times New Roman" w:hAnsi="Times New Roman"/>
          <w:sz w:val="36"/>
          <w:szCs w:val="36"/>
        </w:rPr>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04383A" w:rsidRDefault="0004383A" w:rsidP="0004383A">
      <w:pPr>
        <w:pStyle w:val="LO-normal"/>
      </w:pPr>
    </w:p>
    <w:p w:rsidR="001E5B58" w:rsidRDefault="001E5B58" w:rsidP="0004383A">
      <w:pPr>
        <w:pStyle w:val="LO-normal"/>
      </w:pPr>
    </w:p>
    <w:p w:rsidR="0004383A" w:rsidRDefault="0004383A"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1E5B58">
      <w:pPr>
        <w:pStyle w:val="LO-normal"/>
        <w:jc w:val="center"/>
      </w:pPr>
      <w:r>
        <w:lastRenderedPageBreak/>
        <w:pict>
          <v:shape id="_x0000_i1033" type="#_x0000_t75" style="width:217.5pt;height:500.25pt">
            <v:imagedata r:id="rId16" o:title="vector"/>
          </v:shape>
        </w:pict>
      </w: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Default="001E5B58" w:rsidP="0004383A">
      <w:pPr>
        <w:pStyle w:val="LO-normal"/>
      </w:pPr>
    </w:p>
    <w:p w:rsidR="001E5B58" w:rsidRPr="0004383A" w:rsidRDefault="001E5B58" w:rsidP="0004383A">
      <w:pPr>
        <w:pStyle w:val="LO-normal"/>
      </w:pPr>
    </w:p>
    <w:p w:rsidR="00647EF8" w:rsidRDefault="00D44DB8" w:rsidP="00CE2500">
      <w:pPr>
        <w:pStyle w:val="11"/>
        <w:jc w:val="center"/>
        <w:rPr>
          <w:rFonts w:ascii="Times New Roman" w:hAnsi="Times New Roman"/>
          <w:sz w:val="36"/>
          <w:szCs w:val="36"/>
        </w:rPr>
      </w:pPr>
      <w:r>
        <w:rPr>
          <w:rFonts w:ascii="Times New Roman" w:hAnsi="Times New Roman"/>
          <w:sz w:val="36"/>
          <w:szCs w:val="36"/>
        </w:rPr>
        <w:lastRenderedPageBreak/>
        <w:t>Диаграмма и в</w:t>
      </w:r>
      <w:r w:rsidR="00F04CF4">
        <w:rPr>
          <w:rFonts w:ascii="Times New Roman" w:hAnsi="Times New Roman"/>
          <w:sz w:val="36"/>
          <w:szCs w:val="36"/>
        </w:rPr>
        <w:t>ывод в консоль</w:t>
      </w:r>
    </w:p>
    <w:p w:rsidR="00647EF8" w:rsidRDefault="00A5374E">
      <w:pPr>
        <w:pStyle w:val="LO-normal"/>
        <w:jc w:val="center"/>
        <w:rPr>
          <w:rFonts w:ascii="Times New Roman" w:hAnsi="Times New Roman"/>
          <w:sz w:val="36"/>
          <w:szCs w:val="36"/>
        </w:rPr>
      </w:pPr>
      <w:r>
        <w:rPr>
          <w:rFonts w:ascii="Times New Roman" w:hAnsi="Times New Roman"/>
          <w:noProof/>
          <w:sz w:val="36"/>
          <w:szCs w:val="36"/>
          <w:lang w:eastAsia="ru-RU" w:bidi="ar-SA"/>
        </w:rPr>
        <w:pict>
          <v:shape id="_x0000_i1034" type="#_x0000_t75" style="width:249pt;height:305.25pt">
            <v:imagedata r:id="rId17" o:title="console"/>
          </v:shape>
        </w:pict>
      </w:r>
    </w:p>
    <w:p w:rsidR="00647EF8" w:rsidRDefault="00647EF8" w:rsidP="00D44DB8">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D10B4B" w:rsidRDefault="00D10B4B">
      <w:pPr>
        <w:pStyle w:val="LO-normal"/>
        <w:jc w:val="center"/>
        <w:rPr>
          <w:rFonts w:ascii="Times New Roman" w:hAnsi="Times New Roman"/>
          <w:sz w:val="36"/>
          <w:szCs w:val="36"/>
        </w:rPr>
      </w:pPr>
    </w:p>
    <w:p w:rsidR="00647EF8" w:rsidRDefault="00E306CB">
      <w:pPr>
        <w:pStyle w:val="LO-normal"/>
        <w:jc w:val="center"/>
        <w:rPr>
          <w:rFonts w:ascii="Times New Roman" w:hAnsi="Times New Roman"/>
          <w:sz w:val="36"/>
          <w:szCs w:val="36"/>
        </w:rPr>
      </w:pPr>
      <w:r>
        <w:rPr>
          <w:rFonts w:ascii="Times New Roman" w:hAnsi="Times New Roman"/>
          <w:sz w:val="36"/>
          <w:szCs w:val="36"/>
        </w:rPr>
        <w:lastRenderedPageBreak/>
        <w:pict>
          <v:shape id="_x0000_i1035" type="#_x0000_t75" style="width:450.75pt;height:389.25pt">
            <v:imagedata r:id="rId18" o:title="uml"/>
          </v:shape>
        </w:pict>
      </w:r>
    </w:p>
    <w:p w:rsidR="00647EF8" w:rsidRDefault="00647EF8">
      <w:pPr>
        <w:pStyle w:val="LO-normal"/>
        <w:jc w:val="center"/>
        <w:rPr>
          <w:rFonts w:ascii="Times New Roman" w:hAnsi="Times New Roman"/>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rsidP="00E306CB">
      <w:pPr>
        <w:pStyle w:val="ae"/>
        <w:tabs>
          <w:tab w:val="left" w:pos="527"/>
        </w:tabs>
        <w:spacing w:before="89" w:line="240" w:lineRule="auto"/>
        <w:ind w:left="0" w:firstLine="0"/>
        <w:rPr>
          <w:sz w:val="28"/>
          <w:szCs w:val="28"/>
        </w:rPr>
      </w:pPr>
    </w:p>
    <w:p w:rsidR="00D10B4B" w:rsidRPr="00D10B4B" w:rsidRDefault="00D10B4B" w:rsidP="00D10B4B">
      <w:pPr>
        <w:ind w:firstLine="720"/>
        <w:jc w:val="center"/>
        <w:rPr>
          <w:rFonts w:ascii="Times New Roman" w:hAnsi="Times New Roman" w:cs="Times New Roman"/>
          <w:sz w:val="36"/>
          <w:szCs w:val="36"/>
        </w:rPr>
      </w:pPr>
      <w:r w:rsidRPr="00D10B4B">
        <w:rPr>
          <w:rFonts w:ascii="Times New Roman" w:hAnsi="Times New Roman" w:cs="Times New Roman"/>
          <w:sz w:val="36"/>
          <w:szCs w:val="36"/>
        </w:rPr>
        <w:lastRenderedPageBreak/>
        <w:t>Контрольные вопросы</w:t>
      </w: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bookmarkStart w:id="2" w:name="_GoBack"/>
      <w:r w:rsidRPr="00E306CB">
        <w:rPr>
          <w:rFonts w:ascii="Times New Roman" w:hAnsi="Times New Roman" w:cs="Times New Roman"/>
          <w:sz w:val="28"/>
          <w:szCs w:val="28"/>
        </w:rPr>
        <w:t xml:space="preserve">Что такое класс-группа? Привести примеры таких классов.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Группа  это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rsidR="00E306CB" w:rsidRPr="00E306CB" w:rsidRDefault="00E306CB" w:rsidP="00E306CB">
      <w:pPr>
        <w:ind w:left="720"/>
        <w:rPr>
          <w:rFonts w:ascii="Times New Roman" w:hAnsi="Times New Roman" w:cs="Times New Roman"/>
          <w:sz w:val="28"/>
          <w:szCs w:val="28"/>
        </w:rPr>
      </w:pPr>
      <w:r w:rsidRPr="00E306CB">
        <w:rPr>
          <w:rFonts w:ascii="Times New Roman" w:hAnsi="Times New Roman" w:cs="Times New Roman"/>
          <w:sz w:val="28"/>
          <w:szCs w:val="28"/>
        </w:rPr>
        <w:t>Пример:</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class Vector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public:</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Vector(int);//конструктор с параметрами</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public: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~Vector(void);//деструктор</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void Add();//добавление элемента в вектор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rPr>
        <w:t xml:space="preserve">    </w:t>
      </w:r>
      <w:r w:rsidRPr="00E306CB">
        <w:rPr>
          <w:rFonts w:ascii="Times New Roman" w:hAnsi="Times New Roman" w:cs="Times New Roman"/>
          <w:sz w:val="28"/>
          <w:szCs w:val="28"/>
          <w:lang w:val="en-US"/>
        </w:rPr>
        <w:t>void Del();</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void Show();</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int operator()();//</w:t>
      </w:r>
      <w:r w:rsidRPr="00E306CB">
        <w:rPr>
          <w:rFonts w:ascii="Times New Roman" w:hAnsi="Times New Roman" w:cs="Times New Roman"/>
          <w:sz w:val="28"/>
          <w:szCs w:val="28"/>
        </w:rPr>
        <w:t>размер</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вектора</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protected:</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Object**beg;//указатель на первый элемент вектора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int size;//размер</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int cur;//текущая позиция };</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Привести пример описания класса-группы Список (List).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struct Node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prev = nullptr, * next = nullptr;</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Object* data;</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lastRenderedPageBreak/>
        <w:t>class List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public:</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List();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List(int);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List(List&amp;);</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~List(void);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void puchback();</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void popback();</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void Show();</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protected: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head = nullptr, * tail = nullptr;</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rPr>
        <w:t>int size;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Привести пример конструктора (с параметром, без параметров, копирования) для класса-группы Список.</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rPr>
        <w:t>Без</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параметров</w:t>
      </w: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List::List()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size = 0;</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head = nullptr;</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tail = nullptr;</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rPr>
        <w:t>С</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параметрами</w:t>
      </w: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List::List(int s)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 xml:space="preserve">for (int i = 0; i &lt; size ; i++)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pushback();</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rPr>
        <w:t>Копирования</w:t>
      </w: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List::List(const List&amp; a)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nodeA = a.head;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List newList(a.size);</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newNode = newList.head;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while (nodeA != nullptr)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newNode-&gt;data = nodeA-&gt;data;</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nodeA = nodeA-&gt;next;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r>
      <w:r w:rsidRPr="00E306CB">
        <w:rPr>
          <w:rFonts w:ascii="Times New Roman" w:hAnsi="Times New Roman" w:cs="Times New Roman"/>
          <w:sz w:val="28"/>
          <w:szCs w:val="28"/>
        </w:rPr>
        <w:t>newNode = newNode-&gt;next;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lastRenderedPageBreak/>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Привести пример деструктора для класса-группы Список.</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List::~List()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curr = head;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while (curr != nullptr)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head = curr-&gt;next;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delete curr-&gt;data;</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delete curr;</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r>
      <w:r w:rsidRPr="00E306CB">
        <w:rPr>
          <w:rFonts w:ascii="Times New Roman" w:hAnsi="Times New Roman" w:cs="Times New Roman"/>
          <w:sz w:val="28"/>
          <w:szCs w:val="28"/>
        </w:rPr>
        <w:t>curr = head;</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Привести пример метода для просмотра элементов для класса-группы Список.</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void List::Show()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if (size == 0) cout &lt;&lt; "Empty" &lt;&lt; endl;</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Node* p = head;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for (int i = 0;i &lt; size;i++)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r>
      <w:r w:rsidRPr="00E306CB">
        <w:rPr>
          <w:rFonts w:ascii="Times New Roman" w:hAnsi="Times New Roman" w:cs="Times New Roman"/>
          <w:sz w:val="28"/>
          <w:szCs w:val="28"/>
        </w:rPr>
        <w:t xml:space="preserve">p-&gt;data-&gt;Show();   //вызов метода Show() (позднее связывание)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r>
      <w:r w:rsidRPr="00E306CB">
        <w:rPr>
          <w:rFonts w:ascii="Times New Roman" w:hAnsi="Times New Roman" w:cs="Times New Roman"/>
          <w:sz w:val="28"/>
          <w:szCs w:val="28"/>
        </w:rPr>
        <w:tab/>
        <w:t>p = p-&gt;next;  //передвигаем указатель на следующий объект</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Какой вид иерархии дает группа?</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Почему во главе иерархии классов, содержащихся в группе объектов должен находиться абстрактный класс?</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Абстрактные классы предназначены для представления общих понятий, которые предполагается конкретизировать в производных классах.</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w:t>
      </w:r>
      <w:r w:rsidRPr="00E306CB">
        <w:rPr>
          <w:rFonts w:ascii="Times New Roman" w:hAnsi="Times New Roman" w:cs="Times New Roman"/>
          <w:sz w:val="28"/>
          <w:szCs w:val="28"/>
        </w:rPr>
        <w:lastRenderedPageBreak/>
        <w:t>производного класса. Это позволяет создавать полиморфные функции, работающие с объектом любого типа в пределах одной иерархии.</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Именно поэтому во главе иерархии классов должен находится абстрактный класс.</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Что такое событие? Для чего используются события?</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События предназначены для того, чтобы иметь возможность предусмотреть реакцию программы на то или иное действие.</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Какие характеристики должно иметь событие-сообщение?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Сообщение передаваемое от одних объектов другим имеет, как правило, следующие характеристики:</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r w:rsidRPr="00E306CB">
        <w:rPr>
          <w:rFonts w:ascii="Times New Roman" w:hAnsi="Times New Roman" w:cs="Times New Roman"/>
          <w:sz w:val="28"/>
          <w:szCs w:val="28"/>
        </w:rPr>
        <w:tab/>
        <w:t>код класса сообщения, отличающий сообщения объектов одного класса от объектов другого класса;</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r w:rsidRPr="00E306CB">
        <w:rPr>
          <w:rFonts w:ascii="Times New Roman" w:hAnsi="Times New Roman" w:cs="Times New Roman"/>
          <w:sz w:val="28"/>
          <w:szCs w:val="28"/>
        </w:rPr>
        <w:tab/>
        <w:t>адрес объекта, которому предназначено сообщение (м.б. не задан, тогда сообщение могут прочитать все объекты);</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r w:rsidRPr="00E306CB">
        <w:rPr>
          <w:rFonts w:ascii="Times New Roman" w:hAnsi="Times New Roman" w:cs="Times New Roman"/>
          <w:sz w:val="28"/>
          <w:szCs w:val="28"/>
        </w:rPr>
        <w:tab/>
        <w:t>информационное поле.</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Привести пример структуры, описывающей событие.</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const int evNothing = 0;      //</w:t>
      </w:r>
      <w:r w:rsidRPr="00E306CB">
        <w:rPr>
          <w:rFonts w:ascii="Times New Roman" w:hAnsi="Times New Roman" w:cs="Times New Roman"/>
          <w:sz w:val="28"/>
          <w:szCs w:val="28"/>
        </w:rPr>
        <w:t>пустое</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const int evMessage = 100; //</w:t>
      </w:r>
      <w:r w:rsidRPr="00E306CB">
        <w:rPr>
          <w:rFonts w:ascii="Times New Roman" w:hAnsi="Times New Roman" w:cs="Times New Roman"/>
          <w:sz w:val="28"/>
          <w:szCs w:val="28"/>
        </w:rPr>
        <w:t>непустое</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const int cmAdd = 1;      // добавить элемент в группу</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const int cmDel = 2;       // удалить элемент из группы</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const int cmShow = 3;    // вывести информацию об элементах группы</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const int cmMake = 4;    // создать группу</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lastRenderedPageBreak/>
        <w:t>const int cmQuit = 101;  // выйти из программы</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struct TEvent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int what;          //</w:t>
      </w:r>
      <w:r w:rsidRPr="00E306CB">
        <w:rPr>
          <w:rFonts w:ascii="Times New Roman" w:hAnsi="Times New Roman" w:cs="Times New Roman"/>
          <w:sz w:val="28"/>
          <w:szCs w:val="28"/>
        </w:rPr>
        <w:t>наличие</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события</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rPr>
        <w:t>int command;  //тип команды</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Задана структура события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struct TEvent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what;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union</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MouseEventType mouse;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KeyDownEvent keyDown;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MessageEvent message;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 xml:space="preserve">Какие значения, и в каких случаях присваиваются полю what?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Поле what задает тип события, определяющий источник данного события. Оно может принимать следующие значения:</w:t>
      </w:r>
    </w:p>
    <w:p w:rsidR="00E306CB" w:rsidRPr="00E306CB" w:rsidRDefault="00E306CB" w:rsidP="00E306CB">
      <w:pPr>
        <w:numPr>
          <w:ilvl w:val="0"/>
          <w:numId w:val="11"/>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rsidR="00E306CB" w:rsidRPr="00E306CB" w:rsidRDefault="00E306CB" w:rsidP="00E306CB">
      <w:pPr>
        <w:numPr>
          <w:ilvl w:val="0"/>
          <w:numId w:val="11"/>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evMessage - событие-сообщение от объекта (непустое событие).</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Задана структура события</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struct TEvent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what;//тип события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union</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command;//код команды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struct//параметры команды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message;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int a; }; }; };</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Какие значения, и в каких случаях присваиваются полю command?</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lastRenderedPageBreak/>
        <w:t>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w:t>
      </w: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Задана структура события</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struct TEvent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what;//тип события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union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command;//код команды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struct { //параметры команды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int message;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int a;  }; };};</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 xml:space="preserve">Для чего используются поля </w:t>
      </w:r>
      <w:r w:rsidRPr="00E306CB">
        <w:rPr>
          <w:rFonts w:ascii="Times New Roman" w:hAnsi="Times New Roman" w:cs="Times New Roman"/>
          <w:i/>
          <w:sz w:val="28"/>
          <w:szCs w:val="28"/>
        </w:rPr>
        <w:t>a</w:t>
      </w:r>
      <w:r w:rsidRPr="00E306CB">
        <w:rPr>
          <w:rFonts w:ascii="Times New Roman" w:hAnsi="Times New Roman" w:cs="Times New Roman"/>
          <w:sz w:val="28"/>
          <w:szCs w:val="28"/>
        </w:rPr>
        <w:t xml:space="preserve"> и </w:t>
      </w:r>
      <w:r w:rsidRPr="00E306CB">
        <w:rPr>
          <w:rFonts w:ascii="Times New Roman" w:hAnsi="Times New Roman" w:cs="Times New Roman"/>
          <w:i/>
          <w:sz w:val="28"/>
          <w:szCs w:val="28"/>
        </w:rPr>
        <w:t>message</w:t>
      </w: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Поля </w:t>
      </w:r>
      <w:r w:rsidRPr="00E306CB">
        <w:rPr>
          <w:rFonts w:ascii="Times New Roman" w:hAnsi="Times New Roman" w:cs="Times New Roman"/>
          <w:i/>
          <w:sz w:val="28"/>
          <w:szCs w:val="28"/>
        </w:rPr>
        <w:t xml:space="preserve">a </w:t>
      </w:r>
      <w:r w:rsidRPr="00E306CB">
        <w:rPr>
          <w:rFonts w:ascii="Times New Roman" w:hAnsi="Times New Roman" w:cs="Times New Roman"/>
          <w:sz w:val="28"/>
          <w:szCs w:val="28"/>
        </w:rPr>
        <w:t xml:space="preserve">и </w:t>
      </w:r>
      <w:r w:rsidRPr="00E306CB">
        <w:rPr>
          <w:rFonts w:ascii="Times New Roman" w:hAnsi="Times New Roman" w:cs="Times New Roman"/>
          <w:i/>
          <w:sz w:val="28"/>
          <w:szCs w:val="28"/>
        </w:rPr>
        <w:t xml:space="preserve">message </w:t>
      </w:r>
      <w:r w:rsidRPr="00E306CB">
        <w:rPr>
          <w:rFonts w:ascii="Times New Roman" w:hAnsi="Times New Roman" w:cs="Times New Roman"/>
          <w:sz w:val="28"/>
          <w:szCs w:val="28"/>
        </w:rPr>
        <w:t xml:space="preserve">необходимы в случае, если программа получает сообщение с параметром. Тогда поле </w:t>
      </w:r>
      <w:r w:rsidRPr="00E306CB">
        <w:rPr>
          <w:rFonts w:ascii="Times New Roman" w:hAnsi="Times New Roman" w:cs="Times New Roman"/>
          <w:i/>
          <w:sz w:val="28"/>
          <w:szCs w:val="28"/>
        </w:rPr>
        <w:t xml:space="preserve">message </w:t>
      </w:r>
      <w:r w:rsidRPr="00E306CB">
        <w:rPr>
          <w:rFonts w:ascii="Times New Roman" w:hAnsi="Times New Roman" w:cs="Times New Roman"/>
          <w:sz w:val="28"/>
          <w:szCs w:val="28"/>
        </w:rPr>
        <w:t xml:space="preserve">будет отвечать за то, какая команда поступила, а поле </w:t>
      </w:r>
      <w:r w:rsidRPr="00E306CB">
        <w:rPr>
          <w:rFonts w:ascii="Times New Roman" w:hAnsi="Times New Roman" w:cs="Times New Roman"/>
          <w:i/>
          <w:sz w:val="28"/>
          <w:szCs w:val="28"/>
        </w:rPr>
        <w:t xml:space="preserve">a </w:t>
      </w:r>
      <w:r w:rsidRPr="00E306CB">
        <w:rPr>
          <w:rFonts w:ascii="Times New Roman" w:hAnsi="Times New Roman" w:cs="Times New Roman"/>
          <w:sz w:val="28"/>
          <w:szCs w:val="28"/>
        </w:rPr>
        <w:t>будет являться параметром команды.</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Пример:</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Пользователь вводит следующее сообщение:</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i/>
          <w:sz w:val="28"/>
          <w:szCs w:val="28"/>
        </w:rPr>
        <w:t>+10</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В этом случае, программа сначала посмотрит, какую команду мы получили (+ - добавить в группу) и на основе этого запишет в поле </w:t>
      </w:r>
      <w:r w:rsidRPr="00E306CB">
        <w:rPr>
          <w:rFonts w:ascii="Times New Roman" w:hAnsi="Times New Roman" w:cs="Times New Roman"/>
          <w:i/>
          <w:sz w:val="28"/>
          <w:szCs w:val="28"/>
        </w:rPr>
        <w:t xml:space="preserve">message </w:t>
      </w:r>
      <w:r w:rsidRPr="00E306CB">
        <w:rPr>
          <w:rFonts w:ascii="Times New Roman" w:hAnsi="Times New Roman" w:cs="Times New Roman"/>
          <w:sz w:val="28"/>
          <w:szCs w:val="28"/>
        </w:rPr>
        <w:t xml:space="preserve">заданную команду, а затем посмотрит, есть ли после символа + целочисленное значение. Далее, программа запишет введенное значение в поле </w:t>
      </w:r>
      <w:r w:rsidRPr="00E306CB">
        <w:rPr>
          <w:rFonts w:ascii="Times New Roman" w:hAnsi="Times New Roman" w:cs="Times New Roman"/>
          <w:i/>
          <w:sz w:val="28"/>
          <w:szCs w:val="28"/>
        </w:rPr>
        <w:t>a</w:t>
      </w:r>
      <w:r w:rsidRPr="00E306CB">
        <w:rPr>
          <w:rFonts w:ascii="Times New Roman" w:hAnsi="Times New Roman" w:cs="Times New Roman"/>
          <w:sz w:val="28"/>
          <w:szCs w:val="28"/>
        </w:rPr>
        <w:t>, и после этого обработчик события будет знать, что необходимо добавить 5 элементов в группу.</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Какие методы необходимы для организации обработки сообщений?</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Следующие методы необходимы для организации обработки событий (названия произвольны).</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GetEvent – формирование события;</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Execute реализует главный цикл обработки событий. Он постоянно получает событие путем вызова GetEvent и обрабатывает их с помощью HandleEvent. Этот цикл завершается, когда поступит событие «конец».</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lastRenderedPageBreak/>
        <w:t>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ClearEvent очищает событие, когда оно обработано, чтобы оно не обрабатывалось далее.</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Valid - проверяет, завершена ли работа.</w:t>
      </w:r>
    </w:p>
    <w:p w:rsidR="00E306CB" w:rsidRPr="00E306CB" w:rsidRDefault="00E306CB" w:rsidP="00E306CB">
      <w:pPr>
        <w:numPr>
          <w:ilvl w:val="0"/>
          <w:numId w:val="10"/>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EndExec - завершение обработки событий (после вызова этого метода цикл обработки событий заканчивается).</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Какой вид имеет главный цикл обработки событий-сообщений?</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Главный цикл обработки событий реализуется в методе Execute главной группы-объекта “прикладная программа” по следующей схеме:</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int TMyApp::Execute() {</w:t>
      </w:r>
    </w:p>
    <w:p w:rsidR="00E306CB" w:rsidRPr="00E306CB" w:rsidRDefault="00E306CB" w:rsidP="00E306CB">
      <w:pPr>
        <w:ind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do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endState=0;</w:t>
      </w:r>
    </w:p>
    <w:p w:rsidR="00E306CB" w:rsidRPr="00E306CB" w:rsidRDefault="00E306CB" w:rsidP="00E306CB">
      <w:pPr>
        <w:ind w:left="720" w:firstLine="720"/>
        <w:rPr>
          <w:rFonts w:ascii="Times New Roman" w:hAnsi="Times New Roman" w:cs="Times New Roman"/>
          <w:sz w:val="28"/>
          <w:szCs w:val="28"/>
        </w:rPr>
      </w:pPr>
      <w:r w:rsidRPr="00E306CB">
        <w:rPr>
          <w:rFonts w:ascii="Times New Roman" w:hAnsi="Times New Roman" w:cs="Times New Roman"/>
          <w:sz w:val="28"/>
          <w:szCs w:val="28"/>
        </w:rPr>
        <w:t xml:space="preserve">GetEvent(event); //получить событие </w:t>
      </w:r>
    </w:p>
    <w:p w:rsidR="00E306CB" w:rsidRPr="00E306CB" w:rsidRDefault="00E306CB" w:rsidP="00E306CB">
      <w:pPr>
        <w:ind w:left="720" w:firstLine="720"/>
        <w:rPr>
          <w:rFonts w:ascii="Times New Roman" w:hAnsi="Times New Roman" w:cs="Times New Roman"/>
          <w:sz w:val="28"/>
          <w:szCs w:val="28"/>
        </w:rPr>
      </w:pPr>
      <w:r w:rsidRPr="00E306CB">
        <w:rPr>
          <w:rFonts w:ascii="Times New Roman" w:hAnsi="Times New Roman" w:cs="Times New Roman"/>
          <w:sz w:val="28"/>
          <w:szCs w:val="28"/>
        </w:rPr>
        <w:t>HandleEvent(event); //обработать событие</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//событие осталось не обработано </w:t>
      </w:r>
    </w:p>
    <w:p w:rsidR="00E306CB" w:rsidRPr="00E306CB" w:rsidRDefault="00E306CB" w:rsidP="00E306CB">
      <w:pPr>
        <w:ind w:left="720" w:firstLine="720"/>
        <w:rPr>
          <w:rFonts w:ascii="Times New Roman" w:hAnsi="Times New Roman" w:cs="Times New Roman"/>
          <w:sz w:val="28"/>
          <w:szCs w:val="28"/>
        </w:rPr>
      </w:pPr>
      <w:r w:rsidRPr="00E306CB">
        <w:rPr>
          <w:rFonts w:ascii="Times New Roman" w:hAnsi="Times New Roman" w:cs="Times New Roman"/>
          <w:sz w:val="28"/>
          <w:szCs w:val="28"/>
        </w:rPr>
        <w:t>if(event.what!=evNothing)</w:t>
      </w:r>
    </w:p>
    <w:p w:rsidR="00E306CB" w:rsidRPr="00E306CB" w:rsidRDefault="00E306CB" w:rsidP="00E306CB">
      <w:pPr>
        <w:ind w:left="144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EventError(event); </w:t>
      </w:r>
    </w:p>
    <w:p w:rsidR="00E306CB" w:rsidRPr="00E306CB" w:rsidRDefault="00E306CB" w:rsidP="00E306CB">
      <w:pPr>
        <w:ind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while(!Valid()); </w:t>
      </w:r>
    </w:p>
    <w:p w:rsidR="00E306CB" w:rsidRPr="00E306CB" w:rsidRDefault="00E306CB" w:rsidP="00E306CB">
      <w:pPr>
        <w:ind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return endState;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Какую функцию выполняет метод ClearEvent()? Каким образом?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ClearEvent очищает событие, присваивая полю event.what значение evNothing.</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Какую функцию выполняет метод HandleEvent()? Каким образом?</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lastRenderedPageBreak/>
        <w:t>Получив событие (структуру типа TEvent), обработчик событий для класса TDerivedClass обрабатывает его по следующей схеме:</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void TDerivedClass::HandleEvent(TEvent&amp; event) {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//Вызов обработчика событий базового класса</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TBaseClass::HandleEvent( event );</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if (event.what == evCommand) { // Если обработчик базового</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событие не обработал</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switch( event.message.command ) {</w:t>
      </w:r>
    </w:p>
    <w:p w:rsidR="00E306CB" w:rsidRPr="00E306CB" w:rsidRDefault="00E306CB" w:rsidP="00E306CB">
      <w:pPr>
        <w:ind w:left="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case cmCommand1: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Обработка</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команды</w:t>
      </w:r>
      <w:r w:rsidRPr="00E306CB">
        <w:rPr>
          <w:rFonts w:ascii="Times New Roman" w:hAnsi="Times New Roman" w:cs="Times New Roman"/>
          <w:sz w:val="28"/>
          <w:szCs w:val="28"/>
          <w:lang w:val="en-US"/>
        </w:rPr>
        <w:t xml:space="preserve"> cmCommand1;</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rPr>
        <w:t>С</w:t>
      </w:r>
      <w:r w:rsidRPr="00E306CB">
        <w:rPr>
          <w:rFonts w:ascii="Times New Roman" w:hAnsi="Times New Roman" w:cs="Times New Roman"/>
          <w:sz w:val="28"/>
          <w:szCs w:val="28"/>
          <w:lang w:val="en-US"/>
        </w:rPr>
        <w:t xml:space="preserve">learEvent( event );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break;</w:t>
      </w:r>
    </w:p>
    <w:p w:rsidR="00E306CB" w:rsidRPr="00E306CB" w:rsidRDefault="00E306CB" w:rsidP="00E306CB">
      <w:pPr>
        <w:ind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case cmCommand2: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Обработка</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команды</w:t>
      </w:r>
      <w:r w:rsidRPr="00E306CB">
        <w:rPr>
          <w:rFonts w:ascii="Times New Roman" w:hAnsi="Times New Roman" w:cs="Times New Roman"/>
          <w:sz w:val="28"/>
          <w:szCs w:val="28"/>
          <w:lang w:val="en-US"/>
        </w:rPr>
        <w:t xml:space="preserve"> cmCommand2;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rPr>
        <w:t>С</w:t>
      </w:r>
      <w:r w:rsidRPr="00E306CB">
        <w:rPr>
          <w:rFonts w:ascii="Times New Roman" w:hAnsi="Times New Roman" w:cs="Times New Roman"/>
          <w:sz w:val="28"/>
          <w:szCs w:val="28"/>
          <w:lang w:val="en-US"/>
        </w:rPr>
        <w:t>learEvent( event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break; …</w:t>
      </w:r>
    </w:p>
    <w:p w:rsidR="00E306CB" w:rsidRPr="00E306CB" w:rsidRDefault="00E306CB" w:rsidP="00E306CB">
      <w:pPr>
        <w:ind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case cmCommandN:</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Обработка</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команды</w:t>
      </w:r>
      <w:r w:rsidRPr="00E306CB">
        <w:rPr>
          <w:rFonts w:ascii="Times New Roman" w:hAnsi="Times New Roman" w:cs="Times New Roman"/>
          <w:sz w:val="28"/>
          <w:szCs w:val="28"/>
          <w:lang w:val="en-US"/>
        </w:rPr>
        <w:t xml:space="preserve"> cmCommandN </w:t>
      </w:r>
    </w:p>
    <w:p w:rsidR="00E306CB" w:rsidRPr="00E306CB" w:rsidRDefault="00E306CB" w:rsidP="00E306CB">
      <w:pPr>
        <w:ind w:left="720" w:firstLine="720"/>
        <w:rPr>
          <w:rFonts w:ascii="Times New Roman" w:hAnsi="Times New Roman" w:cs="Times New Roman"/>
          <w:sz w:val="28"/>
          <w:szCs w:val="28"/>
          <w:lang w:val="en-US"/>
        </w:rPr>
      </w:pPr>
      <w:r w:rsidRPr="00E306CB">
        <w:rPr>
          <w:rFonts w:ascii="Times New Roman" w:hAnsi="Times New Roman" w:cs="Times New Roman"/>
          <w:sz w:val="28"/>
          <w:szCs w:val="28"/>
        </w:rPr>
        <w:t>С</w:t>
      </w:r>
      <w:r w:rsidRPr="00E306CB">
        <w:rPr>
          <w:rFonts w:ascii="Times New Roman" w:hAnsi="Times New Roman" w:cs="Times New Roman"/>
          <w:sz w:val="28"/>
          <w:szCs w:val="28"/>
          <w:lang w:val="en-US"/>
        </w:rPr>
        <w:t>learEvent( event );</w:t>
      </w:r>
    </w:p>
    <w:p w:rsidR="00E306CB" w:rsidRPr="00E306CB" w:rsidRDefault="00E306CB" w:rsidP="00E306CB">
      <w:pPr>
        <w:ind w:left="720" w:firstLine="720"/>
        <w:rPr>
          <w:rFonts w:ascii="Times New Roman" w:hAnsi="Times New Roman" w:cs="Times New Roman"/>
          <w:sz w:val="28"/>
          <w:szCs w:val="28"/>
        </w:rPr>
      </w:pPr>
      <w:r w:rsidRPr="00E306CB">
        <w:rPr>
          <w:rFonts w:ascii="Times New Roman" w:hAnsi="Times New Roman" w:cs="Times New Roman"/>
          <w:sz w:val="28"/>
          <w:szCs w:val="28"/>
        </w:rPr>
        <w:t>break;</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 xml:space="preserve">default: // событие не обработано </w:t>
      </w:r>
    </w:p>
    <w:p w:rsidR="00E306CB" w:rsidRPr="00E306CB" w:rsidRDefault="00E306CB" w:rsidP="00E306CB">
      <w:pPr>
        <w:ind w:left="720" w:firstLine="720"/>
        <w:rPr>
          <w:rFonts w:ascii="Times New Roman" w:hAnsi="Times New Roman" w:cs="Times New Roman"/>
          <w:sz w:val="28"/>
          <w:szCs w:val="28"/>
        </w:rPr>
      </w:pPr>
      <w:r w:rsidRPr="00E306CB">
        <w:rPr>
          <w:rFonts w:ascii="Times New Roman" w:hAnsi="Times New Roman" w:cs="Times New Roman"/>
          <w:sz w:val="28"/>
          <w:szCs w:val="28"/>
        </w:rPr>
        <w:t>break;</w:t>
      </w:r>
    </w:p>
    <w:p w:rsidR="00E306CB" w:rsidRPr="00E306CB" w:rsidRDefault="00E306CB" w:rsidP="00E306CB">
      <w:pPr>
        <w:ind w:firstLine="720"/>
        <w:rPr>
          <w:rFonts w:ascii="Times New Roman" w:hAnsi="Times New Roman" w:cs="Times New Roman"/>
          <w:sz w:val="28"/>
          <w:szCs w:val="28"/>
        </w:rPr>
      </w:pPr>
      <w:r w:rsidRPr="00E306CB">
        <w:rPr>
          <w:rFonts w:ascii="Times New Roman" w:hAnsi="Times New Roman" w:cs="Times New Roman"/>
          <w:sz w:val="28"/>
          <w:szCs w:val="28"/>
        </w:rPr>
        <w:t xml:space="preserve">} };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Какую функцию выполняет метод GetEvent()?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Метод GetEvent() выполняет функцию формирования события на основе полученного сообщения.</w:t>
      </w:r>
    </w:p>
    <w:p w:rsidR="00E306CB" w:rsidRPr="00E306CB" w:rsidRDefault="00E306CB" w:rsidP="00E306CB">
      <w:pPr>
        <w:rPr>
          <w:rFonts w:ascii="Times New Roman" w:hAnsi="Times New Roman" w:cs="Times New Roman"/>
          <w:sz w:val="28"/>
          <w:szCs w:val="28"/>
        </w:rPr>
      </w:pP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Для чего используется поле EndState? Какой класс (объект) содержит это поле?</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Поле EndState используется в классе Dialog и отвечает за состояние работы диалога (идёт/завершён).</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 xml:space="preserve">class Dialog :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 xml:space="preserve">public Vector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lastRenderedPageBreak/>
        <w:t>public:</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Dialog(void);</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~Dialog(void);//</w:t>
      </w:r>
      <w:r w:rsidRPr="00E306CB">
        <w:rPr>
          <w:rFonts w:ascii="Times New Roman" w:hAnsi="Times New Roman" w:cs="Times New Roman"/>
          <w:sz w:val="28"/>
          <w:szCs w:val="28"/>
        </w:rPr>
        <w:t>деструктор</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void GetEvent(TEvent&amp; event);//</w:t>
      </w:r>
      <w:r w:rsidRPr="00E306CB">
        <w:rPr>
          <w:rFonts w:ascii="Times New Roman" w:hAnsi="Times New Roman" w:cs="Times New Roman"/>
          <w:sz w:val="28"/>
          <w:szCs w:val="28"/>
        </w:rPr>
        <w:t>получить</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rPr>
        <w:t xml:space="preserve">void Execute();//главный цикл обработки событий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rPr>
        <w:tab/>
      </w:r>
      <w:r w:rsidRPr="00E306CB">
        <w:rPr>
          <w:rFonts w:ascii="Times New Roman" w:hAnsi="Times New Roman" w:cs="Times New Roman"/>
          <w:sz w:val="28"/>
          <w:szCs w:val="28"/>
          <w:lang w:val="en-US"/>
        </w:rPr>
        <w:t>void HandleEvent (TEvent&amp; event); //</w:t>
      </w:r>
      <w:r w:rsidRPr="00E306CB">
        <w:rPr>
          <w:rFonts w:ascii="Times New Roman" w:hAnsi="Times New Roman" w:cs="Times New Roman"/>
          <w:sz w:val="28"/>
          <w:szCs w:val="28"/>
        </w:rPr>
        <w:t>обработчик</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void ClearEvent (TEvent &amp; event);//</w:t>
      </w:r>
      <w:r w:rsidRPr="00E306CB">
        <w:rPr>
          <w:rFonts w:ascii="Times New Roman" w:hAnsi="Times New Roman" w:cs="Times New Roman"/>
          <w:sz w:val="28"/>
          <w:szCs w:val="28"/>
        </w:rPr>
        <w:t>очистить</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rPr>
        <w:t>bool Valid();//проверка атрибута EndState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 xml:space="preserve">void EndExec();//обработка события «конец работы»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protected:</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int EndState;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 xml:space="preserve"> </w:t>
      </w:r>
    </w:p>
    <w:p w:rsidR="00E306CB" w:rsidRPr="00E306CB" w:rsidRDefault="00E306CB" w:rsidP="00E306CB">
      <w:pPr>
        <w:numPr>
          <w:ilvl w:val="0"/>
          <w:numId w:val="12"/>
        </w:numPr>
        <w:suppressAutoHyphens w:val="0"/>
        <w:spacing w:line="360" w:lineRule="auto"/>
        <w:rPr>
          <w:rFonts w:ascii="Times New Roman" w:hAnsi="Times New Roman" w:cs="Times New Roman"/>
          <w:sz w:val="28"/>
          <w:szCs w:val="28"/>
        </w:rPr>
      </w:pPr>
      <w:r w:rsidRPr="00E306CB">
        <w:rPr>
          <w:rFonts w:ascii="Times New Roman" w:hAnsi="Times New Roman" w:cs="Times New Roman"/>
          <w:sz w:val="28"/>
          <w:szCs w:val="28"/>
        </w:rPr>
        <w:t xml:space="preserve"> Для чего используется функция Valid()?</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bool Dialog::Valid()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ab/>
        <w:t>return EndState == 0;</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void Dialog::Execute()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TEvent event;</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do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EndState = 0;</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GetEvent(event); //</w:t>
      </w:r>
      <w:r w:rsidRPr="00E306CB">
        <w:rPr>
          <w:rFonts w:ascii="Times New Roman" w:hAnsi="Times New Roman" w:cs="Times New Roman"/>
          <w:sz w:val="28"/>
          <w:szCs w:val="28"/>
        </w:rPr>
        <w:t>получить</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r w:rsidRPr="00E306CB">
        <w:rPr>
          <w:rFonts w:ascii="Times New Roman" w:hAnsi="Times New Roman" w:cs="Times New Roman"/>
          <w:sz w:val="28"/>
          <w:szCs w:val="28"/>
          <w:lang w:val="en-US"/>
        </w:rPr>
        <w:t xml:space="preserve"> </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r>
      <w:r w:rsidRPr="00E306CB">
        <w:rPr>
          <w:rFonts w:ascii="Times New Roman" w:hAnsi="Times New Roman" w:cs="Times New Roman"/>
          <w:sz w:val="28"/>
          <w:szCs w:val="28"/>
          <w:lang w:val="en-US"/>
        </w:rPr>
        <w:tab/>
        <w:t>HandleEvent(event); //</w:t>
      </w:r>
      <w:r w:rsidRPr="00E306CB">
        <w:rPr>
          <w:rFonts w:ascii="Times New Roman" w:hAnsi="Times New Roman" w:cs="Times New Roman"/>
          <w:sz w:val="28"/>
          <w:szCs w:val="28"/>
        </w:rPr>
        <w:t>обработать</w:t>
      </w:r>
      <w:r w:rsidRPr="00E306CB">
        <w:rPr>
          <w:rFonts w:ascii="Times New Roman" w:hAnsi="Times New Roman" w:cs="Times New Roman"/>
          <w:sz w:val="28"/>
          <w:szCs w:val="28"/>
          <w:lang w:val="en-US"/>
        </w:rPr>
        <w:t xml:space="preserve"> </w:t>
      </w:r>
      <w:r w:rsidRPr="00E306CB">
        <w:rPr>
          <w:rFonts w:ascii="Times New Roman" w:hAnsi="Times New Roman" w:cs="Times New Roman"/>
          <w:sz w:val="28"/>
          <w:szCs w:val="28"/>
        </w:rPr>
        <w:t>событие</w:t>
      </w:r>
    </w:p>
    <w:p w:rsidR="00E306CB" w:rsidRPr="00E306CB" w:rsidRDefault="00E306CB" w:rsidP="00E306CB">
      <w:pPr>
        <w:rPr>
          <w:rFonts w:ascii="Times New Roman" w:hAnsi="Times New Roman" w:cs="Times New Roman"/>
          <w:sz w:val="28"/>
          <w:szCs w:val="28"/>
          <w:lang w:val="en-US"/>
        </w:rPr>
      </w:pPr>
      <w:r w:rsidRPr="00E306CB">
        <w:rPr>
          <w:rFonts w:ascii="Times New Roman" w:hAnsi="Times New Roman" w:cs="Times New Roman"/>
          <w:sz w:val="28"/>
          <w:szCs w:val="28"/>
          <w:lang w:val="en-US"/>
        </w:rPr>
        <w:tab/>
        <w:t xml:space="preserve">} while (Valid()); </w:t>
      </w:r>
    </w:p>
    <w:p w:rsidR="00E306CB" w:rsidRPr="00E306CB" w:rsidRDefault="00E306CB" w:rsidP="00E306CB">
      <w:pPr>
        <w:rPr>
          <w:rFonts w:ascii="Times New Roman" w:hAnsi="Times New Roman" w:cs="Times New Roman"/>
          <w:sz w:val="28"/>
          <w:szCs w:val="28"/>
        </w:rPr>
      </w:pPr>
      <w:r w:rsidRPr="00E306CB">
        <w:rPr>
          <w:rFonts w:ascii="Times New Roman" w:hAnsi="Times New Roman" w:cs="Times New Roman"/>
          <w:sz w:val="28"/>
          <w:szCs w:val="28"/>
        </w:rPr>
        <w:t>}</w:t>
      </w:r>
    </w:p>
    <w:bookmarkEnd w:id="2"/>
    <w:p w:rsidR="00647EF8" w:rsidRDefault="00647EF8">
      <w:pPr>
        <w:pStyle w:val="ae"/>
        <w:tabs>
          <w:tab w:val="left" w:pos="527"/>
        </w:tabs>
        <w:spacing w:line="360" w:lineRule="auto"/>
        <w:ind w:left="0" w:firstLine="0"/>
        <w:jc w:val="both"/>
        <w:rPr>
          <w:i/>
          <w:iCs/>
          <w:sz w:val="28"/>
          <w:szCs w:val="28"/>
          <w:lang w:val="en-US"/>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sectPr w:rsidR="00647EF8">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Times New Roman"/>
    <w:charset w:val="CC"/>
    <w:family w:val="roman"/>
    <w:pitch w:val="variable"/>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E770F"/>
    <w:multiLevelType w:val="multilevel"/>
    <w:tmpl w:val="7F0A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405EC8"/>
    <w:multiLevelType w:val="multilevel"/>
    <w:tmpl w:val="B794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DA168E"/>
    <w:multiLevelType w:val="multilevel"/>
    <w:tmpl w:val="D8944E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nsid w:val="2B03564B"/>
    <w:multiLevelType w:val="multilevel"/>
    <w:tmpl w:val="85CE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AC7BC0"/>
    <w:multiLevelType w:val="multilevel"/>
    <w:tmpl w:val="7228C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40A952CF"/>
    <w:multiLevelType w:val="multilevel"/>
    <w:tmpl w:val="1AEC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A727DD"/>
    <w:multiLevelType w:val="multilevel"/>
    <w:tmpl w:val="F6A82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69B426B"/>
    <w:multiLevelType w:val="multilevel"/>
    <w:tmpl w:val="9AB4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1401966"/>
    <w:multiLevelType w:val="multilevel"/>
    <w:tmpl w:val="4A9CC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222073F"/>
    <w:multiLevelType w:val="multilevel"/>
    <w:tmpl w:val="67F6A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52A2F59"/>
    <w:multiLevelType w:val="multilevel"/>
    <w:tmpl w:val="4A4A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9750FD"/>
    <w:multiLevelType w:val="multilevel"/>
    <w:tmpl w:val="6214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8"/>
  </w:num>
  <w:num w:numId="4">
    <w:abstractNumId w:val="11"/>
  </w:num>
  <w:num w:numId="5">
    <w:abstractNumId w:val="0"/>
  </w:num>
  <w:num w:numId="6">
    <w:abstractNumId w:val="7"/>
  </w:num>
  <w:num w:numId="7">
    <w:abstractNumId w:val="5"/>
  </w:num>
  <w:num w:numId="8">
    <w:abstractNumId w:val="1"/>
  </w:num>
  <w:num w:numId="9">
    <w:abstractNumId w:val="9"/>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autoHyphenation/>
  <w:characterSpacingControl w:val="doNotCompress"/>
  <w:compat>
    <w:compatSetting w:name="compatibilityMode" w:uri="http://schemas.microsoft.com/office/word" w:val="12"/>
  </w:compat>
  <w:rsids>
    <w:rsidRoot w:val="00647EF8"/>
    <w:rsid w:val="0004383A"/>
    <w:rsid w:val="001C6610"/>
    <w:rsid w:val="001E5B58"/>
    <w:rsid w:val="0021682A"/>
    <w:rsid w:val="00305CF5"/>
    <w:rsid w:val="003A35D7"/>
    <w:rsid w:val="0044543D"/>
    <w:rsid w:val="00647EF8"/>
    <w:rsid w:val="007339D9"/>
    <w:rsid w:val="00754507"/>
    <w:rsid w:val="007911EA"/>
    <w:rsid w:val="007B4E4E"/>
    <w:rsid w:val="008C561B"/>
    <w:rsid w:val="008D7280"/>
    <w:rsid w:val="009D2093"/>
    <w:rsid w:val="00A5374E"/>
    <w:rsid w:val="00BA39AC"/>
    <w:rsid w:val="00CE2500"/>
    <w:rsid w:val="00D10B4B"/>
    <w:rsid w:val="00D44DB8"/>
    <w:rsid w:val="00E306CB"/>
    <w:rsid w:val="00E74BDC"/>
    <w:rsid w:val="00EA1ECE"/>
    <w:rsid w:val="00F04C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F031D-CE3E-41DD-BF2C-3A2FF44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BDA"/>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LO-normal"/>
    <w:next w:val="LO-normal"/>
    <w:qFormat/>
    <w:rsid w:val="00AF1BDA"/>
    <w:pPr>
      <w:keepNext/>
      <w:keepLines/>
      <w:spacing w:before="400" w:after="120" w:line="240" w:lineRule="auto"/>
    </w:pPr>
    <w:rPr>
      <w:sz w:val="40"/>
      <w:szCs w:val="40"/>
    </w:rPr>
  </w:style>
  <w:style w:type="paragraph" w:customStyle="1" w:styleId="21">
    <w:name w:val="Заголовок 21"/>
    <w:basedOn w:val="LO-normal"/>
    <w:next w:val="LO-normal"/>
    <w:qFormat/>
    <w:rsid w:val="00AF1BDA"/>
    <w:pPr>
      <w:keepNext/>
      <w:keepLines/>
      <w:spacing w:before="360" w:after="120" w:line="240" w:lineRule="auto"/>
    </w:pPr>
    <w:rPr>
      <w:sz w:val="32"/>
      <w:szCs w:val="32"/>
    </w:rPr>
  </w:style>
  <w:style w:type="paragraph" w:customStyle="1" w:styleId="31">
    <w:name w:val="Заголовок 31"/>
    <w:basedOn w:val="LO-normal"/>
    <w:next w:val="LO-normal"/>
    <w:qFormat/>
    <w:rsid w:val="00AF1BDA"/>
    <w:pPr>
      <w:keepNext/>
      <w:keepLines/>
      <w:spacing w:before="320" w:after="80" w:line="240" w:lineRule="auto"/>
    </w:pPr>
    <w:rPr>
      <w:color w:val="434343"/>
      <w:sz w:val="28"/>
      <w:szCs w:val="28"/>
    </w:rPr>
  </w:style>
  <w:style w:type="paragraph" w:customStyle="1" w:styleId="41">
    <w:name w:val="Заголовок 41"/>
    <w:basedOn w:val="LO-normal"/>
    <w:next w:val="LO-normal"/>
    <w:qFormat/>
    <w:rsid w:val="00AF1BDA"/>
    <w:pPr>
      <w:keepNext/>
      <w:keepLines/>
      <w:spacing w:before="280" w:after="80" w:line="240" w:lineRule="auto"/>
    </w:pPr>
    <w:rPr>
      <w:color w:val="666666"/>
      <w:sz w:val="24"/>
      <w:szCs w:val="24"/>
    </w:rPr>
  </w:style>
  <w:style w:type="paragraph" w:customStyle="1" w:styleId="51">
    <w:name w:val="Заголовок 51"/>
    <w:basedOn w:val="LO-normal"/>
    <w:next w:val="LO-normal"/>
    <w:qFormat/>
    <w:rsid w:val="00AF1BDA"/>
    <w:pPr>
      <w:keepNext/>
      <w:keepLines/>
      <w:spacing w:before="240" w:after="80" w:line="240" w:lineRule="auto"/>
    </w:pPr>
    <w:rPr>
      <w:color w:val="666666"/>
    </w:rPr>
  </w:style>
  <w:style w:type="paragraph" w:customStyle="1" w:styleId="61">
    <w:name w:val="Заголовок 61"/>
    <w:basedOn w:val="LO-normal"/>
    <w:next w:val="LO-normal"/>
    <w:qFormat/>
    <w:rsid w:val="00AF1BDA"/>
    <w:pPr>
      <w:keepNext/>
      <w:keepLines/>
      <w:spacing w:before="240" w:after="80" w:line="240" w:lineRule="auto"/>
    </w:pPr>
    <w:rPr>
      <w:i/>
      <w:color w:val="666666"/>
    </w:rPr>
  </w:style>
  <w:style w:type="character" w:customStyle="1" w:styleId="a3">
    <w:name w:val="Маркеры"/>
    <w:qFormat/>
    <w:rsid w:val="00AF1BDA"/>
    <w:rPr>
      <w:rFonts w:ascii="OpenSymbol" w:eastAsia="OpenSymbol" w:hAnsi="OpenSymbol" w:cs="OpenSymbol"/>
    </w:rPr>
  </w:style>
  <w:style w:type="character" w:customStyle="1" w:styleId="WW8Num61z0">
    <w:name w:val="WW8Num61z0"/>
    <w:qFormat/>
    <w:rsid w:val="00AF1BDA"/>
  </w:style>
  <w:style w:type="character" w:customStyle="1" w:styleId="a4">
    <w:name w:val="Символ нумерации"/>
    <w:qFormat/>
  </w:style>
  <w:style w:type="paragraph" w:customStyle="1" w:styleId="a5">
    <w:name w:val="Заголовок"/>
    <w:basedOn w:val="a"/>
    <w:next w:val="a6"/>
    <w:qFormat/>
    <w:rsid w:val="00AF1BDA"/>
    <w:pPr>
      <w:keepNext/>
      <w:spacing w:before="240" w:after="120"/>
    </w:pPr>
    <w:rPr>
      <w:rFonts w:ascii="Liberation Sans" w:eastAsia="Microsoft YaHei" w:hAnsi="Liberation Sans" w:cs="Lucida Sans"/>
      <w:sz w:val="28"/>
      <w:szCs w:val="28"/>
    </w:rPr>
  </w:style>
  <w:style w:type="paragraph" w:styleId="a6">
    <w:name w:val="Body Text"/>
    <w:basedOn w:val="a"/>
    <w:rsid w:val="00AF1BDA"/>
    <w:pPr>
      <w:spacing w:after="140"/>
    </w:pPr>
  </w:style>
  <w:style w:type="paragraph" w:styleId="a7">
    <w:name w:val="List"/>
    <w:basedOn w:val="a6"/>
    <w:rsid w:val="00AF1BDA"/>
    <w:rPr>
      <w:rFonts w:cs="Lucida Sans"/>
    </w:rPr>
  </w:style>
  <w:style w:type="paragraph" w:customStyle="1" w:styleId="1">
    <w:name w:val="Название объекта1"/>
    <w:basedOn w:val="a"/>
    <w:qFormat/>
    <w:rsid w:val="00AF1BDA"/>
    <w:pPr>
      <w:suppressLineNumbers/>
      <w:spacing w:before="120" w:after="120"/>
    </w:pPr>
    <w:rPr>
      <w:rFonts w:cs="Lucida Sans"/>
      <w:i/>
      <w:iCs/>
      <w:sz w:val="24"/>
      <w:szCs w:val="24"/>
    </w:rPr>
  </w:style>
  <w:style w:type="paragraph" w:styleId="a8">
    <w:name w:val="index heading"/>
    <w:basedOn w:val="a"/>
    <w:qFormat/>
    <w:rsid w:val="00AF1BDA"/>
    <w:pPr>
      <w:suppressLineNumbers/>
    </w:pPr>
    <w:rPr>
      <w:rFonts w:cs="Lucida Sans"/>
    </w:rPr>
  </w:style>
  <w:style w:type="paragraph" w:customStyle="1" w:styleId="LO-normal">
    <w:name w:val="LO-normal"/>
    <w:qFormat/>
    <w:rsid w:val="00AF1BDA"/>
    <w:pPr>
      <w:spacing w:line="276" w:lineRule="auto"/>
    </w:pPr>
  </w:style>
  <w:style w:type="paragraph" w:styleId="a9">
    <w:name w:val="Title"/>
    <w:basedOn w:val="LO-normal"/>
    <w:next w:val="LO-normal"/>
    <w:qFormat/>
    <w:rsid w:val="00AF1BDA"/>
    <w:pPr>
      <w:keepNext/>
      <w:keepLines/>
      <w:spacing w:after="60" w:line="240" w:lineRule="auto"/>
    </w:pPr>
    <w:rPr>
      <w:sz w:val="52"/>
      <w:szCs w:val="52"/>
    </w:rPr>
  </w:style>
  <w:style w:type="paragraph" w:styleId="aa">
    <w:name w:val="Subtitle"/>
    <w:basedOn w:val="LO-normal"/>
    <w:next w:val="LO-normal"/>
    <w:qFormat/>
    <w:rsid w:val="00AF1BDA"/>
    <w:pPr>
      <w:keepNext/>
      <w:keepLines/>
      <w:spacing w:after="320" w:line="240" w:lineRule="auto"/>
    </w:pPr>
    <w:rPr>
      <w:color w:val="666666"/>
      <w:sz w:val="30"/>
      <w:szCs w:val="30"/>
    </w:rPr>
  </w:style>
  <w:style w:type="paragraph" w:customStyle="1" w:styleId="ab">
    <w:name w:val="Содержимое врезки"/>
    <w:basedOn w:val="a"/>
    <w:qFormat/>
    <w:rsid w:val="00AF1BDA"/>
  </w:style>
  <w:style w:type="paragraph" w:customStyle="1" w:styleId="ac">
    <w:name w:val="Колонтитул"/>
    <w:basedOn w:val="a"/>
    <w:qFormat/>
    <w:pPr>
      <w:suppressLineNumbers/>
      <w:tabs>
        <w:tab w:val="center" w:pos="4513"/>
        <w:tab w:val="right" w:pos="9026"/>
      </w:tabs>
    </w:pPr>
  </w:style>
  <w:style w:type="paragraph" w:styleId="ad">
    <w:name w:val="header"/>
    <w:basedOn w:val="ac"/>
  </w:style>
  <w:style w:type="paragraph" w:styleId="ae">
    <w:name w:val="List Paragraph"/>
    <w:basedOn w:val="a"/>
    <w:qFormat/>
    <w:pPr>
      <w:spacing w:line="275" w:lineRule="exact"/>
      <w:ind w:left="939" w:hanging="361"/>
    </w:pPr>
    <w:rPr>
      <w:rFonts w:ascii="Times New Roman" w:eastAsia="Times New Roman" w:hAnsi="Times New Roman" w:cs="Times New Roman"/>
      <w:lang w:eastAsia="en-US" w:bidi="ar-SA"/>
    </w:rPr>
  </w:style>
  <w:style w:type="numbering" w:customStyle="1" w:styleId="WW8Num61">
    <w:name w:val="WW8Num61"/>
    <w:qFormat/>
    <w:rsid w:val="00AF1BDA"/>
  </w:style>
  <w:style w:type="table" w:customStyle="1" w:styleId="TableNormal">
    <w:name w:val="Table Normal"/>
    <w:rsid w:val="00AF1BD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DFB06-64F6-4BEB-AC93-7FB9A180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1695</Words>
  <Characters>9662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Никита Желнин</cp:lastModifiedBy>
  <cp:revision>36</cp:revision>
  <dcterms:created xsi:type="dcterms:W3CDTF">2023-03-09T09:37:00Z</dcterms:created>
  <dcterms:modified xsi:type="dcterms:W3CDTF">2023-05-31T15:20:00Z</dcterms:modified>
  <dc:language>ru-RU</dc:language>
</cp:coreProperties>
</file>