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F7C" w:rsidRPr="00B11F7C" w:rsidRDefault="00B11F7C">
      <w:pPr>
        <w:rPr>
          <w:b/>
          <w:bCs/>
          <w:color w:val="000000"/>
          <w:sz w:val="27"/>
          <w:szCs w:val="27"/>
        </w:rPr>
      </w:pPr>
      <w:r w:rsidRPr="00B11F7C">
        <w:rPr>
          <w:b/>
          <w:bCs/>
          <w:color w:val="000000"/>
          <w:sz w:val="27"/>
          <w:szCs w:val="27"/>
        </w:rPr>
        <w:t xml:space="preserve">Kørselsvejledning: </w:t>
      </w:r>
    </w:p>
    <w:p w:rsidR="00B11F7C" w:rsidRDefault="00B11F7C">
      <w:r>
        <w:t xml:space="preserve">Softwaremæssige forudsætninger for at kunne køre applikationen: </w:t>
      </w:r>
    </w:p>
    <w:p w:rsidR="00B11F7C" w:rsidRDefault="00B11F7C" w:rsidP="00B11F7C">
      <w:pPr>
        <w:pStyle w:val="Listeafsnit"/>
        <w:numPr>
          <w:ilvl w:val="0"/>
          <w:numId w:val="1"/>
        </w:numPr>
      </w:pPr>
      <w:r>
        <w:t>Have MySQL Workbench installeret</w:t>
      </w:r>
    </w:p>
    <w:p w:rsidR="00E959ED" w:rsidRDefault="00B11F7C" w:rsidP="00E959ED">
      <w:pPr>
        <w:pStyle w:val="Listeafsnit"/>
        <w:numPr>
          <w:ilvl w:val="0"/>
          <w:numId w:val="1"/>
        </w:numPr>
      </w:pPr>
      <w:proofErr w:type="spellStart"/>
      <w:r>
        <w:t>IntelliJ</w:t>
      </w:r>
      <w:proofErr w:type="spellEnd"/>
      <w:r>
        <w:t xml:space="preserve"> installeret. </w:t>
      </w:r>
    </w:p>
    <w:p w:rsidR="00E959ED" w:rsidRDefault="00E959ED" w:rsidP="00B11F7C"/>
    <w:p w:rsidR="00B11F7C" w:rsidRDefault="00B11F7C" w:rsidP="00B11F7C">
      <w:r>
        <w:t xml:space="preserve">Brugeren starter med at åbne både </w:t>
      </w:r>
      <w:proofErr w:type="spellStart"/>
      <w:r>
        <w:t>intelliJ</w:t>
      </w:r>
      <w:proofErr w:type="spellEnd"/>
      <w:r>
        <w:t xml:space="preserve"> og MySQL </w:t>
      </w:r>
      <w:proofErr w:type="spellStart"/>
      <w:r>
        <w:t>workbench</w:t>
      </w:r>
      <w:proofErr w:type="spellEnd"/>
      <w:r>
        <w:t xml:space="preserve"> på deres computer. Først skal source koden åbnes i </w:t>
      </w:r>
      <w:proofErr w:type="spellStart"/>
      <w:r>
        <w:t>intelliJ</w:t>
      </w:r>
      <w:proofErr w:type="spellEnd"/>
      <w:r>
        <w:t xml:space="preserve">, det kan ske enten ved at </w:t>
      </w:r>
      <w:proofErr w:type="spellStart"/>
      <w:r>
        <w:t>clone</w:t>
      </w:r>
      <w:proofErr w:type="spellEnd"/>
      <w:r>
        <w:t xml:space="preserve"> det via vores </w:t>
      </w:r>
      <w:proofErr w:type="spellStart"/>
      <w:r>
        <w:t>github</w:t>
      </w:r>
      <w:proofErr w:type="spellEnd"/>
      <w:r>
        <w:t xml:space="preserve"> link</w:t>
      </w:r>
      <w:r w:rsidR="006233AF">
        <w:rPr>
          <w:rStyle w:val="Fodnotehenvisning"/>
        </w:rPr>
        <w:footnoteReference w:id="1"/>
      </w:r>
      <w:r>
        <w:t xml:space="preserve"> eller downloades som ZIP fil. </w:t>
      </w:r>
    </w:p>
    <w:p w:rsidR="006233AF" w:rsidRDefault="006233AF" w:rsidP="00B11F7C">
      <w:r w:rsidRPr="006233AF">
        <w:rPr>
          <w:noProof/>
        </w:rPr>
        <w:drawing>
          <wp:anchor distT="0" distB="0" distL="114300" distR="114300" simplePos="0" relativeHeight="251658240" behindDoc="1" locked="0" layoutInCell="1" allowOverlap="1" wp14:anchorId="3183702F">
            <wp:simplePos x="0" y="0"/>
            <wp:positionH relativeFrom="column">
              <wp:posOffset>2165985</wp:posOffset>
            </wp:positionH>
            <wp:positionV relativeFrom="paragraph">
              <wp:posOffset>13970</wp:posOffset>
            </wp:positionV>
            <wp:extent cx="4124325" cy="657225"/>
            <wp:effectExtent l="0" t="0" r="9525" b="9525"/>
            <wp:wrapTight wrapText="bothSides">
              <wp:wrapPolygon edited="0">
                <wp:start x="0" y="0"/>
                <wp:lineTo x="0" y="21287"/>
                <wp:lineTo x="21550" y="21287"/>
                <wp:lineTo x="21550" y="0"/>
                <wp:lineTo x="0" y="0"/>
              </wp:wrapPolygon>
            </wp:wrapTight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F7C">
        <w:t>Når koden er åbnet er det vigtigt at tjekke ”</w:t>
      </w:r>
      <w:proofErr w:type="spellStart"/>
      <w:proofErr w:type="gramStart"/>
      <w:r w:rsidR="00B11F7C">
        <w:t>application.properties</w:t>
      </w:r>
      <w:proofErr w:type="spellEnd"/>
      <w:proofErr w:type="gramEnd"/>
      <w:r w:rsidR="00B11F7C">
        <w:t xml:space="preserve">” som findes under ressources i </w:t>
      </w:r>
      <w:r w:rsidR="00D23A26">
        <w:t>projekt overview.</w:t>
      </w:r>
    </w:p>
    <w:p w:rsidR="00A06205" w:rsidRDefault="006233AF" w:rsidP="00A06205">
      <w:r>
        <w:t xml:space="preserve">Disse oplysninger skal stemme overens med </w:t>
      </w:r>
      <w:r w:rsidR="00E959ED">
        <w:t>brugerens</w:t>
      </w:r>
      <w:r>
        <w:t xml:space="preserve"> Database oplysninger</w:t>
      </w:r>
      <w:r w:rsidR="00E959ED">
        <w:t>,</w:t>
      </w:r>
      <w:r>
        <w:t xml:space="preserve"> som kan findes i SQL Workbench. Hvis disse oplysninger ikke står korrekt, vil det ikke være muligt at forbinde til databasen. </w:t>
      </w:r>
      <w:r w:rsidR="00A06205">
        <w:t>Bemærk dette er kun nødvendigt</w:t>
      </w:r>
      <w:r w:rsidR="00E959ED">
        <w:t>,</w:t>
      </w:r>
      <w:r w:rsidR="00A06205">
        <w:t xml:space="preserve"> hvis </w:t>
      </w:r>
      <w:r w:rsidR="00E959ED">
        <w:t>brugeren</w:t>
      </w:r>
      <w:r w:rsidR="00A06205">
        <w:t xml:space="preserve"> kører databasen lokalt. </w:t>
      </w:r>
    </w:p>
    <w:p w:rsidR="006233AF" w:rsidRDefault="00A06205" w:rsidP="00A06205">
      <w:r>
        <w:t>Det er muligt at forbinde databasen til en online server således</w:t>
      </w:r>
      <w:r w:rsidR="00E959ED">
        <w:t>,</w:t>
      </w:r>
      <w:r>
        <w:t xml:space="preserve"> at man ikke behøver at åben SQL </w:t>
      </w:r>
      <w:proofErr w:type="spellStart"/>
      <w:r>
        <w:t>workbench</w:t>
      </w:r>
      <w:proofErr w:type="spellEnd"/>
      <w:r w:rsidR="00E959ED">
        <w:t>,</w:t>
      </w:r>
      <w:r>
        <w:t xml:space="preserve"> når man skal benytte databasen. Dette kan gøres ved at forbinde sin database til f.eks. </w:t>
      </w:r>
      <w:proofErr w:type="spellStart"/>
      <w:r>
        <w:t>GearHost</w:t>
      </w:r>
      <w:proofErr w:type="spellEnd"/>
      <w:r>
        <w:rPr>
          <w:rStyle w:val="Fodnotehenvisning"/>
        </w:rPr>
        <w:footnoteReference w:id="2"/>
      </w:r>
      <w:r>
        <w:t xml:space="preserve">, så databasen ligger på en server online. </w:t>
      </w:r>
    </w:p>
    <w:p w:rsidR="00A06205" w:rsidRDefault="00A06205" w:rsidP="00A06205"/>
    <w:p w:rsidR="00A06205" w:rsidRDefault="00A06205" w:rsidP="00A06205">
      <w:r>
        <w:t xml:space="preserve">Vores database kører lokalt, så når </w:t>
      </w:r>
      <w:r w:rsidR="00A378B6">
        <w:t>brugeren</w:t>
      </w:r>
      <w:r>
        <w:t xml:space="preserve"> har ændret at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stemmer overens med </w:t>
      </w:r>
      <w:r w:rsidR="00A378B6">
        <w:t>sine</w:t>
      </w:r>
      <w:r>
        <w:t xml:space="preserve"> SQL oplysninger</w:t>
      </w:r>
      <w:r w:rsidR="00544158">
        <w:t xml:space="preserve">, så skal </w:t>
      </w:r>
      <w:r w:rsidR="00A378B6">
        <w:t>brugeren</w:t>
      </w:r>
      <w:r w:rsidR="00544158">
        <w:t xml:space="preserve"> åbne vores SQL dokument ”</w:t>
      </w:r>
      <w:proofErr w:type="spellStart"/>
      <w:r w:rsidR="00544158">
        <w:t>Create</w:t>
      </w:r>
      <w:proofErr w:type="spellEnd"/>
      <w:r w:rsidR="00544158">
        <w:t xml:space="preserve"> DB and </w:t>
      </w:r>
      <w:proofErr w:type="spellStart"/>
      <w:r w:rsidR="00544158">
        <w:t>Tables</w:t>
      </w:r>
      <w:proofErr w:type="spellEnd"/>
      <w:r w:rsidR="00544158">
        <w:t xml:space="preserve">” og </w:t>
      </w:r>
      <w:proofErr w:type="spellStart"/>
      <w:r w:rsidR="00544158">
        <w:t>execute</w:t>
      </w:r>
      <w:proofErr w:type="spellEnd"/>
      <w:r w:rsidR="00544158">
        <w:t xml:space="preserve"> det</w:t>
      </w:r>
      <w:r w:rsidR="00E959ED">
        <w:t xml:space="preserve"> </w:t>
      </w:r>
      <w:r w:rsidR="00544158">
        <w:t>(knappen der ligner et lyn).</w:t>
      </w:r>
      <w:r w:rsidR="00D23A26">
        <w:t xml:space="preserve"> B</w:t>
      </w:r>
      <w:r w:rsidR="00A378B6">
        <w:t>rugeren</w:t>
      </w:r>
      <w:r w:rsidR="00544158">
        <w:t xml:space="preserve"> skal nu køre programmet i </w:t>
      </w:r>
      <w:proofErr w:type="spellStart"/>
      <w:r w:rsidR="00544158">
        <w:t>intelliJ</w:t>
      </w:r>
      <w:proofErr w:type="spellEnd"/>
      <w:r w:rsidR="00544158">
        <w:t xml:space="preserve">. </w:t>
      </w:r>
    </w:p>
    <w:p w:rsidR="00A06205" w:rsidRDefault="00A06205" w:rsidP="00A06205">
      <w:r>
        <w:t>Dette gøres ved at finde ”</w:t>
      </w:r>
      <w:proofErr w:type="spellStart"/>
      <w:r>
        <w:t>NmHprojectApplication</w:t>
      </w:r>
      <w:proofErr w:type="spellEnd"/>
      <w:r>
        <w:t>”</w:t>
      </w:r>
      <w:r w:rsidR="00E3170F">
        <w:t xml:space="preserve"> i </w:t>
      </w:r>
      <w:proofErr w:type="spellStart"/>
      <w:r w:rsidR="00E3170F">
        <w:t>intelliJ</w:t>
      </w:r>
      <w:proofErr w:type="spellEnd"/>
      <w:r w:rsidR="00E3170F">
        <w:t xml:space="preserve"> source kode</w:t>
      </w:r>
      <w:r w:rsidR="00E959ED">
        <w:t xml:space="preserve"> </w:t>
      </w:r>
      <w:proofErr w:type="spellStart"/>
      <w:proofErr w:type="gramStart"/>
      <w:r w:rsidR="00E959ED">
        <w:t>src-main-java-com.nmh.project</w:t>
      </w:r>
      <w:proofErr w:type="spellEnd"/>
      <w:proofErr w:type="gramEnd"/>
      <w:r>
        <w:t xml:space="preserve">, hvor man derefter kører applikation. En succesfuld kørsel af applikationen vil kunne ses ved følgende udskrift kommer i run: </w:t>
      </w:r>
      <w:proofErr w:type="spellStart"/>
      <w:r w:rsidRPr="00A06205">
        <w:rPr>
          <w:i/>
          <w:iCs/>
        </w:rPr>
        <w:t>Tomcat</w:t>
      </w:r>
      <w:proofErr w:type="spellEnd"/>
      <w:r w:rsidRPr="00A06205">
        <w:rPr>
          <w:i/>
          <w:iCs/>
        </w:rPr>
        <w:t xml:space="preserve"> </w:t>
      </w:r>
      <w:proofErr w:type="spellStart"/>
      <w:r w:rsidRPr="00A06205">
        <w:rPr>
          <w:i/>
          <w:iCs/>
        </w:rPr>
        <w:t>started</w:t>
      </w:r>
      <w:proofErr w:type="spellEnd"/>
      <w:r w:rsidRPr="00A06205">
        <w:rPr>
          <w:i/>
          <w:iCs/>
        </w:rPr>
        <w:t xml:space="preserve"> on port(s): 8080 (http) </w:t>
      </w:r>
      <w:r>
        <w:t xml:space="preserve">(det er muligt at ændre til hvilken port man vil køre på). </w:t>
      </w:r>
    </w:p>
    <w:p w:rsidR="00E3170F" w:rsidRDefault="00E3170F" w:rsidP="00A06205"/>
    <w:p w:rsidR="00E3170F" w:rsidRPr="00A06205" w:rsidRDefault="00A378B6" w:rsidP="00A06205">
      <w:r>
        <w:t xml:space="preserve">Åben en </w:t>
      </w:r>
      <w:r w:rsidR="00E3170F">
        <w:t xml:space="preserve">browser og indtast ”localhost:8080” som URL. Dette </w:t>
      </w:r>
      <w:r>
        <w:t>vil føre brugeren</w:t>
      </w:r>
      <w:r w:rsidR="00E3170F">
        <w:t xml:space="preserve"> til startsiden af vores applikation. </w:t>
      </w:r>
      <w:bookmarkStart w:id="0" w:name="_GoBack"/>
      <w:bookmarkEnd w:id="0"/>
      <w:r w:rsidR="00E3170F">
        <w:t xml:space="preserve"> </w:t>
      </w:r>
    </w:p>
    <w:sectPr w:rsidR="00E3170F" w:rsidRPr="00A0620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3680" w:rsidRDefault="004D3680" w:rsidP="006233AF">
      <w:pPr>
        <w:spacing w:after="0" w:line="240" w:lineRule="auto"/>
      </w:pPr>
      <w:r>
        <w:separator/>
      </w:r>
    </w:p>
  </w:endnote>
  <w:endnote w:type="continuationSeparator" w:id="0">
    <w:p w:rsidR="004D3680" w:rsidRDefault="004D3680" w:rsidP="00623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3680" w:rsidRDefault="004D3680" w:rsidP="006233AF">
      <w:pPr>
        <w:spacing w:after="0" w:line="240" w:lineRule="auto"/>
      </w:pPr>
      <w:r>
        <w:separator/>
      </w:r>
    </w:p>
  </w:footnote>
  <w:footnote w:type="continuationSeparator" w:id="0">
    <w:p w:rsidR="004D3680" w:rsidRDefault="004D3680" w:rsidP="006233AF">
      <w:pPr>
        <w:spacing w:after="0" w:line="240" w:lineRule="auto"/>
      </w:pPr>
      <w:r>
        <w:continuationSeparator/>
      </w:r>
    </w:p>
  </w:footnote>
  <w:footnote w:id="1">
    <w:p w:rsidR="006233AF" w:rsidRDefault="006233AF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https://github.com/Nicklas-homies/Nordic-Motorhome-project</w:t>
        </w:r>
      </w:hyperlink>
    </w:p>
  </w:footnote>
  <w:footnote w:id="2">
    <w:p w:rsidR="00A06205" w:rsidRDefault="00A06205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https://www.gearhost.com/</w:t>
        </w:r>
      </w:hyperlink>
    </w:p>
    <w:p w:rsidR="00E3170F" w:rsidRDefault="00E3170F">
      <w:pPr>
        <w:pStyle w:val="Fodnoteteks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AA20FC"/>
    <w:multiLevelType w:val="hybridMultilevel"/>
    <w:tmpl w:val="692E62CC"/>
    <w:lvl w:ilvl="0" w:tplc="64AEF4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F7C"/>
    <w:rsid w:val="000E1F7D"/>
    <w:rsid w:val="001C1586"/>
    <w:rsid w:val="0044725B"/>
    <w:rsid w:val="004D3680"/>
    <w:rsid w:val="00544158"/>
    <w:rsid w:val="006233AF"/>
    <w:rsid w:val="00973C7D"/>
    <w:rsid w:val="00A06205"/>
    <w:rsid w:val="00A378B6"/>
    <w:rsid w:val="00B11F7C"/>
    <w:rsid w:val="00D23A26"/>
    <w:rsid w:val="00E3170F"/>
    <w:rsid w:val="00E9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DFF0C"/>
  <w15:chartTrackingRefBased/>
  <w15:docId w15:val="{6FDBD0F8-9D50-42B0-A908-F2DD443A4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11F7C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6233AF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6233AF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6233AF"/>
    <w:rPr>
      <w:vertAlign w:val="superscript"/>
    </w:rPr>
  </w:style>
  <w:style w:type="character" w:styleId="Hyperlink">
    <w:name w:val="Hyperlink"/>
    <w:basedOn w:val="Standardskrifttypeiafsnit"/>
    <w:uiPriority w:val="99"/>
    <w:semiHidden/>
    <w:unhideWhenUsed/>
    <w:rsid w:val="006233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gearhost.com/" TargetMode="External"/><Relationship Id="rId1" Type="http://schemas.openxmlformats.org/officeDocument/2006/relationships/hyperlink" Target="https://github.com/Nicklas-homies/Nordic-Motorhome-projec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B00C3-9705-49BD-93DB-69F36502E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J0nas Mørkhøj Hansen Hansen</dc:creator>
  <cp:keywords/>
  <dc:description/>
  <cp:lastModifiedBy>J0nas Mørkhøj Hansen Hansen</cp:lastModifiedBy>
  <cp:revision>2</cp:revision>
  <dcterms:created xsi:type="dcterms:W3CDTF">2020-06-03T10:38:00Z</dcterms:created>
  <dcterms:modified xsi:type="dcterms:W3CDTF">2020-06-03T10:38:00Z</dcterms:modified>
</cp:coreProperties>
</file>