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Ghid Cazare - Universitatea Demo</w:t>
      </w:r>
    </w:p>
    <w:p>
      <w:r>
        <w:t>Cererile de cazare se depun online intre 25 - 31 august.</w:t>
      </w:r>
    </w:p>
    <w:p>
      <w:r>
        <w:t>Repartizarea caminelor se face in functie de media anului precedent.</w:t>
      </w:r>
    </w:p>
    <w:p>
      <w:r>
        <w:t>Taxa de cazare variaza intre 150 - 350 RON/luna.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