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CE" w:rsidRPr="00924ACE" w:rsidRDefault="00924ACE" w:rsidP="00924AC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1B4C48" w:rsidRDefault="006E6351" w:rsidP="00924A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72591" w:rsidRPr="001B4C4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24ACE" w:rsidRPr="00072591" w:rsidRDefault="00072591" w:rsidP="00924ACE">
      <w:pPr>
        <w:spacing w:line="360" w:lineRule="auto"/>
        <w:jc w:val="center"/>
        <w:rPr>
          <w:b/>
          <w:bCs/>
          <w:iCs/>
          <w:sz w:val="32"/>
          <w:szCs w:val="28"/>
        </w:rPr>
      </w:pPr>
      <w:r>
        <w:rPr>
          <w:b/>
          <w:bCs/>
          <w:iCs/>
          <w:sz w:val="32"/>
          <w:szCs w:val="28"/>
        </w:rPr>
        <w:t>Списки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16DB" wp14:editId="567BBF33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ДК-62</w:t>
                            </w:r>
                          </w:p>
                          <w:p w:rsidR="00924ACE" w:rsidRPr="001B4C48" w:rsidRDefault="001B4C48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Голуб М.С.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924ACE" w:rsidRPr="00AB6F4C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A1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white [3212]">
                <v:textbox>
                  <w:txbxContent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ДК-62</w:t>
                      </w:r>
                    </w:p>
                    <w:p w:rsidR="00924ACE" w:rsidRPr="001B4C48" w:rsidRDefault="001B4C48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Голуб М.С.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924ACE" w:rsidRPr="00AB6F4C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Київ 2017</w:t>
      </w:r>
    </w:p>
    <w:p w:rsidR="00924ACE" w:rsidRPr="006E6351" w:rsidRDefault="00924ACE" w:rsidP="00924A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7E1">
        <w:rPr>
          <w:rFonts w:ascii="Times New Roman" w:hAnsi="Times New Roman" w:cs="Times New Roman"/>
          <w:b/>
          <w:i/>
          <w:iCs/>
          <w:sz w:val="32"/>
          <w:szCs w:val="28"/>
        </w:rPr>
        <w:lastRenderedPageBreak/>
        <w:t>Тема роботи</w:t>
      </w:r>
      <w:r w:rsidRPr="006E635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E6351">
        <w:rPr>
          <w:rFonts w:ascii="Times New Roman" w:hAnsi="Times New Roman" w:cs="Times New Roman"/>
          <w:sz w:val="28"/>
          <w:szCs w:val="28"/>
        </w:rPr>
        <w:t xml:space="preserve"> </w:t>
      </w:r>
      <w:r w:rsid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72591" w:rsidRP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в’язані списки.</w:t>
      </w:r>
    </w:p>
    <w:p w:rsidR="00924ACE" w:rsidRPr="006E6351" w:rsidRDefault="00924ACE" w:rsidP="006E6351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 w:rsidRPr="009367E1">
        <w:rPr>
          <w:b/>
          <w:i/>
          <w:iCs/>
          <w:sz w:val="32"/>
          <w:szCs w:val="28"/>
          <w:lang w:val="uk-UA"/>
        </w:rPr>
        <w:t>Мета роботи</w:t>
      </w:r>
      <w:r w:rsidRPr="006E6351">
        <w:rPr>
          <w:i/>
          <w:iCs/>
          <w:sz w:val="28"/>
          <w:szCs w:val="28"/>
          <w:lang w:val="uk-UA"/>
        </w:rPr>
        <w:t>:</w:t>
      </w:r>
      <w:r w:rsidR="00072591">
        <w:rPr>
          <w:color w:val="000000"/>
          <w:sz w:val="27"/>
          <w:szCs w:val="27"/>
        </w:rPr>
        <w:t xml:space="preserve"> </w:t>
      </w:r>
      <w:r w:rsidR="00072591">
        <w:rPr>
          <w:color w:val="000000"/>
          <w:sz w:val="28"/>
          <w:szCs w:val="27"/>
          <w:lang w:val="uk-UA"/>
        </w:rPr>
        <w:t>с</w:t>
      </w:r>
      <w:r w:rsidR="00072591" w:rsidRPr="00072591">
        <w:rPr>
          <w:sz w:val="28"/>
          <w:szCs w:val="28"/>
          <w:lang w:val="uk-UA"/>
        </w:rPr>
        <w:t>кладання алгоритмів з використанням списків.</w:t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367E1">
        <w:rPr>
          <w:b/>
          <w:i/>
          <w:sz w:val="32"/>
          <w:szCs w:val="28"/>
          <w:lang w:val="uk-UA"/>
        </w:rPr>
        <w:t>Завдання</w:t>
      </w:r>
      <w:r w:rsidRPr="00924ACE">
        <w:rPr>
          <w:i/>
          <w:sz w:val="28"/>
          <w:szCs w:val="28"/>
          <w:lang w:val="uk-UA"/>
        </w:rPr>
        <w:t>:</w:t>
      </w:r>
      <w:r w:rsidRPr="00924ACE">
        <w:rPr>
          <w:i/>
          <w:sz w:val="28"/>
          <w:szCs w:val="28"/>
          <w:lang w:val="uk-UA"/>
        </w:rPr>
        <w:tab/>
      </w:r>
    </w:p>
    <w:p w:rsidR="00072591" w:rsidRPr="00924ACE" w:rsidRDefault="001B4C48" w:rsidP="00072591">
      <w:pPr>
        <w:pStyle w:val="a4"/>
        <w:numPr>
          <w:ilvl w:val="0"/>
          <w:numId w:val="4"/>
        </w:numPr>
        <w:spacing w:after="0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Вивести елементи списку в прямому та </w:t>
      </w:r>
      <w:proofErr w:type="spellStart"/>
      <w:r>
        <w:rPr>
          <w:sz w:val="28"/>
          <w:szCs w:val="28"/>
          <w:lang w:val="uk-UA"/>
        </w:rPr>
        <w:t>зворотньому</w:t>
      </w:r>
      <w:proofErr w:type="spellEnd"/>
      <w:r>
        <w:rPr>
          <w:sz w:val="28"/>
          <w:szCs w:val="28"/>
          <w:lang w:val="uk-UA"/>
        </w:rPr>
        <w:t xml:space="preserve"> порядку </w:t>
      </w:r>
      <w:proofErr w:type="spellStart"/>
      <w:r>
        <w:rPr>
          <w:sz w:val="28"/>
          <w:szCs w:val="28"/>
          <w:lang w:val="uk-UA"/>
        </w:rPr>
        <w:t>порядку</w:t>
      </w:r>
      <w:proofErr w:type="spellEnd"/>
      <w:r>
        <w:rPr>
          <w:sz w:val="28"/>
          <w:szCs w:val="28"/>
          <w:lang w:val="uk-UA"/>
        </w:rPr>
        <w:t xml:space="preserve"> по два рази</w:t>
      </w:r>
    </w:p>
    <w:p w:rsidR="006E6351" w:rsidRDefault="00924ACE" w:rsidP="006E6351">
      <w:pPr>
        <w:pStyle w:val="a4"/>
        <w:tabs>
          <w:tab w:val="left" w:pos="6882"/>
        </w:tabs>
        <w:spacing w:after="0"/>
      </w:pPr>
      <w:r w:rsidRPr="00924ACE">
        <w:rPr>
          <w:i/>
          <w:sz w:val="28"/>
          <w:szCs w:val="28"/>
          <w:lang w:val="uk-UA"/>
        </w:rPr>
        <w:t xml:space="preserve">Посилання на </w:t>
      </w:r>
      <w:proofErr w:type="spellStart"/>
      <w:r w:rsidRPr="00924ACE">
        <w:rPr>
          <w:i/>
          <w:sz w:val="28"/>
          <w:szCs w:val="28"/>
          <w:lang w:val="uk-UA"/>
        </w:rPr>
        <w:t>Codebase</w:t>
      </w:r>
      <w:proofErr w:type="spellEnd"/>
      <w:r w:rsidRPr="00924ACE">
        <w:rPr>
          <w:i/>
          <w:sz w:val="28"/>
          <w:szCs w:val="28"/>
          <w:lang w:val="uk-UA"/>
        </w:rPr>
        <w:t xml:space="preserve">: </w:t>
      </w:r>
      <w:hyperlink r:id="rId6" w:history="1">
        <w:r w:rsidR="001B4C48" w:rsidRPr="008E00C8">
          <w:rPr>
            <w:rStyle w:val="a6"/>
          </w:rPr>
          <w:t>https://github.com/sgubar/2017/tree/master/dk62/MaksGolub</w:t>
        </w:r>
      </w:hyperlink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lang w:val="en-US"/>
        </w:rPr>
        <w:sectPr w:rsidR="001B4C48" w:rsidSect="00924ACE">
          <w:pgSz w:w="11906" w:h="16838"/>
          <w:pgMar w:top="709" w:right="850" w:bottom="567" w:left="851" w:header="708" w:footer="708" w:gutter="0"/>
          <w:cols w:space="708"/>
          <w:docGrid w:linePitch="360"/>
        </w:sect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Main.c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  <w:r>
        <w:rPr>
          <w:i/>
          <w:noProof/>
          <w:color w:val="0563C1" w:themeColor="hyperlink"/>
          <w:sz w:val="28"/>
          <w:szCs w:val="28"/>
          <w:u w:val="single"/>
        </w:rPr>
        <w:drawing>
          <wp:inline distT="0" distB="0" distL="0" distR="0">
            <wp:extent cx="1724025" cy="7629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CreateList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152525" cy="4200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CreateNode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247775" cy="4962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n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AddNode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014980" cy="58832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N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t>NodeAtIndex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362200" cy="91444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deAtInd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004" cy="91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PrintList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43175" cy="5629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t>BackPrintList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628900" cy="6486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 w:rsidRPr="001B4C48">
        <w:rPr>
          <w:rStyle w:val="a6"/>
          <w:color w:val="auto"/>
          <w:sz w:val="28"/>
          <w:szCs w:val="28"/>
          <w:u w:val="none"/>
          <w:lang w:val="en-US"/>
        </w:rPr>
        <w:lastRenderedPageBreak/>
        <w:t>FreeList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085975" cy="8963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re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FreeNode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790700" cy="4295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re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uk-UA"/>
        </w:rPr>
        <w:sectPr w:rsidR="00BD005B" w:rsidSect="001B4C48">
          <w:type w:val="continuous"/>
          <w:pgSz w:w="11906" w:h="16838"/>
          <w:pgMar w:top="709" w:right="850" w:bottom="567" w:left="85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BD005B" w:rsidRP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uk-UA"/>
        </w:rPr>
      </w:pPr>
      <w:r>
        <w:rPr>
          <w:rStyle w:val="a6"/>
          <w:color w:val="auto"/>
          <w:sz w:val="28"/>
          <w:szCs w:val="28"/>
          <w:u w:val="none"/>
          <w:lang w:val="uk-UA"/>
        </w:rPr>
        <w:lastRenderedPageBreak/>
        <w:t xml:space="preserve">Висновок: На цій лабораторній роботі були закріпленні знання зі списками та проведені операції над ними. Мета  робити полягала в </w:t>
      </w:r>
      <w:proofErr w:type="spellStart"/>
      <w:r>
        <w:rPr>
          <w:rStyle w:val="a6"/>
          <w:color w:val="auto"/>
          <w:sz w:val="28"/>
          <w:szCs w:val="28"/>
          <w:u w:val="none"/>
          <w:lang w:val="uk-UA"/>
        </w:rPr>
        <w:t>різнонапрямленному</w:t>
      </w:r>
      <w:proofErr w:type="spellEnd"/>
      <w:r>
        <w:rPr>
          <w:rStyle w:val="a6"/>
          <w:color w:val="auto"/>
          <w:sz w:val="28"/>
          <w:szCs w:val="28"/>
          <w:u w:val="none"/>
          <w:lang w:val="uk-UA"/>
        </w:rPr>
        <w:t xml:space="preserve"> виводі елементів, для цього краще підходить </w:t>
      </w:r>
      <w:proofErr w:type="spellStart"/>
      <w:r>
        <w:rPr>
          <w:rStyle w:val="a6"/>
          <w:color w:val="auto"/>
          <w:sz w:val="28"/>
          <w:szCs w:val="28"/>
          <w:u w:val="none"/>
          <w:lang w:val="uk-UA"/>
        </w:rPr>
        <w:t>двозв’язний</w:t>
      </w:r>
      <w:proofErr w:type="spellEnd"/>
      <w:r>
        <w:rPr>
          <w:rStyle w:val="a6"/>
          <w:color w:val="auto"/>
          <w:sz w:val="28"/>
          <w:szCs w:val="28"/>
          <w:u w:val="none"/>
          <w:lang w:val="uk-UA"/>
        </w:rPr>
        <w:t xml:space="preserve"> список, елементи якого містять у собі </w:t>
      </w:r>
      <w:proofErr w:type="spellStart"/>
      <w:r>
        <w:rPr>
          <w:rStyle w:val="a6"/>
          <w:color w:val="auto"/>
          <w:sz w:val="28"/>
          <w:szCs w:val="28"/>
          <w:u w:val="none"/>
          <w:lang w:val="uk-UA"/>
        </w:rPr>
        <w:t>посилач</w:t>
      </w:r>
      <w:proofErr w:type="spellEnd"/>
      <w:r>
        <w:rPr>
          <w:rStyle w:val="a6"/>
          <w:color w:val="auto"/>
          <w:sz w:val="28"/>
          <w:szCs w:val="28"/>
          <w:u w:val="none"/>
          <w:lang w:val="uk-UA"/>
        </w:rPr>
        <w:t xml:space="preserve"> на попередній елемент, тому зворотній вивід списку не викликав суттєвих </w:t>
      </w:r>
      <w:proofErr w:type="spellStart"/>
      <w:r>
        <w:rPr>
          <w:rStyle w:val="a6"/>
          <w:color w:val="auto"/>
          <w:sz w:val="28"/>
          <w:szCs w:val="28"/>
          <w:u w:val="none"/>
          <w:lang w:val="uk-UA"/>
        </w:rPr>
        <w:t>труднощей</w:t>
      </w:r>
      <w:proofErr w:type="spellEnd"/>
      <w:r>
        <w:rPr>
          <w:rStyle w:val="a6"/>
          <w:color w:val="auto"/>
          <w:sz w:val="28"/>
          <w:szCs w:val="28"/>
          <w:u w:val="none"/>
          <w:lang w:val="uk-UA"/>
        </w:rPr>
        <w:t>.</w:t>
      </w:r>
    </w:p>
    <w:sectPr w:rsidR="00BD005B" w:rsidRPr="00BD005B" w:rsidSect="00BD005B">
      <w:type w:val="continuous"/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E5A99"/>
    <w:multiLevelType w:val="hybridMultilevel"/>
    <w:tmpl w:val="DECA6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5716"/>
    <w:multiLevelType w:val="hybridMultilevel"/>
    <w:tmpl w:val="4C2821BA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A13181D"/>
    <w:multiLevelType w:val="hybridMultilevel"/>
    <w:tmpl w:val="779CFC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072591"/>
    <w:rsid w:val="00081C8A"/>
    <w:rsid w:val="001B4C48"/>
    <w:rsid w:val="0036065A"/>
    <w:rsid w:val="004034CD"/>
    <w:rsid w:val="006E6351"/>
    <w:rsid w:val="007C2C43"/>
    <w:rsid w:val="00835953"/>
    <w:rsid w:val="008D07FB"/>
    <w:rsid w:val="00924ACE"/>
    <w:rsid w:val="00924DEC"/>
    <w:rsid w:val="009367E1"/>
    <w:rsid w:val="00972474"/>
    <w:rsid w:val="00AA369C"/>
    <w:rsid w:val="00BD005B"/>
    <w:rsid w:val="00BF6918"/>
    <w:rsid w:val="00CA7F44"/>
    <w:rsid w:val="00F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81F3"/>
  <w15:chartTrackingRefBased/>
  <w15:docId w15:val="{9ED1FD08-218C-4F42-9537-F1DB820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A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rsid w:val="00924A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24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24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gubar/2017/tree/master/dk62/MaksGolu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89116-F72D-441D-9D80-24C5D38A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Макс Голуб</cp:lastModifiedBy>
  <cp:revision>2</cp:revision>
  <dcterms:created xsi:type="dcterms:W3CDTF">2017-06-06T06:31:00Z</dcterms:created>
  <dcterms:modified xsi:type="dcterms:W3CDTF">2017-06-06T06:31:00Z</dcterms:modified>
</cp:coreProperties>
</file>