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FDE5" w14:textId="13FE511B" w:rsidR="0033057A" w:rsidRDefault="00D52F9E">
      <w:r>
        <w:t xml:space="preserve">Ciclo de vida da produção do software seguirá o modelo de prototipação evolucionária por conta da solicitação do dono da empresa sobre a entrega de recursos o quanto antes, não exigindo a entrega definitiva em um dia específico. O dono quer que a equipe de desenvolvimento do projeto entregue recursos que foram solicitados o quanto antes para que possa sem implementado. Com o modelo de prototipação é possível arquitetar um protótipo para resolver um determinado problema, validar o </w:t>
      </w:r>
      <w:r w:rsidR="00EC258D">
        <w:t>protótipo e</w:t>
      </w:r>
      <w:bookmarkStart w:id="0" w:name="_GoBack"/>
      <w:bookmarkEnd w:id="0"/>
      <w:r>
        <w:t xml:space="preserve"> construir uma solução definitiva para que seja entregue a implantação, assim durante o desenvolvimento pode ser entregue algumas partes definitivas.</w:t>
      </w:r>
    </w:p>
    <w:p w14:paraId="30136554" w14:textId="73230A46" w:rsidR="00D52F9E" w:rsidRDefault="00D52F9E"/>
    <w:p w14:paraId="224E1991" w14:textId="77777777" w:rsidR="00D52F9E" w:rsidRDefault="00D52F9E"/>
    <w:sectPr w:rsidR="00D5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2"/>
    <w:rsid w:val="0033057A"/>
    <w:rsid w:val="00A215D2"/>
    <w:rsid w:val="00D52F9E"/>
    <w:rsid w:val="00E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7D03"/>
  <w15:chartTrackingRefBased/>
  <w15:docId w15:val="{6BA98DA9-62D2-40A0-9928-5A36154F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Augusto</dc:creator>
  <cp:keywords/>
  <dc:description/>
  <cp:lastModifiedBy>Nickolas Augusto</cp:lastModifiedBy>
  <cp:revision>3</cp:revision>
  <dcterms:created xsi:type="dcterms:W3CDTF">2020-04-17T00:40:00Z</dcterms:created>
  <dcterms:modified xsi:type="dcterms:W3CDTF">2020-04-17T00:47:00Z</dcterms:modified>
</cp:coreProperties>
</file>