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9625849050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96543210987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.NET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75938462017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75938462017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02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1974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96543210987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96543210987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