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9284449523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85945316180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9795072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1977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SP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44878846442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1966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44878846442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20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03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1966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1977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SPDE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85945316180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85945316180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