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65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colaborador65@outlook.com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9375112432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96543213210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7902846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1974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ARQUITETO DE SOFTWARE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68492047156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1984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68492047156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30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09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1984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7902846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1974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65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65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96543213210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65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96543213210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65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