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9132093722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95678423043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7409284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GERENCIA DE PROJETOS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78392047156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78392047156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09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7409284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95678423043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95678423043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