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3059" w14:textId="77777777" w:rsidR="008E6007" w:rsidRPr="008E6007" w:rsidRDefault="008E6007" w:rsidP="008E60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007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6AF39095" w14:textId="77777777" w:rsidR="008E6007" w:rsidRPr="008E6007" w:rsidRDefault="008E6007" w:rsidP="008E600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E600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Разработка приложения с использованием контурного анализа</w:t>
      </w:r>
    </w:p>
    <w:p w14:paraId="43624147" w14:textId="77777777" w:rsidR="00A83D7F" w:rsidRPr="00A83D7F" w:rsidRDefault="00A83D7F" w:rsidP="00A83D7F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3D7F">
        <w:rPr>
          <w:rFonts w:ascii="Times New Roman" w:hAnsi="Times New Roman" w:cs="Times New Roman"/>
          <w:sz w:val="28"/>
          <w:szCs w:val="28"/>
        </w:rPr>
        <w:t>В контурном анализе предполагается, что контур объекта содержит всю необходимую информацию о его форме. Такое представление позволяет существенно упростить задачу распознавания образов, поскольку форма является одним из наиболее устойчивых признаков объекта. Использование контуров делает возможным корректное сравнение и идентификацию объектов даже при изменении положения объекта на изображении.</w:t>
      </w:r>
    </w:p>
    <w:p w14:paraId="43F442EB" w14:textId="31A06F0F" w:rsidR="008E6007" w:rsidRPr="00A83D7F" w:rsidRDefault="00A83D7F" w:rsidP="00A83D7F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3D7F">
        <w:rPr>
          <w:rFonts w:ascii="Times New Roman" w:hAnsi="Times New Roman" w:cs="Times New Roman"/>
          <w:sz w:val="28"/>
          <w:szCs w:val="28"/>
        </w:rPr>
        <w:t xml:space="preserve">Контурный анализ позволяет эффективно решать ключевые проблемы распознавания образов, связанные с </w:t>
      </w:r>
      <w:r w:rsidRPr="00A83D7F">
        <w:rPr>
          <w:rFonts w:ascii="Times New Roman" w:hAnsi="Times New Roman" w:cs="Times New Roman"/>
          <w:b/>
          <w:bCs/>
          <w:sz w:val="28"/>
          <w:szCs w:val="28"/>
        </w:rPr>
        <w:t>параллельным переносом, поворотом и масштабированием</w:t>
      </w:r>
      <w:r w:rsidRPr="00A83D7F">
        <w:rPr>
          <w:rFonts w:ascii="Times New Roman" w:hAnsi="Times New Roman" w:cs="Times New Roman"/>
          <w:sz w:val="28"/>
          <w:szCs w:val="28"/>
        </w:rPr>
        <w:t xml:space="preserve"> изображения. Благодаря инвариантности контурных признаков к этим преобразованиям можно выделять и сравнивать формы объектов независимо от их ориентации и размеров, что делает данный подход одним из базовых в системах компьютерного зрения.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575989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EEAF42" w14:textId="7F6C27A2" w:rsidR="00A912CF" w:rsidRPr="00BB66A0" w:rsidRDefault="0024334B" w:rsidP="00BB66A0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B66A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6598C7A" w14:textId="1B5626DE" w:rsidR="00406298" w:rsidRPr="00406298" w:rsidRDefault="00A912CF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0629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0629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0629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963155" w:history="1">
            <w:r w:rsidR="00406298"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Терминология</w:t>
            </w:r>
            <w:r w:rsidR="00406298"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6298"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6298"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_Toc231963155 \h </w:instrText>
            </w:r>
            <w:r w:rsidR="00406298"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6298"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6298"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06298"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F0C05" w14:textId="389147EF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56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Алгоритм получения координат точек в виде последовательности комплексных чисел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_Toc231963156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D04A4" w14:textId="5AAB3F7F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57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 Свойства контуров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_Toc231963157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7E5EA" w14:textId="518EAC32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58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 Скалярное произведение векторов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_Toc231963158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DC0FC9" w14:textId="2B1CDE08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59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 Корреляционные функции в контурном анализе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_Toc231963159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65A53" w14:textId="50FDD6A9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60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6. Уравнивание контуров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_Toc231963160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406DC" w14:textId="4CDB9839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61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7. Ограничения контурного анализа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_Toc231963161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7DE31" w14:textId="015296A7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62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8. Контурный анализ и библиотеки компьютерного зрения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_Toc231963162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B3E773" w14:textId="7D12BF75" w:rsidR="00406298" w:rsidRPr="00406298" w:rsidRDefault="00406298" w:rsidP="00406298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3163" w:history="1">
            <w:r w:rsidRPr="00406298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9. Задание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_Toc231963163 \h </w:instrTex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062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61C84" w14:textId="37C304F7" w:rsidR="00A912CF" w:rsidRDefault="00A912CF" w:rsidP="00406298">
          <w:pPr>
            <w:jc w:val="both"/>
          </w:pPr>
          <w:r w:rsidRPr="00406298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00524049" w14:textId="60DCD275" w:rsidR="00A912CF" w:rsidRDefault="00A912CF"/>
    <w:p w14:paraId="097C4059" w14:textId="5FAB2609" w:rsidR="00A912CF" w:rsidRDefault="00A912CF">
      <w:r>
        <w:br w:type="page"/>
      </w:r>
    </w:p>
    <w:p w14:paraId="6E51E3B5" w14:textId="35B4B3F2" w:rsidR="00A912CF" w:rsidRPr="00BA17F2" w:rsidRDefault="00A912CF" w:rsidP="00BA17F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1963155"/>
      <w:r w:rsidRPr="00B53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Pr="00BA17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Терминология</w:t>
      </w:r>
      <w:bookmarkEnd w:id="0"/>
    </w:p>
    <w:p w14:paraId="6BD7D0F2" w14:textId="42709883" w:rsidR="00B53DC3" w:rsidRPr="00BA17F2" w:rsidRDefault="00B53DC3" w:rsidP="00BA17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>Перед началом изучения, необходимо знать следующие определения:</w:t>
      </w:r>
    </w:p>
    <w:p w14:paraId="436EAAD2" w14:textId="0A688035" w:rsidR="00B53DC3" w:rsidRPr="00BA17F2" w:rsidRDefault="00B53DC3" w:rsidP="00BA17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b/>
          <w:bCs/>
          <w:sz w:val="28"/>
          <w:szCs w:val="28"/>
        </w:rPr>
        <w:t>Контурный анализ</w:t>
      </w:r>
      <w:r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="00635C7E" w:rsidRPr="00BA17F2">
        <w:rPr>
          <w:rFonts w:ascii="Times New Roman" w:hAnsi="Times New Roman" w:cs="Times New Roman"/>
          <w:sz w:val="28"/>
          <w:szCs w:val="28"/>
        </w:rPr>
        <w:t>—</w:t>
      </w:r>
      <w:r w:rsidRPr="00BA17F2">
        <w:rPr>
          <w:rFonts w:ascii="Times New Roman" w:hAnsi="Times New Roman" w:cs="Times New Roman"/>
          <w:sz w:val="28"/>
          <w:szCs w:val="28"/>
        </w:rPr>
        <w:t xml:space="preserve"> анализ выделенной области в компьютерном зрении, который позволяет описывать, хранить, сравнивать и находить объекты, представленные в виде внешних очертаний – контуров.</w:t>
      </w:r>
    </w:p>
    <w:p w14:paraId="5C4746C6" w14:textId="57898934" w:rsidR="00B53DC3" w:rsidRDefault="00B53DC3" w:rsidP="00BA17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b/>
          <w:bCs/>
          <w:sz w:val="28"/>
          <w:szCs w:val="28"/>
        </w:rPr>
        <w:t>Контур</w:t>
      </w:r>
      <w:r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="00635C7E" w:rsidRPr="00BA17F2">
        <w:rPr>
          <w:rFonts w:ascii="Times New Roman" w:hAnsi="Times New Roman" w:cs="Times New Roman"/>
          <w:sz w:val="28"/>
          <w:szCs w:val="28"/>
        </w:rPr>
        <w:t>—</w:t>
      </w:r>
      <w:r w:rsidRPr="00BA17F2">
        <w:rPr>
          <w:rFonts w:ascii="Times New Roman" w:hAnsi="Times New Roman" w:cs="Times New Roman"/>
          <w:sz w:val="28"/>
          <w:szCs w:val="28"/>
        </w:rPr>
        <w:t xml:space="preserve"> граница объекта, множество точек (пикселей), отделенных от фона изображения. В большинстве случаев для кодирования контуров используются различные форматы, связанные с матрицами координат точек (двумерное кодирование, код Фримена).</w:t>
      </w:r>
    </w:p>
    <w:p w14:paraId="5F569290" w14:textId="25B15A06" w:rsidR="00332A7E" w:rsidRPr="00BA17F2" w:rsidRDefault="00332A7E" w:rsidP="00BA17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2A7E">
        <w:rPr>
          <w:rFonts w:ascii="Times New Roman" w:hAnsi="Times New Roman" w:cs="Times New Roman"/>
          <w:b/>
          <w:bCs/>
          <w:sz w:val="28"/>
          <w:szCs w:val="28"/>
        </w:rPr>
        <w:t>Корреляция</w:t>
      </w:r>
      <w:r w:rsidRPr="00332A7E">
        <w:rPr>
          <w:rFonts w:ascii="Times New Roman" w:hAnsi="Times New Roman" w:cs="Times New Roman"/>
          <w:sz w:val="28"/>
          <w:szCs w:val="28"/>
        </w:rPr>
        <w:t xml:space="preserve"> — это статистическая взаимосвязь двух или более случайных величин, при которой изменение одной из них сопутствует закономерному изменению другой</w:t>
      </w:r>
    </w:p>
    <w:p w14:paraId="00C5BE1E" w14:textId="41B7DA75" w:rsidR="00A912CF" w:rsidRPr="00BA17F2" w:rsidRDefault="00A912CF" w:rsidP="00BA17F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1963156"/>
      <w:r w:rsidRPr="00BA17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Алгоритм получения координат точек в виде последовательности комплексных чисел</w:t>
      </w:r>
      <w:bookmarkEnd w:id="1"/>
    </w:p>
    <w:p w14:paraId="303C74E5" w14:textId="5989EEFE" w:rsidR="00B53DC3" w:rsidRPr="00BA17F2" w:rsidRDefault="00B53DC3" w:rsidP="003B73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Контурный анализ не использует матрицы. Вместо них </w:t>
      </w:r>
      <w:r w:rsidR="00D53072" w:rsidRPr="00BA17F2">
        <w:rPr>
          <w:rFonts w:ascii="Times New Roman" w:hAnsi="Times New Roman" w:cs="Times New Roman"/>
          <w:sz w:val="28"/>
          <w:szCs w:val="28"/>
        </w:rPr>
        <w:t xml:space="preserve">для описания контуров </w:t>
      </w:r>
      <w:r w:rsidRPr="00BA17F2"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r w:rsidRPr="00BA17F2">
        <w:rPr>
          <w:rFonts w:ascii="Times New Roman" w:hAnsi="Times New Roman" w:cs="Times New Roman"/>
          <w:b/>
          <w:bCs/>
          <w:sz w:val="28"/>
          <w:szCs w:val="28"/>
        </w:rPr>
        <w:t>последовательности комплексных чисел</w:t>
      </w:r>
      <w:r w:rsidRPr="00BA17F2">
        <w:rPr>
          <w:rFonts w:ascii="Times New Roman" w:hAnsi="Times New Roman" w:cs="Times New Roman"/>
          <w:sz w:val="28"/>
          <w:szCs w:val="28"/>
        </w:rPr>
        <w:t>.</w:t>
      </w:r>
      <w:r w:rsidR="00D53072" w:rsidRPr="00BA17F2">
        <w:rPr>
          <w:rFonts w:ascii="Times New Roman" w:hAnsi="Times New Roman" w:cs="Times New Roman"/>
          <w:sz w:val="28"/>
          <w:szCs w:val="28"/>
        </w:rPr>
        <w:t xml:space="preserve"> Каждый вектор контура будет называться </w:t>
      </w:r>
      <w:r w:rsidR="00D53072" w:rsidRPr="00BA17F2">
        <w:rPr>
          <w:rFonts w:ascii="Times New Roman" w:hAnsi="Times New Roman" w:cs="Times New Roman"/>
          <w:b/>
          <w:bCs/>
          <w:sz w:val="28"/>
          <w:szCs w:val="28"/>
        </w:rPr>
        <w:t>элементарным вектором</w:t>
      </w:r>
      <w:r w:rsidR="00D53072" w:rsidRPr="00BA17F2">
        <w:rPr>
          <w:rFonts w:ascii="Times New Roman" w:hAnsi="Times New Roman" w:cs="Times New Roman"/>
          <w:sz w:val="28"/>
          <w:szCs w:val="28"/>
        </w:rPr>
        <w:t xml:space="preserve"> (сокр. англ. EV), а последовательность элементарных векторов – </w:t>
      </w:r>
      <w:r w:rsidR="00D53072" w:rsidRPr="00BA17F2">
        <w:rPr>
          <w:rFonts w:ascii="Times New Roman" w:hAnsi="Times New Roman" w:cs="Times New Roman"/>
          <w:b/>
          <w:bCs/>
          <w:sz w:val="28"/>
          <w:szCs w:val="28"/>
        </w:rPr>
        <w:t>вектор-контур</w:t>
      </w:r>
      <w:r w:rsidR="00D53072" w:rsidRPr="00BA17F2">
        <w:rPr>
          <w:rFonts w:ascii="Times New Roman" w:hAnsi="Times New Roman" w:cs="Times New Roman"/>
          <w:sz w:val="28"/>
          <w:szCs w:val="28"/>
        </w:rPr>
        <w:t xml:space="preserve"> (сокр. англ. VC).</w:t>
      </w:r>
    </w:p>
    <w:p w14:paraId="1CE9410F" w14:textId="415A454A" w:rsidR="00D53072" w:rsidRPr="00BA17F2" w:rsidRDefault="00B53DC3" w:rsidP="003B73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Любую точку можно представить в виде комплексного числа. Например, в данном случае точка будет иметь вид </w:t>
      </w:r>
      <m:oMath>
        <m:r>
          <w:rPr>
            <w:rFonts w:ascii="Cambria Math" w:hAnsi="Cambria Math" w:cs="Times New Roman"/>
            <w:sz w:val="28"/>
            <w:szCs w:val="28"/>
          </w:rPr>
          <m:t>(а+ib)</m:t>
        </m:r>
      </m:oMath>
      <w:r w:rsidRPr="00BE281C">
        <w:rPr>
          <w:rFonts w:ascii="Times New Roman" w:hAnsi="Times New Roman" w:cs="Times New Roman"/>
          <w:bCs/>
          <w:sz w:val="28"/>
          <w:szCs w:val="28"/>
        </w:rPr>
        <w:t>.</w:t>
      </w:r>
      <w:r w:rsidR="00D53072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 xml:space="preserve">Для получения последовательности комплексных чисел заданного контура </w:t>
      </w:r>
      <w:r w:rsidR="00D53072" w:rsidRPr="00BA17F2">
        <w:rPr>
          <w:rFonts w:ascii="Times New Roman" w:hAnsi="Times New Roman" w:cs="Times New Roman"/>
          <w:sz w:val="28"/>
          <w:szCs w:val="28"/>
        </w:rPr>
        <w:t xml:space="preserve">применим </w:t>
      </w:r>
      <w:r w:rsidRPr="00BA17F2">
        <w:rPr>
          <w:rFonts w:ascii="Times New Roman" w:hAnsi="Times New Roman" w:cs="Times New Roman"/>
          <w:sz w:val="28"/>
          <w:szCs w:val="28"/>
        </w:rPr>
        <w:t>следующий алгоритм</w:t>
      </w:r>
      <w:r w:rsidR="00D53072" w:rsidRPr="00BA17F2">
        <w:rPr>
          <w:rFonts w:ascii="Times New Roman" w:hAnsi="Times New Roman" w:cs="Times New Roman"/>
          <w:sz w:val="28"/>
          <w:szCs w:val="28"/>
        </w:rPr>
        <w:t xml:space="preserve"> (см. Рис.1.)</w:t>
      </w:r>
      <w:r w:rsidRPr="00BA17F2">
        <w:rPr>
          <w:rFonts w:ascii="Times New Roman" w:hAnsi="Times New Roman" w:cs="Times New Roman"/>
          <w:sz w:val="28"/>
          <w:szCs w:val="28"/>
        </w:rPr>
        <w:t>:</w:t>
      </w:r>
    </w:p>
    <w:p w14:paraId="223EF76F" w14:textId="2DB5ECBC" w:rsidR="00B53DC3" w:rsidRPr="00BA17F2" w:rsidRDefault="00821812" w:rsidP="003B73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1. </w:t>
      </w:r>
      <w:r w:rsidR="00B53DC3" w:rsidRPr="00BA17F2">
        <w:rPr>
          <w:rFonts w:ascii="Times New Roman" w:hAnsi="Times New Roman" w:cs="Times New Roman"/>
          <w:sz w:val="28"/>
          <w:szCs w:val="28"/>
        </w:rPr>
        <w:t>Выбрать отправную (стартовую) точку.</w:t>
      </w:r>
    </w:p>
    <w:p w14:paraId="1153EE40" w14:textId="77777777" w:rsidR="00821812" w:rsidRPr="00BA17F2" w:rsidRDefault="00821812" w:rsidP="003B73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noProof/>
        </w:rPr>
        <w:drawing>
          <wp:inline distT="0" distB="0" distL="0" distR="0" wp14:anchorId="63FEFB12" wp14:editId="47F2C139">
            <wp:extent cx="3903935" cy="2667000"/>
            <wp:effectExtent l="0" t="0" r="1905" b="0"/>
            <wp:docPr id="4601811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670" cy="267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7B7D9" w14:textId="0CFDD130" w:rsidR="00821812" w:rsidRPr="00BA17F2" w:rsidRDefault="00821812" w:rsidP="003B73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>Рис. 1. Представление контура элементарными векторами</w:t>
      </w:r>
    </w:p>
    <w:p w14:paraId="64A728DA" w14:textId="333DB51C" w:rsidR="00B53DC3" w:rsidRPr="00BA17F2" w:rsidRDefault="00910F2D" w:rsidP="003B73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2. </w:t>
      </w:r>
      <w:r w:rsidR="00B53DC3" w:rsidRPr="00BA17F2">
        <w:rPr>
          <w:rFonts w:ascii="Times New Roman" w:hAnsi="Times New Roman" w:cs="Times New Roman"/>
          <w:sz w:val="28"/>
          <w:szCs w:val="28"/>
        </w:rPr>
        <w:t>Выбрать направление обхода (по часовой стрелке или против часовой стрелки).</w:t>
      </w:r>
    </w:p>
    <w:p w14:paraId="7BD710A1" w14:textId="1708E53B" w:rsidR="00B53DC3" w:rsidRPr="00BA17F2" w:rsidRDefault="00910F2D" w:rsidP="003B73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B53DC3" w:rsidRPr="00BA17F2">
        <w:rPr>
          <w:rFonts w:ascii="Times New Roman" w:hAnsi="Times New Roman" w:cs="Times New Roman"/>
          <w:sz w:val="28"/>
          <w:szCs w:val="28"/>
        </w:rPr>
        <w:t>Относительно начальной точки необходимо перемещаться по контуру в заданном направлении.</w:t>
      </w:r>
    </w:p>
    <w:p w14:paraId="6A3848D7" w14:textId="31397BF3" w:rsidR="00B53DC3" w:rsidRPr="00BA17F2" w:rsidRDefault="007B44DB" w:rsidP="003B7325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3.1. </w:t>
      </w:r>
      <w:r w:rsidR="00B53DC3" w:rsidRPr="00BA17F2">
        <w:rPr>
          <w:rFonts w:ascii="Times New Roman" w:hAnsi="Times New Roman" w:cs="Times New Roman"/>
          <w:sz w:val="28"/>
          <w:szCs w:val="28"/>
        </w:rPr>
        <w:t>В случае смещения пикселя контура вправо (влево) вектор будет иметь вид</w:t>
      </w:r>
      <w:r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="00B53DC3" w:rsidRPr="00BA17F2">
        <w:rPr>
          <w:rFonts w:ascii="Times New Roman" w:hAnsi="Times New Roman" w:cs="Times New Roman"/>
          <w:sz w:val="28"/>
          <w:szCs w:val="28"/>
        </w:rPr>
        <w:t>«+1» («–1»)</w:t>
      </w:r>
    </w:p>
    <w:p w14:paraId="2FE8CE41" w14:textId="53082AC9" w:rsidR="00B53DC3" w:rsidRPr="00BA17F2" w:rsidRDefault="007B44DB" w:rsidP="003B7325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3.2. </w:t>
      </w:r>
      <w:r w:rsidR="00B53DC3" w:rsidRPr="00BA17F2">
        <w:rPr>
          <w:rFonts w:ascii="Times New Roman" w:hAnsi="Times New Roman" w:cs="Times New Roman"/>
          <w:sz w:val="28"/>
          <w:szCs w:val="28"/>
        </w:rPr>
        <w:t>В случае смещения пикселя контура вверх (вниз) вектор будет иметь вид «+i» («–i»).</w:t>
      </w:r>
    </w:p>
    <w:p w14:paraId="69FF25B0" w14:textId="067154FD" w:rsidR="00B53DC3" w:rsidRPr="00BA17F2" w:rsidRDefault="007B44DB" w:rsidP="003B73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4. </w:t>
      </w:r>
      <w:r w:rsidR="00B53DC3" w:rsidRPr="00BA17F2">
        <w:rPr>
          <w:rFonts w:ascii="Times New Roman" w:hAnsi="Times New Roman" w:cs="Times New Roman"/>
          <w:sz w:val="28"/>
          <w:szCs w:val="28"/>
        </w:rPr>
        <w:t xml:space="preserve">Таким образом, вектор-контур длины </w:t>
      </w:r>
      <w:r w:rsidR="00B53DC3" w:rsidRPr="00BA17F2">
        <w:rPr>
          <w:rFonts w:ascii="Times New Roman" w:hAnsi="Times New Roman" w:cs="Times New Roman"/>
          <w:i/>
          <w:sz w:val="28"/>
          <w:szCs w:val="28"/>
        </w:rPr>
        <w:t xml:space="preserve">k </w:t>
      </w:r>
      <w:r w:rsidR="00B53DC3" w:rsidRPr="00BA17F2">
        <w:rPr>
          <w:rFonts w:ascii="Times New Roman" w:hAnsi="Times New Roman" w:cs="Times New Roman"/>
          <w:sz w:val="28"/>
          <w:szCs w:val="28"/>
        </w:rPr>
        <w:t>будет выглядеть следующим образом:</w:t>
      </w:r>
      <w:r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="00B53DC3" w:rsidRPr="00BA17F2">
        <w:rPr>
          <w:rFonts w:ascii="Times New Roman" w:hAnsi="Times New Roman" w:cs="Times New Roman"/>
          <w:i/>
          <w:iCs/>
          <w:sz w:val="28"/>
          <w:szCs w:val="28"/>
        </w:rPr>
        <w:t>Г = (</w:t>
      </w:r>
      <w:r w:rsidR="00B53DC3" w:rsidRPr="00BA17F2">
        <w:rPr>
          <w:rFonts w:ascii="Cambria Math" w:hAnsi="Cambria Math" w:cs="Cambria Math"/>
          <w:i/>
          <w:iCs/>
          <w:sz w:val="28"/>
          <w:szCs w:val="28"/>
        </w:rPr>
        <w:t>𝑒𝑣</w:t>
      </w:r>
      <w:r w:rsidR="00B53DC3" w:rsidRPr="00BA17F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="00B53DC3" w:rsidRPr="00BA17F2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B53DC3" w:rsidRPr="00BA17F2">
        <w:rPr>
          <w:rFonts w:ascii="Cambria Math" w:hAnsi="Cambria Math" w:cs="Cambria Math"/>
          <w:i/>
          <w:iCs/>
          <w:sz w:val="28"/>
          <w:szCs w:val="28"/>
        </w:rPr>
        <w:t>𝑒𝑣</w:t>
      </w:r>
      <w:r w:rsidR="00B53DC3" w:rsidRPr="00BA17F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B53DC3" w:rsidRPr="00BA17F2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gramStart"/>
      <w:r w:rsidR="00B53DC3" w:rsidRPr="00BA17F2">
        <w:rPr>
          <w:rFonts w:ascii="Times New Roman" w:hAnsi="Times New Roman" w:cs="Times New Roman"/>
          <w:i/>
          <w:iCs/>
          <w:sz w:val="28"/>
          <w:szCs w:val="28"/>
        </w:rPr>
        <w:t>… ,</w:t>
      </w:r>
      <w:proofErr w:type="gramEnd"/>
      <w:r w:rsidR="00B53DC3" w:rsidRPr="00BA17F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53DC3" w:rsidRPr="00BA17F2">
        <w:rPr>
          <w:rFonts w:ascii="Cambria Math" w:hAnsi="Cambria Math" w:cs="Cambria Math"/>
          <w:i/>
          <w:iCs/>
          <w:sz w:val="28"/>
          <w:szCs w:val="28"/>
        </w:rPr>
        <w:t>𝑒𝑣</w:t>
      </w:r>
      <w:r w:rsidR="00B53DC3" w:rsidRPr="00BA17F2">
        <w:rPr>
          <w:rFonts w:ascii="Cambria Math" w:hAnsi="Cambria Math" w:cs="Cambria Math"/>
          <w:i/>
          <w:iCs/>
          <w:sz w:val="28"/>
          <w:szCs w:val="28"/>
          <w:vertAlign w:val="subscript"/>
        </w:rPr>
        <w:t>𝑘</w:t>
      </w:r>
      <w:r w:rsidR="00B53DC3" w:rsidRPr="00BA17F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−1</w:t>
      </w:r>
      <w:r w:rsidR="00B53DC3" w:rsidRPr="00BA17F2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BFA2254" w14:textId="5DA5E5C1" w:rsidR="00B53DC3" w:rsidRPr="00BA17F2" w:rsidRDefault="007B44DB" w:rsidP="003B73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>И</w:t>
      </w:r>
      <w:r w:rsidR="00B53DC3" w:rsidRPr="00BA17F2">
        <w:rPr>
          <w:rFonts w:ascii="Times New Roman" w:hAnsi="Times New Roman" w:cs="Times New Roman"/>
          <w:sz w:val="28"/>
          <w:szCs w:val="28"/>
        </w:rPr>
        <w:t>спользуя координаты векторов в комплексном виде, мы можем использовать упрощенное (по отношению к скалярному произведению векторов, записанных в виде двумерных координат на плоскости) скалярное произведение комплексных чисел.</w:t>
      </w:r>
    </w:p>
    <w:p w14:paraId="74A18806" w14:textId="77777777" w:rsidR="00A912CF" w:rsidRPr="00BA17F2" w:rsidRDefault="00A912CF" w:rsidP="00BA17F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1963157"/>
      <w:r w:rsidRPr="00BA17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Свойства контуров</w:t>
      </w:r>
      <w:bookmarkEnd w:id="2"/>
    </w:p>
    <w:p w14:paraId="22F9A8B8" w14:textId="599967BD" w:rsidR="00B53DC3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1. </w:t>
      </w:r>
      <w:r w:rsidR="00B53DC3" w:rsidRPr="00BA17F2">
        <w:rPr>
          <w:rFonts w:ascii="Times New Roman" w:hAnsi="Times New Roman" w:cs="Times New Roman"/>
          <w:sz w:val="28"/>
          <w:szCs w:val="28"/>
        </w:rPr>
        <w:t>Алгебраическая сумма элементарных векторов замкнутого контура равна нулю.</w:t>
      </w:r>
    </w:p>
    <w:p w14:paraId="5ECA4D45" w14:textId="2C3A6918" w:rsidR="00B53DC3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2. </w:t>
      </w:r>
      <w:r w:rsidR="00B53DC3" w:rsidRPr="00BA17F2">
        <w:rPr>
          <w:rFonts w:ascii="Times New Roman" w:hAnsi="Times New Roman" w:cs="Times New Roman"/>
          <w:sz w:val="28"/>
          <w:szCs w:val="28"/>
        </w:rPr>
        <w:t>Контур-вектор не зависит от параллельного переноса исходного изображения.</w:t>
      </w:r>
    </w:p>
    <w:p w14:paraId="12033346" w14:textId="60CF0DB2" w:rsidR="00B53DC3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3. </w:t>
      </w:r>
      <w:r w:rsidR="00B53DC3" w:rsidRPr="00BA17F2">
        <w:rPr>
          <w:rFonts w:ascii="Times New Roman" w:hAnsi="Times New Roman" w:cs="Times New Roman"/>
          <w:sz w:val="28"/>
          <w:szCs w:val="28"/>
        </w:rPr>
        <w:t>При повороте изображения на определенный угол, каждый элементарный вектор контура будет эквивалентно повернут на тот же угол.</w:t>
      </w:r>
    </w:p>
    <w:p w14:paraId="1FD2CACA" w14:textId="15EDF9DD" w:rsidR="00B53DC3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4. </w:t>
      </w:r>
      <w:r w:rsidR="00B53DC3" w:rsidRPr="00BA17F2">
        <w:rPr>
          <w:rFonts w:ascii="Times New Roman" w:hAnsi="Times New Roman" w:cs="Times New Roman"/>
          <w:sz w:val="28"/>
          <w:szCs w:val="28"/>
        </w:rPr>
        <w:t>При изменении стартовой точки, вектор и его дальнейшее использование меняться не будет, поскольку элементарные вектора кодируются относительно друг друга. Не имеет значения, какой элементарный вектор будет стоять на первом месте.</w:t>
      </w:r>
    </w:p>
    <w:p w14:paraId="0F7A9519" w14:textId="2C82648B" w:rsidR="00B53DC3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5. </w:t>
      </w:r>
      <w:r w:rsidR="00B53DC3" w:rsidRPr="00BA17F2">
        <w:rPr>
          <w:rFonts w:ascii="Times New Roman" w:hAnsi="Times New Roman" w:cs="Times New Roman"/>
          <w:sz w:val="28"/>
          <w:szCs w:val="28"/>
        </w:rPr>
        <w:t>Масштабирование исходного изображения сводится к умножению каждого элементарного вектора контура на коэффициент масштабирования.</w:t>
      </w:r>
    </w:p>
    <w:p w14:paraId="377CC875" w14:textId="77777777" w:rsidR="00A912CF" w:rsidRPr="00BA17F2" w:rsidRDefault="00A912CF" w:rsidP="00BA17F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1963158"/>
      <w:r w:rsidRPr="00BA17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Скалярное произведение векторов</w:t>
      </w:r>
      <w:bookmarkEnd w:id="3"/>
    </w:p>
    <w:p w14:paraId="63764FE4" w14:textId="04EE6556" w:rsidR="007B44DB" w:rsidRPr="00BA17F2" w:rsidRDefault="007B44DB" w:rsidP="003B732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b/>
          <w:bCs/>
          <w:sz w:val="28"/>
          <w:szCs w:val="28"/>
        </w:rPr>
        <w:t xml:space="preserve">Скалярное произведение векторов, обозначающих контуры </w:t>
      </w:r>
      <w:r w:rsidR="001612DB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Pr="00BA17F2">
        <w:rPr>
          <w:rFonts w:ascii="Times New Roman" w:hAnsi="Times New Roman" w:cs="Times New Roman"/>
          <w:b/>
          <w:bCs/>
          <w:sz w:val="28"/>
          <w:szCs w:val="28"/>
        </w:rPr>
        <w:t xml:space="preserve"> и K</w:t>
      </w:r>
      <w:r w:rsidRPr="00BA17F2">
        <w:rPr>
          <w:rFonts w:ascii="Times New Roman" w:hAnsi="Times New Roman" w:cs="Times New Roman"/>
          <w:sz w:val="28"/>
          <w:szCs w:val="28"/>
        </w:rPr>
        <w:t>:</w:t>
      </w:r>
    </w:p>
    <w:p w14:paraId="0B8176BE" w14:textId="77777777" w:rsidR="00BE281C" w:rsidRDefault="00B103C3" w:rsidP="003B732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(G, K) 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 w:rsidR="008D73A6" w:rsidRPr="00BA17F2">
        <w:rPr>
          <w:rFonts w:ascii="Times New Roman" w:eastAsiaTheme="minorEastAsia" w:hAnsi="Times New Roman" w:cs="Times New Roman"/>
          <w:i/>
          <w:iCs/>
          <w:sz w:val="28"/>
          <w:szCs w:val="28"/>
        </w:rPr>
        <w:t>,</w:t>
      </w:r>
    </w:p>
    <w:p w14:paraId="640D3814" w14:textId="3BB14A10" w:rsidR="007B44DB" w:rsidRPr="00BA17F2" w:rsidRDefault="008D73A6" w:rsidP="003B7325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BA17F2">
        <w:rPr>
          <w:rFonts w:ascii="Times New Roman" w:eastAsiaTheme="minorEastAsia" w:hAnsi="Times New Roman" w:cs="Times New Roman"/>
          <w:i/>
          <w:iCs/>
          <w:sz w:val="28"/>
          <w:szCs w:val="28"/>
        </w:rPr>
        <w:t>где</w:t>
      </w:r>
      <w:r w:rsidR="00BE281C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</w:p>
    <w:p w14:paraId="4CADC613" w14:textId="62FA5377" w:rsidR="008D73A6" w:rsidRPr="00BA17F2" w:rsidRDefault="008D73A6" w:rsidP="003B73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sub>
        </m:sSub>
      </m:oMath>
      <w:r w:rsidR="006E05CE" w:rsidRPr="00BA17F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 xml:space="preserve">— i-й элементарный вектор (EV) контура </w:t>
      </w:r>
      <w:r w:rsidR="006E05CE" w:rsidRPr="00BA17F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G</w:t>
      </w:r>
      <w:r w:rsidRPr="00BA17F2">
        <w:rPr>
          <w:rFonts w:ascii="Times New Roman" w:hAnsi="Times New Roman" w:cs="Times New Roman"/>
          <w:sz w:val="28"/>
          <w:szCs w:val="28"/>
        </w:rPr>
        <w:t>,</w:t>
      </w:r>
    </w:p>
    <w:p w14:paraId="4194B473" w14:textId="7D59395B" w:rsidR="008D73A6" w:rsidRPr="00BA17F2" w:rsidRDefault="008D73A6" w:rsidP="003B73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Ki</m:t>
            </m:r>
          </m:sub>
        </m:sSub>
      </m:oMath>
      <w:r w:rsidR="006E05CE" w:rsidRPr="00BA17F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 xml:space="preserve">— i-й элементарный вектор контура </w:t>
      </w:r>
      <w:r w:rsidR="006E05CE" w:rsidRPr="00BA17F2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BA17F2">
        <w:rPr>
          <w:rFonts w:ascii="Times New Roman" w:hAnsi="Times New Roman" w:cs="Times New Roman"/>
          <w:sz w:val="28"/>
          <w:szCs w:val="28"/>
        </w:rPr>
        <w:t>,</w:t>
      </w:r>
    </w:p>
    <w:p w14:paraId="00DB68B0" w14:textId="1BF52094" w:rsidR="008D73A6" w:rsidRPr="00BA17F2" w:rsidRDefault="008D73A6" w:rsidP="003B732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BA17F2">
        <w:rPr>
          <w:rFonts w:ascii="Times New Roman" w:hAnsi="Times New Roman" w:cs="Times New Roman"/>
          <w:sz w:val="28"/>
          <w:szCs w:val="28"/>
        </w:rPr>
        <w:t>— длина контура (количество EV).</w:t>
      </w:r>
    </w:p>
    <w:p w14:paraId="4C487CD9" w14:textId="5A50F6BB" w:rsidR="008D73A6" w:rsidRPr="00BA17F2" w:rsidRDefault="00B103C3" w:rsidP="003B7325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b/>
          <w:bCs/>
          <w:sz w:val="28"/>
          <w:szCs w:val="28"/>
        </w:rPr>
        <w:t>Скалярное произведение в пространстве комплексных чисел</w:t>
      </w:r>
      <w:r w:rsidR="007B44DB" w:rsidRPr="00BA17F2">
        <w:rPr>
          <w:rFonts w:ascii="Times New Roman" w:hAnsi="Times New Roman" w:cs="Times New Roman"/>
          <w:sz w:val="28"/>
          <w:szCs w:val="28"/>
        </w:rPr>
        <w:t>:</w:t>
      </w:r>
    </w:p>
    <w:p w14:paraId="7E4CD6F2" w14:textId="7FFE5500" w:rsidR="007B44DB" w:rsidRPr="00BA17F2" w:rsidRDefault="00BE281C" w:rsidP="003B7325">
      <w:pPr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Cambria Math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ib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r>
            <w:rPr>
              <w:rFonts w:ascii="Cambria Math" w:hAnsi="Cambria Math" w:cs="Cambria Math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id</m:t>
          </m:r>
          <m:r>
            <w:rPr>
              <w:rFonts w:ascii="Cambria Math" w:hAnsi="Cambria Math" w:cs="Times New Roman"/>
              <w:sz w:val="28"/>
              <w:szCs w:val="28"/>
            </w:rPr>
            <m:t>) = (</m:t>
          </m:r>
          <m:r>
            <w:rPr>
              <w:rFonts w:ascii="Cambria Math" w:hAnsi="Cambria Math" w:cs="Cambria Math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ib</m:t>
          </m:r>
          <m:r>
            <w:rPr>
              <w:rFonts w:ascii="Cambria Math" w:hAnsi="Cambria Math" w:cs="Times New Roman"/>
              <w:sz w:val="28"/>
              <w:szCs w:val="28"/>
            </w:rPr>
            <m:t>)(</m:t>
          </m:r>
          <m:r>
            <w:rPr>
              <w:rFonts w:ascii="Cambria Math" w:hAnsi="Cambria Math" w:cs="Cambria Math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r>
            <w:rPr>
              <w:rFonts w:ascii="Cambria Math" w:hAnsi="Cambria Math" w:cs="Cambria Math"/>
              <w:sz w:val="28"/>
              <w:szCs w:val="28"/>
            </w:rPr>
            <m:t>id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</m:t>
          </m:r>
          <m:r>
            <w:rPr>
              <w:rFonts w:ascii="Cambria Math" w:hAnsi="Cambria Math" w:cs="Cambria Math"/>
              <w:sz w:val="28"/>
              <w:szCs w:val="28"/>
            </w:rPr>
            <m:t>ac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bd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Cambria Math"/>
              <w:sz w:val="28"/>
              <w:szCs w:val="28"/>
            </w:rPr>
            <m:t>bc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r>
            <w:rPr>
              <w:rFonts w:ascii="Cambria Math" w:hAnsi="Cambria Math" w:cs="Cambria Math"/>
              <w:sz w:val="28"/>
              <w:szCs w:val="28"/>
            </w:rPr>
            <m:t>ad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64DF05A3" w14:textId="50CDFCD9" w:rsidR="007B44DB" w:rsidRPr="00BA17F2" w:rsidRDefault="007B44DB" w:rsidP="003B7325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Скалярное произведение</w:t>
      </w:r>
      <w:r w:rsidR="00367331">
        <w:rPr>
          <w:rFonts w:ascii="Times New Roman" w:hAnsi="Times New Roman" w:cs="Times New Roman"/>
          <w:b/>
          <w:bCs/>
          <w:sz w:val="28"/>
          <w:szCs w:val="28"/>
        </w:rPr>
        <w:t xml:space="preserve"> векторов через координаты</w:t>
      </w:r>
      <w:r w:rsidRPr="00BA17F2">
        <w:rPr>
          <w:rFonts w:ascii="Times New Roman" w:hAnsi="Times New Roman" w:cs="Times New Roman"/>
          <w:sz w:val="28"/>
          <w:szCs w:val="28"/>
        </w:rPr>
        <w:t>:</w:t>
      </w:r>
    </w:p>
    <w:p w14:paraId="68C40854" w14:textId="46DCD8BD" w:rsidR="00367331" w:rsidRDefault="00BE281C" w:rsidP="003B7325">
      <w:pPr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=(a,b),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</w:rPr>
            <m:t>=(c,d)</m:t>
          </m:r>
        </m:oMath>
      </m:oMathPara>
    </w:p>
    <w:p w14:paraId="012A2CC8" w14:textId="30802BDB" w:rsidR="00367331" w:rsidRDefault="00BE281C" w:rsidP="003B7325">
      <w:pPr>
        <w:ind w:firstLine="360"/>
        <w:jc w:val="both"/>
        <w:rPr>
          <w:rFonts w:ascii="Cambria Math" w:hAnsi="Cambria Math" w:cs="Cambria Math"/>
          <w:i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</w:rPr>
            <m:t>⋅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((</m:t>
          </m:r>
          <m:r>
            <w:rPr>
              <w:rFonts w:ascii="Cambria Math" w:hAnsi="Cambria Math" w:cs="Cambria Math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; </m:t>
          </m:r>
          <m:r>
            <w:rPr>
              <w:rFonts w:ascii="Cambria Math" w:hAnsi="Cambria Math" w:cs="Cambria Math"/>
              <w:sz w:val="28"/>
              <w:szCs w:val="28"/>
            </w:rPr>
            <m:t>b</m:t>
          </m:r>
          <m:r>
            <w:rPr>
              <w:rFonts w:ascii="Cambria Math" w:hAnsi="Cambria Math" w:cs="Times New Roman"/>
              <w:sz w:val="28"/>
              <w:szCs w:val="28"/>
            </w:rPr>
            <m:t>), (</m:t>
          </m:r>
          <m:r>
            <w:rPr>
              <w:rFonts w:ascii="Cambria Math" w:hAnsi="Cambria Math" w:cs="Cambria Math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; </m:t>
          </m:r>
          <m:r>
            <w:rPr>
              <w:rFonts w:ascii="Cambria Math" w:hAnsi="Cambria Math" w:cs="Cambria Math"/>
              <w:sz w:val="28"/>
              <w:szCs w:val="28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)) = </m:t>
          </m:r>
          <m:r>
            <w:rPr>
              <w:rFonts w:ascii="Cambria Math" w:hAnsi="Cambria Math" w:cs="Cambria Math"/>
              <w:sz w:val="28"/>
              <w:szCs w:val="28"/>
            </w:rPr>
            <m:t>ac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Cambria Math"/>
              <w:sz w:val="28"/>
              <w:szCs w:val="28"/>
            </w:rPr>
            <m:t>bd</m:t>
          </m:r>
        </m:oMath>
      </m:oMathPara>
    </w:p>
    <w:p w14:paraId="2CBB3EB5" w14:textId="78215EFC" w:rsidR="00196100" w:rsidRPr="00367331" w:rsidRDefault="00367331" w:rsidP="003B7325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7331">
        <w:rPr>
          <w:rFonts w:ascii="Times New Roman" w:hAnsi="Times New Roman" w:cs="Times New Roman"/>
          <w:b/>
          <w:bCs/>
          <w:sz w:val="28"/>
          <w:szCs w:val="28"/>
        </w:rPr>
        <w:t>Скалярное произведение через длины и угол:</w:t>
      </w:r>
    </w:p>
    <w:p w14:paraId="1C3F1B43" w14:textId="709B9EFF" w:rsidR="00367331" w:rsidRPr="00367331" w:rsidRDefault="00BE281C" w:rsidP="003B7325">
      <w:pPr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</w:rPr>
            <m:t>⋅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Cambria Math"/>
              <w:sz w:val="28"/>
              <w:szCs w:val="28"/>
            </w:rPr>
            <m:t>∣⋅∣</m:t>
          </m:r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Cambria Math"/>
              <w:sz w:val="28"/>
              <w:szCs w:val="28"/>
            </w:rPr>
            <m:t>∣⋅</m:t>
          </m:r>
          <m:r>
            <w:rPr>
              <w:rFonts w:ascii="Cambria Math" w:hAnsi="Cambria Math" w:cs="Times New Roman"/>
              <w:sz w:val="28"/>
              <w:szCs w:val="28"/>
            </w:rPr>
            <m:t>cosφ</m:t>
          </m:r>
        </m:oMath>
      </m:oMathPara>
    </w:p>
    <w:p w14:paraId="16D28D09" w14:textId="34B0C4CB" w:rsidR="007B44DB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 xml:space="preserve">Результат скалярного произведения векторов является действительным числом. Результат произведения комплексных чисел </w:t>
      </w:r>
      <w:r w:rsidR="00B103C3" w:rsidRPr="00BA17F2">
        <w:rPr>
          <w:rFonts w:ascii="Times New Roman" w:hAnsi="Times New Roman" w:cs="Times New Roman"/>
          <w:sz w:val="28"/>
          <w:szCs w:val="28"/>
        </w:rPr>
        <w:t>—</w:t>
      </w:r>
      <w:r w:rsidRPr="00BA17F2">
        <w:rPr>
          <w:rFonts w:ascii="Times New Roman" w:hAnsi="Times New Roman" w:cs="Times New Roman"/>
          <w:sz w:val="28"/>
          <w:szCs w:val="28"/>
        </w:rPr>
        <w:t xml:space="preserve"> комплексное число.</w:t>
      </w:r>
    </w:p>
    <w:p w14:paraId="0CC9F821" w14:textId="6B300444" w:rsidR="001612DB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>Действительная</w:t>
      </w:r>
      <w:r w:rsidR="008D73A6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>часть</w:t>
      </w:r>
      <w:r w:rsidR="008D73A6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>скалярного</w:t>
      </w:r>
      <w:r w:rsidR="00B103C3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>произведения</w:t>
      </w:r>
      <w:r w:rsidR="008D73A6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>комплексных</w:t>
      </w:r>
      <w:r w:rsidR="008D73A6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>чисел</w:t>
      </w:r>
      <w:r w:rsidR="008D73A6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>совпадает</w:t>
      </w:r>
      <w:r w:rsidR="00B103C3"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BA17F2">
        <w:rPr>
          <w:rFonts w:ascii="Times New Roman" w:hAnsi="Times New Roman" w:cs="Times New Roman"/>
          <w:sz w:val="28"/>
          <w:szCs w:val="28"/>
        </w:rPr>
        <w:t>со скалярным произведением соответствующих векторов.</w:t>
      </w:r>
    </w:p>
    <w:p w14:paraId="6BCAEA1E" w14:textId="609B953A" w:rsidR="007B44DB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b/>
          <w:bCs/>
          <w:sz w:val="28"/>
          <w:szCs w:val="28"/>
        </w:rPr>
        <w:t>Нормализованное скалярное произведение</w:t>
      </w:r>
      <w:r w:rsidRPr="00BA17F2">
        <w:rPr>
          <w:rFonts w:ascii="Times New Roman" w:hAnsi="Times New Roman" w:cs="Times New Roman"/>
          <w:sz w:val="28"/>
          <w:szCs w:val="28"/>
        </w:rPr>
        <w:t xml:space="preserve"> (</w:t>
      </w:r>
      <w:r w:rsidR="00F644CD" w:rsidRPr="00BA17F2">
        <w:rPr>
          <w:rFonts w:ascii="Times New Roman" w:hAnsi="Times New Roman" w:cs="Times New Roman"/>
          <w:sz w:val="28"/>
          <w:szCs w:val="28"/>
        </w:rPr>
        <w:t xml:space="preserve">англ. </w:t>
      </w:r>
      <w:proofErr w:type="spellStart"/>
      <w:r w:rsidR="00F644CD" w:rsidRPr="00BA17F2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="00F644CD" w:rsidRPr="00BA17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44CD" w:rsidRPr="00BA17F2">
        <w:rPr>
          <w:rFonts w:ascii="Times New Roman" w:hAnsi="Times New Roman" w:cs="Times New Roman"/>
          <w:sz w:val="28"/>
          <w:szCs w:val="28"/>
        </w:rPr>
        <w:t>Scalar</w:t>
      </w:r>
      <w:proofErr w:type="spellEnd"/>
      <w:r w:rsidR="00F644CD" w:rsidRPr="00BA17F2">
        <w:rPr>
          <w:rFonts w:ascii="Times New Roman" w:hAnsi="Times New Roman" w:cs="Times New Roman"/>
          <w:sz w:val="28"/>
          <w:szCs w:val="28"/>
        </w:rPr>
        <w:t xml:space="preserve"> Product, сокр. </w:t>
      </w:r>
      <w:r w:rsidRPr="00BA17F2">
        <w:rPr>
          <w:rFonts w:ascii="Times New Roman" w:hAnsi="Times New Roman" w:cs="Times New Roman"/>
          <w:sz w:val="28"/>
          <w:szCs w:val="28"/>
        </w:rPr>
        <w:t>NSP)</w:t>
      </w:r>
      <w:r w:rsidR="00B103C3" w:rsidRPr="00BA17F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63D675" w14:textId="72C89932" w:rsidR="00C31B70" w:rsidRPr="00BA17F2" w:rsidRDefault="00C31B70" w:rsidP="003B7325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SP=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G, K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|G||K|</m:t>
              </m:r>
            </m:den>
          </m:f>
        </m:oMath>
      </m:oMathPara>
    </w:p>
    <w:p w14:paraId="4C9D2213" w14:textId="2CEA5244" w:rsidR="00C31B70" w:rsidRPr="00BA17F2" w:rsidRDefault="007B44DB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b/>
          <w:bCs/>
          <w:sz w:val="28"/>
          <w:szCs w:val="28"/>
        </w:rPr>
        <w:t>Норма вектора</w:t>
      </w:r>
      <w:r w:rsidRPr="00BA17F2">
        <w:rPr>
          <w:rFonts w:ascii="Times New Roman" w:hAnsi="Times New Roman" w:cs="Times New Roman"/>
          <w:sz w:val="28"/>
          <w:szCs w:val="28"/>
        </w:rPr>
        <w:t>:</w:t>
      </w:r>
    </w:p>
    <w:p w14:paraId="4CE4F9A2" w14:textId="76F2B758" w:rsidR="00C31B70" w:rsidRPr="00BA17F2" w:rsidRDefault="00C31B70" w:rsidP="003B7325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|G| 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76B532B3" w14:textId="77548CCA" w:rsidR="0078707F" w:rsidRDefault="00E401CA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01CA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44DB" w:rsidRPr="00E401CA">
        <w:rPr>
          <w:rFonts w:ascii="Times New Roman" w:hAnsi="Times New Roman" w:cs="Times New Roman"/>
          <w:b/>
          <w:bCs/>
          <w:sz w:val="28"/>
          <w:szCs w:val="28"/>
        </w:rPr>
        <w:t>NSP</w:t>
      </w:r>
      <w:r w:rsidR="007B44DB" w:rsidRPr="007870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верно утверждение 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NSP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≤1</m:t>
        </m:r>
      </m:oMath>
      <w:r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NSP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Cambria Math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="0078707F" w:rsidRPr="0078707F">
        <w:rPr>
          <w:rFonts w:ascii="Times New Roman" w:hAnsi="Times New Roman" w:cs="Times New Roman"/>
          <w:sz w:val="28"/>
          <w:szCs w:val="28"/>
        </w:rPr>
        <w:t xml:space="preserve"> </w:t>
      </w:r>
      <w:r w:rsidR="0078707F" w:rsidRPr="0078707F">
        <w:rPr>
          <w:rFonts w:ascii="Times New Roman" w:hAnsi="Times New Roman" w:cs="Times New Roman"/>
          <w:sz w:val="28"/>
          <w:szCs w:val="28"/>
        </w:rPr>
        <w:t>тогда и только тогда, когда</w:t>
      </w:r>
      <w:r w:rsidR="0078707F" w:rsidRPr="0078707F">
        <w:rPr>
          <w:rFonts w:ascii="Times New Roman" w:hAnsi="Times New Roman" w:cs="Times New Roman"/>
          <w:sz w:val="28"/>
          <w:szCs w:val="28"/>
        </w:rPr>
        <w:t xml:space="preserve"> </w:t>
      </w:r>
      <w:r w:rsidR="006E05CE" w:rsidRPr="0078707F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="007B44DB" w:rsidRPr="0078707F">
        <w:rPr>
          <w:rFonts w:ascii="Times New Roman" w:hAnsi="Times New Roman" w:cs="Times New Roman"/>
          <w:sz w:val="28"/>
          <w:szCs w:val="28"/>
        </w:rPr>
        <w:t xml:space="preserve"> = </w:t>
      </w:r>
      <w:r w:rsidR="007B44DB" w:rsidRPr="0078707F">
        <w:rPr>
          <w:rFonts w:ascii="Cambria Math" w:hAnsi="Cambria Math" w:cs="Cambria Math"/>
          <w:sz w:val="28"/>
          <w:szCs w:val="28"/>
        </w:rPr>
        <w:t>𝑢</w:t>
      </w:r>
      <w:r w:rsidR="006E05CE" w:rsidRPr="0078707F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C31B70" w:rsidRPr="0078707F">
        <w:rPr>
          <w:rFonts w:ascii="Times New Roman" w:hAnsi="Times New Roman" w:cs="Times New Roman"/>
          <w:sz w:val="28"/>
          <w:szCs w:val="28"/>
        </w:rPr>
        <w:t xml:space="preserve">, где </w:t>
      </w:r>
      <w:r w:rsidR="007B44DB" w:rsidRPr="0078707F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="007B44DB" w:rsidRPr="0078707F">
        <w:rPr>
          <w:rFonts w:ascii="Times New Roman" w:hAnsi="Times New Roman" w:cs="Times New Roman"/>
          <w:sz w:val="28"/>
          <w:szCs w:val="28"/>
        </w:rPr>
        <w:t xml:space="preserve"> – произвольное комплексное число.</w:t>
      </w:r>
      <w:r>
        <w:rPr>
          <w:rFonts w:ascii="Times New Roman" w:hAnsi="Times New Roman" w:cs="Times New Roman"/>
          <w:sz w:val="28"/>
          <w:szCs w:val="28"/>
        </w:rPr>
        <w:t xml:space="preserve"> То есть </w:t>
      </w:r>
      <w:r w:rsidRPr="00E401CA">
        <w:rPr>
          <w:rFonts w:ascii="Times New Roman" w:hAnsi="Times New Roman" w:cs="Times New Roman"/>
          <w:sz w:val="28"/>
          <w:szCs w:val="28"/>
        </w:rPr>
        <w:t>контуры отличаются лишь масштабированием и/или поворотом</w:t>
      </w:r>
    </w:p>
    <w:p w14:paraId="7E11A66E" w14:textId="042D8BF9" w:rsidR="00E401CA" w:rsidRDefault="00E401CA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01CA">
        <w:rPr>
          <w:rFonts w:ascii="Times New Roman" w:hAnsi="Times New Roman" w:cs="Times New Roman"/>
          <w:sz w:val="28"/>
          <w:szCs w:val="28"/>
        </w:rPr>
        <w:t xml:space="preserve">Норма вектора-контура инвариантна к параллельному переносу и повороту, но изменяется при масштабировании. Однако дополнительная нормализация векторов не требуется, поскольку она уже учитывается в определении </w:t>
      </w:r>
      <w:r w:rsidRPr="00E401CA">
        <w:rPr>
          <w:rFonts w:ascii="Times New Roman" w:hAnsi="Times New Roman" w:cs="Times New Roman"/>
          <w:b/>
          <w:bCs/>
          <w:sz w:val="28"/>
          <w:szCs w:val="28"/>
        </w:rPr>
        <w:t>NSP</w:t>
      </w:r>
      <w:r w:rsidRPr="00E401CA">
        <w:rPr>
          <w:rFonts w:ascii="Times New Roman" w:hAnsi="Times New Roman" w:cs="Times New Roman"/>
          <w:sz w:val="28"/>
          <w:szCs w:val="28"/>
        </w:rPr>
        <w:t xml:space="preserve">. Величина </w:t>
      </w:r>
      <w:r w:rsidRPr="00E401CA">
        <w:rPr>
          <w:rFonts w:ascii="Times New Roman" w:hAnsi="Times New Roman" w:cs="Times New Roman"/>
          <w:b/>
          <w:bCs/>
          <w:sz w:val="28"/>
          <w:szCs w:val="28"/>
        </w:rPr>
        <w:t>NSP</w:t>
      </w:r>
      <w:r w:rsidRPr="00E401CA">
        <w:rPr>
          <w:rFonts w:ascii="Times New Roman" w:hAnsi="Times New Roman" w:cs="Times New Roman"/>
          <w:sz w:val="28"/>
          <w:szCs w:val="28"/>
        </w:rPr>
        <w:t xml:space="preserve"> эквивалентна скалярному произведению нормализованных векторов.</w:t>
      </w:r>
    </w:p>
    <w:p w14:paraId="31E50A9A" w14:textId="001D1A19" w:rsidR="007B44DB" w:rsidRPr="00BA17F2" w:rsidRDefault="00A65401" w:rsidP="003B7325">
      <w:pPr>
        <w:ind w:firstLine="708"/>
        <w:jc w:val="both"/>
        <w:rPr>
          <w:rFonts w:ascii="Times New Roman" w:hAnsi="Times New Roman" w:cs="Times New Roman"/>
        </w:rPr>
      </w:pPr>
      <w:r w:rsidRPr="00BA17F2">
        <w:rPr>
          <w:rFonts w:ascii="Times New Roman" w:hAnsi="Times New Roman" w:cs="Times New Roman"/>
          <w:sz w:val="28"/>
          <w:szCs w:val="28"/>
        </w:rPr>
        <w:t>При представлении контура в виде последовательности координат или вектора приращений его норма не зависит от выбора стартовой точки, поскольку циклическая перестановка компонент не изменяет значение нормы.</w:t>
      </w:r>
    </w:p>
    <w:p w14:paraId="527FE047" w14:textId="2CADC11F" w:rsidR="007B44DB" w:rsidRPr="00BA17F2" w:rsidRDefault="00A65401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F2">
        <w:rPr>
          <w:rFonts w:ascii="Times New Roman" w:hAnsi="Times New Roman" w:cs="Times New Roman"/>
          <w:sz w:val="28"/>
          <w:szCs w:val="28"/>
        </w:rPr>
        <w:t>Контуры сравниваются посредством нормализованного скалярного произведения</w:t>
      </w:r>
      <w:r w:rsidR="00E401CA">
        <w:rPr>
          <w:rFonts w:ascii="Times New Roman" w:hAnsi="Times New Roman" w:cs="Times New Roman"/>
          <w:sz w:val="28"/>
          <w:szCs w:val="28"/>
        </w:rPr>
        <w:t xml:space="preserve">, </w:t>
      </w:r>
      <w:r w:rsidRPr="00BA17F2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873FD8">
        <w:rPr>
          <w:rFonts w:ascii="Times New Roman" w:hAnsi="Times New Roman" w:cs="Times New Roman"/>
          <w:sz w:val="28"/>
          <w:szCs w:val="28"/>
        </w:rPr>
        <w:t xml:space="preserve">устраняет </w:t>
      </w:r>
      <w:r w:rsidRPr="00BA17F2">
        <w:rPr>
          <w:rFonts w:ascii="Times New Roman" w:hAnsi="Times New Roman" w:cs="Times New Roman"/>
          <w:sz w:val="28"/>
          <w:szCs w:val="28"/>
        </w:rPr>
        <w:t xml:space="preserve">влияние масштаба, поворота, поэтому </w:t>
      </w:r>
      <w:r w:rsidRPr="00E401CA">
        <w:rPr>
          <w:rFonts w:ascii="Times New Roman" w:hAnsi="Times New Roman" w:cs="Times New Roman"/>
          <w:b/>
          <w:bCs/>
          <w:sz w:val="28"/>
          <w:szCs w:val="28"/>
        </w:rPr>
        <w:t>NSP</w:t>
      </w:r>
      <w:r w:rsidRPr="00BA17F2">
        <w:rPr>
          <w:rFonts w:ascii="Times New Roman" w:hAnsi="Times New Roman" w:cs="Times New Roman"/>
          <w:sz w:val="28"/>
          <w:szCs w:val="28"/>
        </w:rPr>
        <w:t xml:space="preserve"> </w:t>
      </w:r>
      <w:r w:rsidRPr="00E401CA">
        <w:rPr>
          <w:rFonts w:ascii="Times New Roman" w:hAnsi="Times New Roman" w:cs="Times New Roman"/>
          <w:b/>
          <w:bCs/>
          <w:sz w:val="28"/>
          <w:szCs w:val="28"/>
        </w:rPr>
        <w:t>отражает только сходство форм контуров</w:t>
      </w:r>
      <w:r w:rsidRPr="00BA17F2">
        <w:rPr>
          <w:rFonts w:ascii="Times New Roman" w:hAnsi="Times New Roman" w:cs="Times New Roman"/>
          <w:sz w:val="28"/>
          <w:szCs w:val="28"/>
        </w:rPr>
        <w:t>.</w:t>
      </w:r>
    </w:p>
    <w:p w14:paraId="0C760EF2" w14:textId="77777777" w:rsidR="00A912CF" w:rsidRPr="00BA17F2" w:rsidRDefault="00A912CF" w:rsidP="00BA17F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1963159"/>
      <w:r w:rsidRPr="00BA17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Корреляционные функции в контурном анализе</w:t>
      </w:r>
      <w:bookmarkEnd w:id="4"/>
    </w:p>
    <w:p w14:paraId="54660B2E" w14:textId="3FFBA7D6" w:rsidR="00BE281C" w:rsidRPr="00BE281C" w:rsidRDefault="00A724F5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E281C" w:rsidRPr="00BE281C">
        <w:rPr>
          <w:rFonts w:ascii="Times New Roman" w:hAnsi="Times New Roman" w:cs="Times New Roman"/>
          <w:sz w:val="28"/>
          <w:szCs w:val="28"/>
        </w:rPr>
        <w:t xml:space="preserve">В контурном анализе </w:t>
      </w:r>
      <w:r w:rsidR="00BE281C" w:rsidRPr="00BE281C">
        <w:rPr>
          <w:rFonts w:ascii="Times New Roman" w:hAnsi="Times New Roman" w:cs="Times New Roman"/>
          <w:b/>
          <w:bCs/>
          <w:sz w:val="28"/>
          <w:szCs w:val="28"/>
        </w:rPr>
        <w:t>взаимно-корреляционная функция</w:t>
      </w:r>
      <w:r w:rsidR="00BE281C" w:rsidRPr="00BE281C">
        <w:rPr>
          <w:rFonts w:ascii="Times New Roman" w:hAnsi="Times New Roman" w:cs="Times New Roman"/>
          <w:sz w:val="28"/>
          <w:szCs w:val="28"/>
        </w:rPr>
        <w:t xml:space="preserve"> (</w:t>
      </w:r>
      <w:r w:rsidR="00BE281C">
        <w:rPr>
          <w:rFonts w:ascii="Times New Roman" w:hAnsi="Times New Roman" w:cs="Times New Roman"/>
          <w:sz w:val="28"/>
          <w:szCs w:val="28"/>
        </w:rPr>
        <w:t xml:space="preserve">сокр. </w:t>
      </w:r>
      <w:r w:rsidR="00BE281C" w:rsidRPr="00BE281C">
        <w:rPr>
          <w:rFonts w:ascii="Times New Roman" w:hAnsi="Times New Roman" w:cs="Times New Roman"/>
          <w:sz w:val="28"/>
          <w:szCs w:val="28"/>
        </w:rPr>
        <w:t>ВКФ, англ. Cross-</w:t>
      </w:r>
      <w:proofErr w:type="spellStart"/>
      <w:r w:rsidR="00BE281C" w:rsidRPr="00BE281C">
        <w:rPr>
          <w:rFonts w:ascii="Times New Roman" w:hAnsi="Times New Roman" w:cs="Times New Roman"/>
          <w:sz w:val="28"/>
          <w:szCs w:val="28"/>
        </w:rPr>
        <w:t>Correlation</w:t>
      </w:r>
      <w:proofErr w:type="spellEnd"/>
      <w:r w:rsidR="00BE281C" w:rsidRPr="00BE2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81C" w:rsidRPr="00BE281C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="00BE281C" w:rsidRPr="00BE281C">
        <w:rPr>
          <w:rFonts w:ascii="Times New Roman" w:hAnsi="Times New Roman" w:cs="Times New Roman"/>
          <w:sz w:val="28"/>
          <w:szCs w:val="28"/>
        </w:rPr>
        <w:t xml:space="preserve">, </w:t>
      </w:r>
      <w:r w:rsidR="00BE281C">
        <w:rPr>
          <w:rFonts w:ascii="Times New Roman" w:hAnsi="Times New Roman" w:cs="Times New Roman"/>
          <w:sz w:val="28"/>
          <w:szCs w:val="28"/>
        </w:rPr>
        <w:t xml:space="preserve">сокр. англ. </w:t>
      </w:r>
      <w:r w:rsidR="00BE281C" w:rsidRPr="00BE281C">
        <w:rPr>
          <w:rFonts w:ascii="Times New Roman" w:hAnsi="Times New Roman" w:cs="Times New Roman"/>
          <w:sz w:val="28"/>
          <w:szCs w:val="28"/>
        </w:rPr>
        <w:t>CCF) используется для оценки степени сходства двух контуров при различных вариантах выбора начальной точки обхода.</w:t>
      </w:r>
    </w:p>
    <w:p w14:paraId="528EF428" w14:textId="77777777" w:rsidR="00BE281C" w:rsidRPr="00BE281C" w:rsidRDefault="00BE281C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281C">
        <w:rPr>
          <w:rFonts w:ascii="Times New Roman" w:hAnsi="Times New Roman" w:cs="Times New Roman"/>
          <w:sz w:val="28"/>
          <w:szCs w:val="28"/>
        </w:rPr>
        <w:t>Пусть заданы два контура</w:t>
      </w:r>
    </w:p>
    <w:p w14:paraId="7BAE91BB" w14:textId="73FF95B6" w:rsidR="00BE281C" w:rsidRPr="00BE281C" w:rsidRDefault="00BE281C" w:rsidP="003B7325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G=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G(k-1)</m:t>
                </m:r>
              </m:sub>
            </m:sSub>
          </m:e>
        </m:d>
      </m:oMath>
      <w:r w:rsidRPr="00BE281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BE281C">
        <w:rPr>
          <w:rFonts w:ascii="Times New Roman" w:hAnsi="Times New Roman" w:cs="Times New Roman"/>
          <w:iCs/>
          <w:sz w:val="28"/>
          <w:szCs w:val="28"/>
        </w:rPr>
        <w:t>и</w:t>
      </w:r>
      <w:r w:rsidRPr="00BE281C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K(k-1)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73199DEE" w14:textId="77777777" w:rsidR="00BE281C" w:rsidRPr="00BE281C" w:rsidRDefault="00BE281C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281C">
        <w:rPr>
          <w:rFonts w:ascii="Times New Roman" w:hAnsi="Times New Roman" w:cs="Times New Roman"/>
          <w:sz w:val="28"/>
          <w:szCs w:val="28"/>
        </w:rPr>
        <w:t>Тогда взаимно-корреляционная функция определяется как</w:t>
      </w:r>
    </w:p>
    <w:p w14:paraId="38CC9BFD" w14:textId="3393704A" w:rsidR="00BE281C" w:rsidRPr="00BE281C" w:rsidRDefault="00BE281C" w:rsidP="003B7325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t(m)=(G,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),m=0,1,…,k-1,</m:t>
          </m:r>
        </m:oMath>
      </m:oMathPara>
    </w:p>
    <w:p w14:paraId="1C88FB60" w14:textId="723491E4" w:rsidR="00BE281C" w:rsidRPr="00BE281C" w:rsidRDefault="00BE281C" w:rsidP="003B7325">
      <w:pPr>
        <w:jc w:val="both"/>
        <w:rPr>
          <w:rFonts w:ascii="Times New Roman" w:hAnsi="Times New Roman" w:cs="Times New Roman"/>
          <w:sz w:val="28"/>
          <w:szCs w:val="28"/>
        </w:rPr>
      </w:pPr>
      <w:r w:rsidRPr="00BE281C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</m:d>
          </m:sup>
        </m:sSup>
      </m:oMath>
      <w:r w:rsidRPr="00BE281C">
        <w:rPr>
          <w:rFonts w:ascii="Times New Roman" w:hAnsi="Times New Roman" w:cs="Times New Roman"/>
          <w:sz w:val="28"/>
          <w:szCs w:val="28"/>
        </w:rPr>
        <w:t xml:space="preserve">— контур, полученный циклическим сдвигом последовательности элементарных векторов контура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E281C">
        <w:rPr>
          <w:rFonts w:ascii="Times New Roman" w:hAnsi="Times New Roman" w:cs="Times New Roman"/>
          <w:sz w:val="28"/>
          <w:szCs w:val="28"/>
        </w:rPr>
        <w:t xml:space="preserve">на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E281C">
        <w:rPr>
          <w:rFonts w:ascii="Times New Roman" w:hAnsi="Times New Roman" w:cs="Times New Roman"/>
          <w:sz w:val="28"/>
          <w:szCs w:val="28"/>
        </w:rPr>
        <w:t>позиций.</w:t>
      </w:r>
    </w:p>
    <w:p w14:paraId="3EB7F470" w14:textId="61FCB149" w:rsidR="00BE281C" w:rsidRPr="00BE281C" w:rsidRDefault="00BE281C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281C">
        <w:rPr>
          <w:rFonts w:ascii="Times New Roman" w:hAnsi="Times New Roman" w:cs="Times New Roman"/>
          <w:sz w:val="28"/>
          <w:szCs w:val="28"/>
        </w:rPr>
        <w:t xml:space="preserve">ВКФ позволяет </w:t>
      </w:r>
      <w:r w:rsidRPr="00BE281C">
        <w:rPr>
          <w:rFonts w:ascii="Times New Roman" w:hAnsi="Times New Roman" w:cs="Times New Roman"/>
          <w:b/>
          <w:bCs/>
          <w:sz w:val="28"/>
          <w:szCs w:val="28"/>
        </w:rPr>
        <w:t>сравнить контуры</w:t>
      </w:r>
      <w:r w:rsidRPr="00BE281C">
        <w:rPr>
          <w:rFonts w:ascii="Times New Roman" w:hAnsi="Times New Roman" w:cs="Times New Roman"/>
          <w:sz w:val="28"/>
          <w:szCs w:val="28"/>
        </w:rPr>
        <w:t xml:space="preserve"> при всех </w:t>
      </w:r>
      <w:r w:rsidRPr="00BE281C">
        <w:rPr>
          <w:rFonts w:ascii="Times New Roman" w:hAnsi="Times New Roman" w:cs="Times New Roman"/>
          <w:b/>
          <w:bCs/>
          <w:sz w:val="28"/>
          <w:szCs w:val="28"/>
        </w:rPr>
        <w:t>возможных</w:t>
      </w:r>
      <w:r w:rsidRPr="00BE281C">
        <w:rPr>
          <w:rFonts w:ascii="Times New Roman" w:hAnsi="Times New Roman" w:cs="Times New Roman"/>
          <w:sz w:val="28"/>
          <w:szCs w:val="28"/>
        </w:rPr>
        <w:t xml:space="preserve"> вариантах выбора </w:t>
      </w:r>
      <w:r w:rsidRPr="00BE281C">
        <w:rPr>
          <w:rFonts w:ascii="Times New Roman" w:hAnsi="Times New Roman" w:cs="Times New Roman"/>
          <w:b/>
          <w:bCs/>
          <w:sz w:val="28"/>
          <w:szCs w:val="28"/>
        </w:rPr>
        <w:t>стартовой точки обхода</w:t>
      </w:r>
      <w:r w:rsidRPr="00BE28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81C">
        <w:rPr>
          <w:rFonts w:ascii="Times New Roman" w:hAnsi="Times New Roman" w:cs="Times New Roman"/>
          <w:sz w:val="28"/>
          <w:szCs w:val="28"/>
        </w:rPr>
        <w:t>В качестве меры сходства контуров принимается максимальное значение модуля нормализованной корреляции:</w:t>
      </w:r>
    </w:p>
    <w:p w14:paraId="7A4B9C3E" w14:textId="48AFE851" w:rsidR="007E2B96" w:rsidRPr="007E2B96" w:rsidRDefault="00BE281C" w:rsidP="003B7325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lim>
          </m:limLow>
          <m:r>
            <w:rPr>
              <w:rFonts w:ascii="Cambria Math" w:hAnsi="Cambria Math" w:cs="Times New Roman"/>
              <w:sz w:val="28"/>
              <w:szCs w:val="28"/>
            </w:rPr>
            <m:t>∣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t(m)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3CBC4F1" w14:textId="203C2F61" w:rsidR="00BE281C" w:rsidRPr="00BE281C" w:rsidRDefault="00BE281C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281C">
        <w:rPr>
          <w:rFonts w:ascii="Times New Roman" w:hAnsi="Times New Roman" w:cs="Times New Roman"/>
          <w:sz w:val="28"/>
          <w:szCs w:val="28"/>
        </w:rPr>
        <w:t>Если</w:t>
      </w:r>
      <w:r w:rsidR="007E2B9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</m:t>
        </m:r>
      </m:oMath>
      <w:r w:rsidR="007E2B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E281C">
        <w:rPr>
          <w:rFonts w:ascii="Times New Roman" w:hAnsi="Times New Roman" w:cs="Times New Roman"/>
          <w:sz w:val="28"/>
          <w:szCs w:val="28"/>
        </w:rPr>
        <w:t>то контуры совпадают с точностью до циклического сдвига, масштабирования и поворота.</w:t>
      </w:r>
    </w:p>
    <w:p w14:paraId="6FD29DEB" w14:textId="0C163D2F" w:rsidR="00A724F5" w:rsidRPr="00A724F5" w:rsidRDefault="00A724F5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A724F5">
        <w:rPr>
          <w:rFonts w:ascii="Times New Roman" w:hAnsi="Times New Roman" w:cs="Times New Roman"/>
          <w:b/>
          <w:bCs/>
          <w:sz w:val="28"/>
          <w:szCs w:val="28"/>
        </w:rPr>
        <w:t>Автокорреляционная функция</w:t>
      </w:r>
      <w:r w:rsidRPr="00A724F5">
        <w:rPr>
          <w:rFonts w:ascii="Times New Roman" w:hAnsi="Times New Roman" w:cs="Times New Roman"/>
          <w:sz w:val="28"/>
          <w:szCs w:val="28"/>
        </w:rPr>
        <w:t xml:space="preserve"> (АКФ, англ. </w:t>
      </w:r>
      <w:proofErr w:type="spellStart"/>
      <w:r w:rsidRPr="00A724F5">
        <w:rPr>
          <w:rFonts w:ascii="Times New Roman" w:hAnsi="Times New Roman" w:cs="Times New Roman"/>
          <w:sz w:val="28"/>
          <w:szCs w:val="28"/>
        </w:rPr>
        <w:t>Autocorrelation</w:t>
      </w:r>
      <w:proofErr w:type="spellEnd"/>
      <w:r w:rsidRPr="00A72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F5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A724F5">
        <w:rPr>
          <w:rFonts w:ascii="Times New Roman" w:hAnsi="Times New Roman" w:cs="Times New Roman"/>
          <w:sz w:val="28"/>
          <w:szCs w:val="28"/>
        </w:rPr>
        <w:t>, ACF) является частным случаем взаимно-корреляционной функции, когда контур сравнивается сам с собой.</w:t>
      </w:r>
    </w:p>
    <w:p w14:paraId="7E014511" w14:textId="4C35F902" w:rsidR="00A724F5" w:rsidRPr="00A724F5" w:rsidRDefault="00A724F5" w:rsidP="003B7325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v(m)=(G,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),m=0,1,…,k-1,</m:t>
          </m:r>
        </m:oMath>
      </m:oMathPara>
    </w:p>
    <w:p w14:paraId="11C39165" w14:textId="26D3A4D5" w:rsidR="00A724F5" w:rsidRPr="00A724F5" w:rsidRDefault="00A724F5" w:rsidP="003B7325">
      <w:pPr>
        <w:jc w:val="both"/>
        <w:rPr>
          <w:rFonts w:ascii="Times New Roman" w:hAnsi="Times New Roman" w:cs="Times New Roman"/>
          <w:sz w:val="28"/>
          <w:szCs w:val="28"/>
        </w:rPr>
      </w:pPr>
      <w:r w:rsidRPr="00A724F5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</m:d>
          </m:sup>
        </m:sSup>
      </m:oMath>
      <w:r w:rsidRPr="00A724F5">
        <w:rPr>
          <w:rFonts w:ascii="Times New Roman" w:hAnsi="Times New Roman" w:cs="Times New Roman"/>
          <w:sz w:val="28"/>
          <w:szCs w:val="28"/>
        </w:rPr>
        <w:t xml:space="preserve">— циклически сдвинутая версия контура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Pr="00A724F5">
        <w:rPr>
          <w:rFonts w:ascii="Times New Roman" w:hAnsi="Times New Roman" w:cs="Times New Roman"/>
          <w:sz w:val="28"/>
          <w:szCs w:val="28"/>
        </w:rPr>
        <w:t>.</w:t>
      </w:r>
    </w:p>
    <w:p w14:paraId="16AD78AE" w14:textId="77777777" w:rsidR="00A724F5" w:rsidRPr="00A724F5" w:rsidRDefault="00A724F5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24F5">
        <w:rPr>
          <w:rFonts w:ascii="Times New Roman" w:hAnsi="Times New Roman" w:cs="Times New Roman"/>
          <w:sz w:val="28"/>
          <w:szCs w:val="28"/>
        </w:rPr>
        <w:t>Нормализованный вариант имеет вид</w:t>
      </w:r>
    </w:p>
    <w:p w14:paraId="17FB6C67" w14:textId="4D9E9FC3" w:rsidR="00A724F5" w:rsidRPr="00A724F5" w:rsidRDefault="00A724F5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(m)=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v(m)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∣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37A5FF2" w14:textId="77777777" w:rsidR="00A724F5" w:rsidRPr="00A724F5" w:rsidRDefault="00A724F5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24F5">
        <w:rPr>
          <w:rFonts w:ascii="Times New Roman" w:hAnsi="Times New Roman" w:cs="Times New Roman"/>
          <w:sz w:val="28"/>
          <w:szCs w:val="28"/>
        </w:rPr>
        <w:t>АКФ характеризует внутреннюю структуру контура и позволяет выявлять симметрии и периодичности в последовательности элементарных векторов.</w:t>
      </w:r>
    </w:p>
    <w:p w14:paraId="4177EA34" w14:textId="77777777" w:rsidR="00A724F5" w:rsidRPr="00A724F5" w:rsidRDefault="00A724F5" w:rsidP="003B732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24F5">
        <w:rPr>
          <w:rFonts w:ascii="Times New Roman" w:hAnsi="Times New Roman" w:cs="Times New Roman"/>
          <w:sz w:val="28"/>
          <w:szCs w:val="28"/>
        </w:rPr>
        <w:t>Основное различие заключается в количестве сравниваемых контуров:</w:t>
      </w:r>
    </w:p>
    <w:p w14:paraId="3060A17C" w14:textId="77777777" w:rsidR="00A724F5" w:rsidRPr="00A724F5" w:rsidRDefault="00A724F5" w:rsidP="003B7325">
      <w:pPr>
        <w:numPr>
          <w:ilvl w:val="0"/>
          <w:numId w:val="12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4F5">
        <w:rPr>
          <w:rFonts w:ascii="Times New Roman" w:hAnsi="Times New Roman" w:cs="Times New Roman"/>
          <w:b/>
          <w:bCs/>
          <w:sz w:val="28"/>
          <w:szCs w:val="28"/>
        </w:rPr>
        <w:t>АКФ</w:t>
      </w:r>
      <w:r w:rsidRPr="00A724F5">
        <w:rPr>
          <w:rFonts w:ascii="Times New Roman" w:hAnsi="Times New Roman" w:cs="Times New Roman"/>
          <w:sz w:val="28"/>
          <w:szCs w:val="28"/>
        </w:rPr>
        <w:t xml:space="preserve"> оценивает сходство контура с его собственной циклически сдвинутой копией; </w:t>
      </w:r>
    </w:p>
    <w:p w14:paraId="061FEEA9" w14:textId="77777777" w:rsidR="00A724F5" w:rsidRPr="00A724F5" w:rsidRDefault="00A724F5" w:rsidP="003B7325">
      <w:pPr>
        <w:numPr>
          <w:ilvl w:val="0"/>
          <w:numId w:val="12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4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ВКФ</w:t>
      </w:r>
      <w:r w:rsidRPr="00A724F5">
        <w:rPr>
          <w:rFonts w:ascii="Times New Roman" w:hAnsi="Times New Roman" w:cs="Times New Roman"/>
          <w:sz w:val="28"/>
          <w:szCs w:val="28"/>
        </w:rPr>
        <w:t xml:space="preserve"> оценивает степень сходства двух различных контуров при различных циклических сдвигах.</w:t>
      </w:r>
    </w:p>
    <w:p w14:paraId="6CCC16D6" w14:textId="5367C275" w:rsidR="00A912CF" w:rsidRDefault="00A912CF" w:rsidP="00B53DC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1963160"/>
      <w:r w:rsidRPr="00B53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Уравнивание контуров</w:t>
      </w:r>
      <w:bookmarkEnd w:id="5"/>
    </w:p>
    <w:p w14:paraId="3A2ADC68" w14:textId="0B66B60A" w:rsidR="0021666A" w:rsidRPr="0021666A" w:rsidRDefault="0021666A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666A">
        <w:rPr>
          <w:rFonts w:ascii="Times New Roman" w:hAnsi="Times New Roman" w:cs="Times New Roman"/>
          <w:sz w:val="28"/>
          <w:szCs w:val="28"/>
        </w:rPr>
        <w:t xml:space="preserve">Методы контурного анализа используют вычисления, которые можно рассчитывать только в случае двух контуров, вектора-контуры которых </w:t>
      </w:r>
      <w:r w:rsidR="00A83254">
        <w:rPr>
          <w:rFonts w:ascii="Times New Roman" w:hAnsi="Times New Roman" w:cs="Times New Roman"/>
          <w:sz w:val="28"/>
          <w:szCs w:val="28"/>
        </w:rPr>
        <w:t xml:space="preserve">имеют </w:t>
      </w:r>
      <w:r w:rsidRPr="00A83254">
        <w:rPr>
          <w:rFonts w:ascii="Times New Roman" w:hAnsi="Times New Roman" w:cs="Times New Roman"/>
          <w:b/>
          <w:bCs/>
          <w:sz w:val="28"/>
          <w:szCs w:val="28"/>
        </w:rPr>
        <w:t>одинаковую длину</w:t>
      </w:r>
      <w:r w:rsidR="00A83254">
        <w:rPr>
          <w:rFonts w:ascii="Times New Roman" w:hAnsi="Times New Roman" w:cs="Times New Roman"/>
          <w:sz w:val="28"/>
          <w:szCs w:val="28"/>
        </w:rPr>
        <w:t xml:space="preserve"> (ранее рассмотрены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e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sub>
        </m:sSub>
      </m:oMath>
      <w:r w:rsidR="00A83254" w:rsidRPr="00A8325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A83254" w:rsidRPr="00BA17F2">
        <w:rPr>
          <w:rFonts w:ascii="Times New Roman" w:hAnsi="Times New Roman" w:cs="Times New Roman"/>
          <w:sz w:val="28"/>
          <w:szCs w:val="28"/>
        </w:rPr>
        <w:t xml:space="preserve">— i-й элементарный вектор контура </w:t>
      </w:r>
      <w:r w:rsidR="00A83254" w:rsidRPr="00BA17F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G</w:t>
      </w:r>
      <w:r w:rsidR="00A83254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  <w:r w:rsidR="00A83254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e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Ki</m:t>
            </m:r>
          </m:sub>
        </m:sSub>
      </m:oMath>
      <w:r w:rsidR="00A83254" w:rsidRPr="00BA17F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83254" w:rsidRPr="00BA17F2">
        <w:rPr>
          <w:rFonts w:ascii="Times New Roman" w:hAnsi="Times New Roman" w:cs="Times New Roman"/>
          <w:sz w:val="28"/>
          <w:szCs w:val="28"/>
        </w:rPr>
        <w:t xml:space="preserve">— i-й элементарный вектор контура </w:t>
      </w:r>
      <w:r w:rsidR="00A83254" w:rsidRPr="00BA17F2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A83254">
        <w:rPr>
          <w:rFonts w:ascii="Times New Roman" w:hAnsi="Times New Roman" w:cs="Times New Roman"/>
          <w:sz w:val="28"/>
          <w:szCs w:val="28"/>
        </w:rPr>
        <w:t xml:space="preserve">). </w:t>
      </w:r>
      <w:r w:rsidRPr="0021666A">
        <w:rPr>
          <w:rFonts w:ascii="Times New Roman" w:hAnsi="Times New Roman" w:cs="Times New Roman"/>
          <w:sz w:val="28"/>
          <w:szCs w:val="28"/>
        </w:rPr>
        <w:t>В контурах реальных изображений это встречается крайне редко.</w:t>
      </w:r>
    </w:p>
    <w:p w14:paraId="195666DD" w14:textId="77777777" w:rsidR="0021666A" w:rsidRPr="0021666A" w:rsidRDefault="0021666A" w:rsidP="003B732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666A">
        <w:rPr>
          <w:rFonts w:ascii="Times New Roman" w:hAnsi="Times New Roman" w:cs="Times New Roman"/>
          <w:sz w:val="28"/>
          <w:szCs w:val="28"/>
        </w:rPr>
        <w:t xml:space="preserve">Для поиска и сравнения контуров они все должны быть приведены к одной длине. Данный процесс называется </w:t>
      </w:r>
      <w:r w:rsidRPr="0021666A">
        <w:rPr>
          <w:rFonts w:ascii="Times New Roman" w:hAnsi="Times New Roman" w:cs="Times New Roman"/>
          <w:b/>
          <w:bCs/>
          <w:sz w:val="28"/>
          <w:szCs w:val="28"/>
        </w:rPr>
        <w:t>уравниванием</w:t>
      </w:r>
      <w:r w:rsidRPr="0021666A">
        <w:rPr>
          <w:rFonts w:ascii="Times New Roman" w:hAnsi="Times New Roman" w:cs="Times New Roman"/>
          <w:sz w:val="28"/>
          <w:szCs w:val="28"/>
        </w:rPr>
        <w:t>.</w:t>
      </w:r>
    </w:p>
    <w:p w14:paraId="22B4E109" w14:textId="3A8A1071" w:rsidR="0021666A" w:rsidRPr="0021666A" w:rsidRDefault="00451D6E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7301">
        <w:rPr>
          <w:rFonts w:ascii="Times New Roman" w:hAnsi="Times New Roman" w:cs="Times New Roman"/>
          <w:sz w:val="28"/>
          <w:szCs w:val="28"/>
        </w:rPr>
        <w:t xml:space="preserve">1. </w:t>
      </w:r>
      <w:r w:rsidR="0021666A" w:rsidRPr="0021666A">
        <w:rPr>
          <w:rFonts w:ascii="Times New Roman" w:hAnsi="Times New Roman" w:cs="Times New Roman"/>
          <w:sz w:val="28"/>
          <w:szCs w:val="28"/>
        </w:rPr>
        <w:t xml:space="preserve">Сначала необходимо зафиксировать длину вектор-контура, который мы будем использовать в качестве образа. Обозначим ее </w:t>
      </w:r>
      <w:r w:rsidR="0021666A" w:rsidRPr="0021666A">
        <w:rPr>
          <w:rFonts w:ascii="Times New Roman" w:hAnsi="Times New Roman" w:cs="Times New Roman"/>
          <w:i/>
          <w:sz w:val="28"/>
          <w:szCs w:val="28"/>
        </w:rPr>
        <w:t>k</w:t>
      </w:r>
      <w:r w:rsidR="0021666A" w:rsidRPr="0021666A">
        <w:rPr>
          <w:rFonts w:ascii="Times New Roman" w:hAnsi="Times New Roman" w:cs="Times New Roman"/>
          <w:sz w:val="28"/>
          <w:szCs w:val="28"/>
        </w:rPr>
        <w:t>.</w:t>
      </w:r>
    </w:p>
    <w:p w14:paraId="1029EB51" w14:textId="20C75D23" w:rsidR="0021666A" w:rsidRPr="0021666A" w:rsidRDefault="00451D6E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7301">
        <w:rPr>
          <w:rFonts w:ascii="Times New Roman" w:hAnsi="Times New Roman" w:cs="Times New Roman"/>
          <w:sz w:val="28"/>
          <w:szCs w:val="28"/>
        </w:rPr>
        <w:t xml:space="preserve">2. </w:t>
      </w:r>
      <w:r w:rsidR="0021666A" w:rsidRPr="0021666A">
        <w:rPr>
          <w:rFonts w:ascii="Times New Roman" w:hAnsi="Times New Roman" w:cs="Times New Roman"/>
          <w:sz w:val="28"/>
          <w:szCs w:val="28"/>
        </w:rPr>
        <w:t xml:space="preserve">Для каждого исходного </w:t>
      </w:r>
      <w:proofErr w:type="gramStart"/>
      <w:r w:rsidRPr="00A77301">
        <w:rPr>
          <w:rFonts w:ascii="Times New Roman" w:hAnsi="Times New Roman" w:cs="Times New Roman"/>
          <w:sz w:val="28"/>
          <w:szCs w:val="28"/>
        </w:rPr>
        <w:t>контура</w:t>
      </w:r>
      <w:proofErr w:type="gramEnd"/>
      <w:r w:rsidR="0021666A" w:rsidRPr="0021666A">
        <w:rPr>
          <w:rFonts w:ascii="Times New Roman" w:hAnsi="Times New Roman" w:cs="Times New Roman"/>
          <w:sz w:val="28"/>
          <w:szCs w:val="28"/>
        </w:rPr>
        <w:t xml:space="preserve"> А мы создаем вектор-контур </w:t>
      </w:r>
      <w:r w:rsidR="00A77301" w:rsidRPr="00A7730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1666A" w:rsidRPr="0021666A">
        <w:rPr>
          <w:rFonts w:ascii="Times New Roman" w:hAnsi="Times New Roman" w:cs="Times New Roman"/>
          <w:sz w:val="28"/>
          <w:szCs w:val="28"/>
        </w:rPr>
        <w:t xml:space="preserve">, длина которого будет равна </w:t>
      </w:r>
      <w:r w:rsidR="0021666A" w:rsidRPr="0021666A">
        <w:rPr>
          <w:rFonts w:ascii="Times New Roman" w:hAnsi="Times New Roman" w:cs="Times New Roman"/>
          <w:i/>
          <w:sz w:val="28"/>
          <w:szCs w:val="28"/>
        </w:rPr>
        <w:t>k</w:t>
      </w:r>
      <w:r w:rsidR="0021666A" w:rsidRPr="0021666A">
        <w:rPr>
          <w:rFonts w:ascii="Times New Roman" w:hAnsi="Times New Roman" w:cs="Times New Roman"/>
          <w:sz w:val="28"/>
          <w:szCs w:val="28"/>
        </w:rPr>
        <w:t>.</w:t>
      </w:r>
    </w:p>
    <w:p w14:paraId="3C617705" w14:textId="77777777" w:rsidR="00A83254" w:rsidRDefault="00BB6623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7301">
        <w:rPr>
          <w:rFonts w:ascii="Times New Roman" w:hAnsi="Times New Roman" w:cs="Times New Roman"/>
          <w:sz w:val="28"/>
          <w:szCs w:val="28"/>
        </w:rPr>
        <w:t xml:space="preserve">3. </w:t>
      </w:r>
      <w:r w:rsidR="0021666A" w:rsidRPr="0021666A">
        <w:rPr>
          <w:rFonts w:ascii="Times New Roman" w:hAnsi="Times New Roman" w:cs="Times New Roman"/>
          <w:sz w:val="28"/>
          <w:szCs w:val="28"/>
        </w:rPr>
        <w:t xml:space="preserve">Если необходимый контур имеет больше элементарных векторов, чем число </w:t>
      </w:r>
      <w:r w:rsidR="0021666A" w:rsidRPr="0021666A">
        <w:rPr>
          <w:rFonts w:ascii="Times New Roman" w:hAnsi="Times New Roman" w:cs="Times New Roman"/>
          <w:i/>
          <w:sz w:val="28"/>
          <w:szCs w:val="28"/>
        </w:rPr>
        <w:t>k</w:t>
      </w:r>
      <w:r w:rsidR="0021666A" w:rsidRPr="0021666A">
        <w:rPr>
          <w:rFonts w:ascii="Times New Roman" w:hAnsi="Times New Roman" w:cs="Times New Roman"/>
          <w:sz w:val="28"/>
          <w:szCs w:val="28"/>
        </w:rPr>
        <w:t xml:space="preserve">, тогда необходимо выбрать только то количество точек, которое нужно для выделения контура размерности </w:t>
      </w:r>
      <w:r w:rsidR="0021666A" w:rsidRPr="0021666A">
        <w:rPr>
          <w:rFonts w:ascii="Times New Roman" w:hAnsi="Times New Roman" w:cs="Times New Roman"/>
          <w:i/>
          <w:sz w:val="28"/>
          <w:szCs w:val="28"/>
        </w:rPr>
        <w:t>k</w:t>
      </w:r>
      <w:r w:rsidR="0021666A" w:rsidRPr="0021666A">
        <w:rPr>
          <w:rFonts w:ascii="Times New Roman" w:hAnsi="Times New Roman" w:cs="Times New Roman"/>
          <w:sz w:val="28"/>
          <w:szCs w:val="28"/>
        </w:rPr>
        <w:t>.</w:t>
      </w:r>
    </w:p>
    <w:p w14:paraId="4E94BF2B" w14:textId="049C7A12" w:rsidR="0021666A" w:rsidRPr="0021666A" w:rsidRDefault="00EA2A67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2A67">
        <w:rPr>
          <w:rFonts w:ascii="Times New Roman" w:hAnsi="Times New Roman" w:cs="Times New Roman"/>
          <w:sz w:val="28"/>
          <w:szCs w:val="28"/>
        </w:rPr>
        <w:t xml:space="preserve">Процесс выбора точек контура для приведения их числа к требуемому значению называется </w:t>
      </w:r>
      <w:proofErr w:type="spellStart"/>
      <w:r w:rsidRPr="00EA2A67">
        <w:rPr>
          <w:rFonts w:ascii="Times New Roman" w:hAnsi="Times New Roman" w:cs="Times New Roman"/>
          <w:b/>
          <w:bCs/>
          <w:sz w:val="28"/>
          <w:szCs w:val="28"/>
        </w:rPr>
        <w:t>ресэмплингом</w:t>
      </w:r>
      <w:proofErr w:type="spellEnd"/>
      <w:r w:rsidRPr="00EA2A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(англ. </w:t>
      </w:r>
      <w:proofErr w:type="spellStart"/>
      <w:r w:rsidRPr="00EA2A67">
        <w:rPr>
          <w:rFonts w:ascii="Times New Roman" w:hAnsi="Times New Roman" w:cs="Times New Roman"/>
          <w:sz w:val="28"/>
          <w:szCs w:val="28"/>
        </w:rPr>
        <w:t>resampling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 w:rsidR="004E143A">
        <w:rPr>
          <w:rFonts w:ascii="Times New Roman" w:hAnsi="Times New Roman" w:cs="Times New Roman"/>
          <w:sz w:val="28"/>
          <w:szCs w:val="28"/>
        </w:rPr>
        <w:t xml:space="preserve"> </w:t>
      </w:r>
      <w:r w:rsidR="004E143A" w:rsidRPr="004E143A">
        <w:rPr>
          <w:rFonts w:ascii="Times New Roman" w:hAnsi="Times New Roman" w:cs="Times New Roman"/>
          <w:sz w:val="28"/>
          <w:szCs w:val="28"/>
        </w:rPr>
        <w:t xml:space="preserve">На практике </w:t>
      </w:r>
      <w:proofErr w:type="spellStart"/>
      <w:r w:rsidR="004E143A" w:rsidRPr="004E143A">
        <w:rPr>
          <w:rFonts w:ascii="Times New Roman" w:hAnsi="Times New Roman" w:cs="Times New Roman"/>
          <w:sz w:val="28"/>
          <w:szCs w:val="28"/>
        </w:rPr>
        <w:t>ресэмплинг</w:t>
      </w:r>
      <w:proofErr w:type="spellEnd"/>
      <w:r w:rsidR="004E143A" w:rsidRPr="004E143A">
        <w:rPr>
          <w:rFonts w:ascii="Times New Roman" w:hAnsi="Times New Roman" w:cs="Times New Roman"/>
          <w:sz w:val="28"/>
          <w:szCs w:val="28"/>
        </w:rPr>
        <w:t xml:space="preserve"> выполняют по </w:t>
      </w:r>
      <w:r w:rsidR="004E143A" w:rsidRPr="004E143A">
        <w:rPr>
          <w:rFonts w:ascii="Times New Roman" w:hAnsi="Times New Roman" w:cs="Times New Roman"/>
          <w:b/>
          <w:bCs/>
          <w:sz w:val="28"/>
          <w:szCs w:val="28"/>
        </w:rPr>
        <w:t>точкам контура</w:t>
      </w:r>
      <w:r w:rsidR="004E143A" w:rsidRPr="004E143A">
        <w:rPr>
          <w:rFonts w:ascii="Times New Roman" w:hAnsi="Times New Roman" w:cs="Times New Roman"/>
          <w:sz w:val="28"/>
          <w:szCs w:val="28"/>
        </w:rPr>
        <w:t>, а затем заново вычисляют EV.</w:t>
      </w:r>
    </w:p>
    <w:p w14:paraId="4184F2F9" w14:textId="6C6309ED" w:rsidR="0021666A" w:rsidRPr="00EA2A67" w:rsidRDefault="00A77301" w:rsidP="003B73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2A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EEFCF" wp14:editId="1E69472C">
            <wp:extent cx="3569817" cy="731520"/>
            <wp:effectExtent l="0" t="0" r="0" b="0"/>
            <wp:docPr id="20654176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076" cy="74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E52A" w14:textId="4AFCDA12" w:rsidR="00EA2A67" w:rsidRPr="0021666A" w:rsidRDefault="00EA2A67" w:rsidP="003B73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2A67">
        <w:rPr>
          <w:rFonts w:ascii="Times New Roman" w:hAnsi="Times New Roman" w:cs="Times New Roman"/>
          <w:sz w:val="28"/>
          <w:szCs w:val="28"/>
        </w:rPr>
        <w:t xml:space="preserve">Рис. </w:t>
      </w:r>
      <w:r w:rsidR="00716728">
        <w:rPr>
          <w:rFonts w:ascii="Times New Roman" w:hAnsi="Times New Roman" w:cs="Times New Roman"/>
          <w:sz w:val="28"/>
          <w:szCs w:val="28"/>
        </w:rPr>
        <w:t>2</w:t>
      </w:r>
      <w:r w:rsidRPr="00EA2A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2A67">
        <w:rPr>
          <w:rFonts w:ascii="Times New Roman" w:hAnsi="Times New Roman" w:cs="Times New Roman"/>
          <w:sz w:val="28"/>
          <w:szCs w:val="28"/>
        </w:rPr>
        <w:t>Ресэмплинг</w:t>
      </w:r>
      <w:proofErr w:type="spellEnd"/>
      <w:r w:rsidRPr="00EA2A67">
        <w:rPr>
          <w:rFonts w:ascii="Times New Roman" w:hAnsi="Times New Roman" w:cs="Times New Roman"/>
          <w:sz w:val="28"/>
          <w:szCs w:val="28"/>
        </w:rPr>
        <w:t xml:space="preserve"> массива комплексных чисел на C#</w:t>
      </w:r>
    </w:p>
    <w:p w14:paraId="4C17B03B" w14:textId="77777777" w:rsidR="00A77301" w:rsidRPr="00EA2A67" w:rsidRDefault="00A77301" w:rsidP="003B732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A2A67">
        <w:rPr>
          <w:rFonts w:ascii="Times New Roman" w:hAnsi="Times New Roman" w:cs="Times New Roman"/>
          <w:sz w:val="28"/>
          <w:szCs w:val="28"/>
        </w:rPr>
        <w:t xml:space="preserve">4. </w:t>
      </w:r>
      <w:r w:rsidR="0021666A" w:rsidRPr="0021666A">
        <w:rPr>
          <w:rFonts w:ascii="Times New Roman" w:hAnsi="Times New Roman" w:cs="Times New Roman"/>
          <w:sz w:val="28"/>
          <w:szCs w:val="28"/>
        </w:rPr>
        <w:t>Если необходимый контур имеет меньшее количество элементарных векторов, чем</w:t>
      </w:r>
      <w:r w:rsidRPr="00EA2A67">
        <w:rPr>
          <w:rFonts w:ascii="Times New Roman" w:hAnsi="Times New Roman" w:cs="Times New Roman"/>
          <w:sz w:val="28"/>
          <w:szCs w:val="28"/>
        </w:rPr>
        <w:t xml:space="preserve"> </w:t>
      </w:r>
      <w:r w:rsidR="0021666A" w:rsidRPr="0021666A">
        <w:rPr>
          <w:rFonts w:ascii="Times New Roman" w:hAnsi="Times New Roman" w:cs="Times New Roman"/>
          <w:i/>
          <w:sz w:val="28"/>
          <w:szCs w:val="28"/>
        </w:rPr>
        <w:t>k</w:t>
      </w:r>
      <w:r w:rsidR="0021666A" w:rsidRPr="0021666A">
        <w:rPr>
          <w:rFonts w:ascii="Times New Roman" w:hAnsi="Times New Roman" w:cs="Times New Roman"/>
          <w:sz w:val="28"/>
          <w:szCs w:val="28"/>
        </w:rPr>
        <w:t xml:space="preserve">, тогда необходимо </w:t>
      </w:r>
      <w:r w:rsidR="0021666A" w:rsidRPr="0021666A">
        <w:rPr>
          <w:rFonts w:ascii="Times New Roman" w:hAnsi="Times New Roman" w:cs="Times New Roman"/>
          <w:b/>
          <w:bCs/>
          <w:sz w:val="28"/>
          <w:szCs w:val="28"/>
        </w:rPr>
        <w:t xml:space="preserve">интерполировать </w:t>
      </w:r>
      <w:r w:rsidR="0021666A" w:rsidRPr="00A83254">
        <w:rPr>
          <w:rFonts w:ascii="Times New Roman" w:hAnsi="Times New Roman" w:cs="Times New Roman"/>
          <w:sz w:val="28"/>
          <w:szCs w:val="28"/>
        </w:rPr>
        <w:t>данный контур</w:t>
      </w:r>
      <w:r w:rsidR="0021666A" w:rsidRPr="0021666A">
        <w:rPr>
          <w:rFonts w:ascii="Times New Roman" w:hAnsi="Times New Roman" w:cs="Times New Roman"/>
          <w:sz w:val="28"/>
          <w:szCs w:val="28"/>
        </w:rPr>
        <w:t>.</w:t>
      </w:r>
      <w:r w:rsidRPr="00EA2A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8B19EE" w14:textId="77777777" w:rsidR="0021666A" w:rsidRPr="00EA2A67" w:rsidRDefault="00A77301" w:rsidP="003B73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2A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215591" wp14:editId="11514B05">
            <wp:extent cx="3718560" cy="1323845"/>
            <wp:effectExtent l="0" t="0" r="0" b="0"/>
            <wp:docPr id="54079000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69" cy="1326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2E6DD" w14:textId="729D99EC" w:rsidR="00EA2A67" w:rsidRPr="0021666A" w:rsidRDefault="00EA2A67" w:rsidP="003B73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2A67">
        <w:rPr>
          <w:rFonts w:ascii="Times New Roman" w:hAnsi="Times New Roman" w:cs="Times New Roman"/>
          <w:sz w:val="28"/>
          <w:szCs w:val="28"/>
        </w:rPr>
        <w:t xml:space="preserve">Рис. </w:t>
      </w:r>
      <w:r w:rsidR="00716728">
        <w:rPr>
          <w:rFonts w:ascii="Times New Roman" w:hAnsi="Times New Roman" w:cs="Times New Roman"/>
          <w:sz w:val="28"/>
          <w:szCs w:val="28"/>
        </w:rPr>
        <w:t>3</w:t>
      </w:r>
      <w:r w:rsidRPr="00EA2A67">
        <w:rPr>
          <w:rFonts w:ascii="Times New Roman" w:hAnsi="Times New Roman" w:cs="Times New Roman"/>
          <w:sz w:val="28"/>
          <w:szCs w:val="28"/>
        </w:rPr>
        <w:t>. Линейная интерполяция массива комплексных чисел на C#</w:t>
      </w:r>
    </w:p>
    <w:p w14:paraId="0ECBFDB8" w14:textId="2F01A512" w:rsidR="0021666A" w:rsidRDefault="0021666A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143A">
        <w:rPr>
          <w:rFonts w:ascii="Times New Roman" w:hAnsi="Times New Roman" w:cs="Times New Roman"/>
          <w:sz w:val="28"/>
          <w:szCs w:val="28"/>
        </w:rPr>
        <w:lastRenderedPageBreak/>
        <w:t>Остается вопрос, какое значение количества элементарных векторов является оптимальным? Ответ на этот вопрос полностью определяется спецификой области применения данного алгоритма. С одной стороны, большое количество EV затрудняет расчеты, увеличивая большие расходы в оценке эффективности алгоритма, с другой – малое количество EV имеет меньше информации, точность вычислений ухудшается, а уровень распознавания шума – увеличивается</w:t>
      </w:r>
      <w:r w:rsidR="004E143A" w:rsidRPr="004E143A">
        <w:rPr>
          <w:rFonts w:ascii="Times New Roman" w:hAnsi="Times New Roman" w:cs="Times New Roman"/>
          <w:sz w:val="28"/>
          <w:szCs w:val="28"/>
        </w:rPr>
        <w:t>.</w:t>
      </w:r>
    </w:p>
    <w:p w14:paraId="79B5972A" w14:textId="57E8F829" w:rsidR="004E143A" w:rsidRPr="004E143A" w:rsidRDefault="004E143A" w:rsidP="003B73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143A">
        <w:rPr>
          <w:rFonts w:ascii="Times New Roman" w:hAnsi="Times New Roman" w:cs="Times New Roman"/>
          <w:sz w:val="28"/>
          <w:szCs w:val="28"/>
        </w:rPr>
        <w:t xml:space="preserve">На рисунке 4 изображен пример уравнивания контура: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4E143A">
        <w:rPr>
          <w:rFonts w:ascii="Times New Roman" w:hAnsi="Times New Roman" w:cs="Times New Roman"/>
          <w:sz w:val="28"/>
          <w:szCs w:val="28"/>
        </w:rPr>
        <w:t>ерные стрелки — исходный контур</w:t>
      </w:r>
      <w:r w:rsidRPr="004E143A">
        <w:rPr>
          <w:rFonts w:ascii="Times New Roman" w:hAnsi="Times New Roman" w:cs="Times New Roman"/>
          <w:sz w:val="28"/>
          <w:szCs w:val="28"/>
        </w:rPr>
        <w:t>, о</w:t>
      </w:r>
      <w:r w:rsidRPr="004E143A">
        <w:rPr>
          <w:rFonts w:ascii="Times New Roman" w:hAnsi="Times New Roman" w:cs="Times New Roman"/>
          <w:sz w:val="28"/>
          <w:szCs w:val="28"/>
        </w:rPr>
        <w:t>ранжевые стрелки — новый контур меньшей размерности.</w:t>
      </w:r>
    </w:p>
    <w:p w14:paraId="1E38BAD4" w14:textId="69E3FA0D" w:rsidR="00A77301" w:rsidRDefault="00A77301" w:rsidP="0021666A">
      <w:pPr>
        <w:jc w:val="both"/>
        <w:rPr>
          <w:sz w:val="28"/>
          <w:szCs w:val="28"/>
        </w:rPr>
      </w:pPr>
      <w:r w:rsidRPr="0021666A">
        <w:rPr>
          <w:noProof/>
        </w:rPr>
        <w:drawing>
          <wp:inline distT="0" distB="0" distL="0" distR="0" wp14:anchorId="69FCB770" wp14:editId="1F16210D">
            <wp:extent cx="5796915" cy="2155825"/>
            <wp:effectExtent l="0" t="0" r="0" b="0"/>
            <wp:docPr id="567374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15" cy="215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6A685" w14:textId="53FD14F9" w:rsidR="00716728" w:rsidRPr="004E143A" w:rsidRDefault="00716728" w:rsidP="004E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4E143A">
        <w:rPr>
          <w:rFonts w:ascii="Times New Roman" w:hAnsi="Times New Roman" w:cs="Times New Roman"/>
          <w:sz w:val="28"/>
          <w:szCs w:val="28"/>
        </w:rPr>
        <w:t xml:space="preserve">Рис. 4. Пример </w:t>
      </w:r>
      <w:r w:rsidR="004E143A" w:rsidRPr="004E143A">
        <w:rPr>
          <w:rFonts w:ascii="Times New Roman" w:hAnsi="Times New Roman" w:cs="Times New Roman"/>
          <w:sz w:val="28"/>
          <w:szCs w:val="28"/>
        </w:rPr>
        <w:t>уравнивания контура</w:t>
      </w:r>
    </w:p>
    <w:p w14:paraId="011B4D78" w14:textId="0DB41884" w:rsidR="00A912CF" w:rsidRPr="00BA17F2" w:rsidRDefault="00A912CF" w:rsidP="00B53DC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1963161"/>
      <w:r w:rsidRPr="00B53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Ограничения контурного анализа</w:t>
      </w:r>
      <w:bookmarkEnd w:id="6"/>
    </w:p>
    <w:p w14:paraId="2DD9F627" w14:textId="69F9A20A" w:rsidR="009D6A77" w:rsidRPr="009D6A77" w:rsidRDefault="009D6A77" w:rsidP="009F5F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6A77">
        <w:rPr>
          <w:rFonts w:ascii="Times New Roman" w:hAnsi="Times New Roman" w:cs="Times New Roman"/>
          <w:sz w:val="28"/>
          <w:szCs w:val="28"/>
        </w:rPr>
        <w:t xml:space="preserve">Контурный анализ имеет две </w:t>
      </w:r>
      <w:r w:rsidRPr="003B7325">
        <w:rPr>
          <w:rFonts w:ascii="Times New Roman" w:hAnsi="Times New Roman" w:cs="Times New Roman"/>
          <w:b/>
          <w:bCs/>
          <w:sz w:val="28"/>
          <w:szCs w:val="28"/>
        </w:rPr>
        <w:t>отрицательные</w:t>
      </w:r>
      <w:r w:rsidRPr="009D6A77">
        <w:rPr>
          <w:rFonts w:ascii="Times New Roman" w:hAnsi="Times New Roman" w:cs="Times New Roman"/>
          <w:sz w:val="28"/>
          <w:szCs w:val="28"/>
        </w:rPr>
        <w:t xml:space="preserve"> черты, влияющие на результаты распознавания</w:t>
      </w:r>
      <w:r w:rsidR="009F5F4C">
        <w:rPr>
          <w:rFonts w:ascii="Times New Roman" w:hAnsi="Times New Roman" w:cs="Times New Roman"/>
          <w:sz w:val="28"/>
          <w:szCs w:val="28"/>
        </w:rPr>
        <w:t>:</w:t>
      </w:r>
    </w:p>
    <w:p w14:paraId="0B9FCB6A" w14:textId="77777777" w:rsidR="009F5F4C" w:rsidRPr="003B7325" w:rsidRDefault="009F5F4C" w:rsidP="009F5F4C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B7325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1. </w:t>
      </w:r>
      <w:r w:rsidR="009D6A77" w:rsidRPr="003B7325">
        <w:rPr>
          <w:rFonts w:ascii="Times New Roman" w:hAnsi="Times New Roman" w:cs="Times New Roman"/>
          <w:i/>
          <w:iCs/>
          <w:sz w:val="28"/>
          <w:szCs w:val="28"/>
          <w:u w:val="single"/>
        </w:rPr>
        <w:t>Проблема выбора контура в изображениях.</w:t>
      </w:r>
    </w:p>
    <w:p w14:paraId="7540654E" w14:textId="345A6975" w:rsidR="009D6A77" w:rsidRPr="009D6A77" w:rsidRDefault="009D6A77" w:rsidP="009F5F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6A77">
        <w:rPr>
          <w:rFonts w:ascii="Times New Roman" w:hAnsi="Times New Roman" w:cs="Times New Roman"/>
          <w:sz w:val="28"/>
          <w:szCs w:val="28"/>
        </w:rPr>
        <w:t>Контур – это строго определенная дискретная структура. Реальный объект не может иметь четкую границу, он может сливаться с фоном</w:t>
      </w:r>
      <w:r w:rsidR="009F5F4C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9D6A77">
        <w:rPr>
          <w:rFonts w:ascii="Times New Roman" w:hAnsi="Times New Roman" w:cs="Times New Roman"/>
          <w:sz w:val="28"/>
          <w:szCs w:val="28"/>
        </w:rPr>
        <w:t xml:space="preserve">цвет объекта </w:t>
      </w:r>
      <w:r w:rsidR="009F5F4C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9D6A77">
        <w:rPr>
          <w:rFonts w:ascii="Times New Roman" w:hAnsi="Times New Roman" w:cs="Times New Roman"/>
          <w:sz w:val="28"/>
          <w:szCs w:val="28"/>
        </w:rPr>
        <w:t>совпада</w:t>
      </w:r>
      <w:r w:rsidR="009F5F4C">
        <w:rPr>
          <w:rFonts w:ascii="Times New Roman" w:hAnsi="Times New Roman" w:cs="Times New Roman"/>
          <w:sz w:val="28"/>
          <w:szCs w:val="28"/>
        </w:rPr>
        <w:t>ть</w:t>
      </w:r>
      <w:r w:rsidRPr="009D6A77">
        <w:rPr>
          <w:rFonts w:ascii="Times New Roman" w:hAnsi="Times New Roman" w:cs="Times New Roman"/>
          <w:sz w:val="28"/>
          <w:szCs w:val="28"/>
        </w:rPr>
        <w:t xml:space="preserve"> с цветом фона</w:t>
      </w:r>
      <w:r w:rsidR="00CC7923">
        <w:rPr>
          <w:rFonts w:ascii="Times New Roman" w:hAnsi="Times New Roman" w:cs="Times New Roman"/>
          <w:sz w:val="28"/>
          <w:szCs w:val="28"/>
        </w:rPr>
        <w:t xml:space="preserve"> (см. Рис. 5)</w:t>
      </w:r>
      <w:r w:rsidRPr="009D6A77">
        <w:rPr>
          <w:rFonts w:ascii="Times New Roman" w:hAnsi="Times New Roman" w:cs="Times New Roman"/>
          <w:sz w:val="28"/>
          <w:szCs w:val="28"/>
        </w:rPr>
        <w:t>.</w:t>
      </w:r>
      <w:r w:rsidR="00196100" w:rsidRPr="001961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7B661C" w14:textId="22444DFE" w:rsidR="009D6A77" w:rsidRDefault="009D6A77" w:rsidP="009F5F4C">
      <w:pPr>
        <w:jc w:val="center"/>
      </w:pPr>
      <w:r w:rsidRPr="009D6A77">
        <w:rPr>
          <w:noProof/>
        </w:rPr>
        <w:drawing>
          <wp:inline distT="0" distB="0" distL="0" distR="0" wp14:anchorId="176EFB38" wp14:editId="607E3676">
            <wp:extent cx="3931920" cy="1767999"/>
            <wp:effectExtent l="0" t="0" r="0" b="3810"/>
            <wp:docPr id="1746843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570" cy="176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07F5" w14:textId="25F36111" w:rsidR="00CD7A14" w:rsidRPr="009D6A77" w:rsidRDefault="00CD7A14" w:rsidP="009F5F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D7A14">
        <w:rPr>
          <w:rFonts w:ascii="Times New Roman" w:hAnsi="Times New Roman" w:cs="Times New Roman"/>
          <w:sz w:val="28"/>
          <w:szCs w:val="28"/>
        </w:rPr>
        <w:t xml:space="preserve">Рис. </w:t>
      </w:r>
      <w:r w:rsidR="00716728">
        <w:rPr>
          <w:rFonts w:ascii="Times New Roman" w:hAnsi="Times New Roman" w:cs="Times New Roman"/>
          <w:sz w:val="28"/>
          <w:szCs w:val="28"/>
        </w:rPr>
        <w:t>5</w:t>
      </w:r>
      <w:r w:rsidRPr="00CD7A14">
        <w:rPr>
          <w:rFonts w:ascii="Times New Roman" w:hAnsi="Times New Roman" w:cs="Times New Roman"/>
          <w:sz w:val="28"/>
          <w:szCs w:val="28"/>
        </w:rPr>
        <w:t>. Границы реального объекта</w:t>
      </w:r>
      <w:r>
        <w:rPr>
          <w:rFonts w:ascii="Times New Roman" w:hAnsi="Times New Roman" w:cs="Times New Roman"/>
          <w:sz w:val="28"/>
          <w:szCs w:val="28"/>
        </w:rPr>
        <w:t xml:space="preserve"> при бинаризации изображения</w:t>
      </w:r>
    </w:p>
    <w:p w14:paraId="33EF14EC" w14:textId="6A92BD60" w:rsidR="009F5F4C" w:rsidRPr="00332A7E" w:rsidRDefault="009F5F4C" w:rsidP="00174CE6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32A7E">
        <w:rPr>
          <w:rFonts w:ascii="Times New Roman" w:hAnsi="Times New Roman" w:cs="Times New Roman"/>
          <w:sz w:val="28"/>
          <w:szCs w:val="28"/>
          <w:u w:val="single"/>
        </w:rPr>
        <w:lastRenderedPageBreak/>
        <w:t>2</w:t>
      </w:r>
      <w:r w:rsidRPr="003B7325">
        <w:rPr>
          <w:rFonts w:ascii="Times New Roman" w:hAnsi="Times New Roman" w:cs="Times New Roman"/>
          <w:i/>
          <w:iCs/>
          <w:sz w:val="28"/>
          <w:szCs w:val="28"/>
          <w:u w:val="single"/>
        </w:rPr>
        <w:t>. Пересечение объектов.</w:t>
      </w:r>
    </w:p>
    <w:p w14:paraId="130914EB" w14:textId="77F439B0" w:rsidR="009D6A77" w:rsidRPr="009D6A77" w:rsidRDefault="009D6A77" w:rsidP="00332A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6A77">
        <w:rPr>
          <w:rFonts w:ascii="Times New Roman" w:hAnsi="Times New Roman" w:cs="Times New Roman"/>
          <w:sz w:val="28"/>
          <w:szCs w:val="28"/>
        </w:rPr>
        <w:t>Методы контурного анализа описывают объекты в отдельности, и не допускают пересечений с другими объектами</w:t>
      </w:r>
      <w:r w:rsidR="00332A7E">
        <w:rPr>
          <w:rFonts w:ascii="Times New Roman" w:hAnsi="Times New Roman" w:cs="Times New Roman"/>
          <w:sz w:val="28"/>
          <w:szCs w:val="28"/>
        </w:rPr>
        <w:t>. Например, на рисунке 6 представлено то, как при бинаризации пересекающиеся объекты на изображении сливаются в один контур.</w:t>
      </w:r>
    </w:p>
    <w:p w14:paraId="5E743F8E" w14:textId="0627A248" w:rsidR="009D6A77" w:rsidRDefault="009D6A77" w:rsidP="00CD7A14">
      <w:pPr>
        <w:jc w:val="center"/>
      </w:pPr>
      <w:r w:rsidRPr="009D6A77">
        <w:rPr>
          <w:noProof/>
        </w:rPr>
        <w:drawing>
          <wp:inline distT="0" distB="0" distL="0" distR="0" wp14:anchorId="17A847DF" wp14:editId="16D253AA">
            <wp:extent cx="4130040" cy="1987757"/>
            <wp:effectExtent l="0" t="0" r="3810" b="0"/>
            <wp:docPr id="12400338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109" cy="19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6F7F" w14:textId="0FF11F7C" w:rsidR="00CD7A14" w:rsidRPr="009D6A77" w:rsidRDefault="00CD7A14" w:rsidP="00CD7A14">
      <w:pPr>
        <w:jc w:val="center"/>
        <w:rPr>
          <w:rFonts w:ascii="Times New Roman" w:hAnsi="Times New Roman" w:cs="Times New Roman"/>
          <w:sz w:val="28"/>
          <w:szCs w:val="28"/>
        </w:rPr>
      </w:pPr>
      <w:r w:rsidRPr="00CD7A14">
        <w:rPr>
          <w:rFonts w:ascii="Times New Roman" w:hAnsi="Times New Roman" w:cs="Times New Roman"/>
          <w:sz w:val="28"/>
          <w:szCs w:val="28"/>
        </w:rPr>
        <w:t xml:space="preserve">Рис. </w:t>
      </w:r>
      <w:r w:rsidR="00716728">
        <w:rPr>
          <w:rFonts w:ascii="Times New Roman" w:hAnsi="Times New Roman" w:cs="Times New Roman"/>
          <w:sz w:val="28"/>
          <w:szCs w:val="28"/>
        </w:rPr>
        <w:t>6</w:t>
      </w:r>
      <w:r w:rsidRPr="00CD7A14">
        <w:rPr>
          <w:rFonts w:ascii="Times New Roman" w:hAnsi="Times New Roman" w:cs="Times New Roman"/>
          <w:sz w:val="28"/>
          <w:szCs w:val="28"/>
        </w:rPr>
        <w:t>. Пересечение контуров объектов</w:t>
      </w:r>
    </w:p>
    <w:p w14:paraId="386185E4" w14:textId="1CC96C01" w:rsidR="009D6A77" w:rsidRPr="00CD7A14" w:rsidRDefault="00CD7A14" w:rsidP="00CD7A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7A14">
        <w:rPr>
          <w:rFonts w:ascii="Times New Roman" w:hAnsi="Times New Roman" w:cs="Times New Roman"/>
          <w:sz w:val="28"/>
          <w:szCs w:val="28"/>
        </w:rPr>
        <w:t xml:space="preserve">Контурный </w:t>
      </w:r>
      <w:r w:rsidR="009D6A77" w:rsidRPr="009D6A77">
        <w:rPr>
          <w:rFonts w:ascii="Times New Roman" w:hAnsi="Times New Roman" w:cs="Times New Roman"/>
          <w:sz w:val="28"/>
          <w:szCs w:val="28"/>
        </w:rPr>
        <w:t>анализ имеет слабую устойчивость к помехам</w:t>
      </w:r>
      <w:r w:rsidRPr="00CD7A14">
        <w:rPr>
          <w:rFonts w:ascii="Times New Roman" w:hAnsi="Times New Roman" w:cs="Times New Roman"/>
          <w:sz w:val="28"/>
          <w:szCs w:val="28"/>
        </w:rPr>
        <w:t xml:space="preserve"> и </w:t>
      </w:r>
      <w:r w:rsidR="009D6A77" w:rsidRPr="009D6A77">
        <w:rPr>
          <w:rFonts w:ascii="Times New Roman" w:hAnsi="Times New Roman" w:cs="Times New Roman"/>
          <w:sz w:val="28"/>
          <w:szCs w:val="28"/>
        </w:rPr>
        <w:t>не допускает пересечений и частичных видимостей объектов.</w:t>
      </w:r>
    </w:p>
    <w:p w14:paraId="50863990" w14:textId="0A12128C" w:rsidR="00A912CF" w:rsidRDefault="00B53DC3" w:rsidP="00B53DC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31963162"/>
      <w:r w:rsidRPr="00B53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8. </w:t>
      </w:r>
      <w:r w:rsidR="00EB6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</w:t>
      </w:r>
      <w:r w:rsidRPr="00B53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онтурный анализ </w:t>
      </w:r>
      <w:r w:rsidR="00EB6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 библиотеки компьютерного зрения</w:t>
      </w:r>
      <w:bookmarkEnd w:id="7"/>
    </w:p>
    <w:p w14:paraId="0F5957A0" w14:textId="77777777" w:rsidR="00E93982" w:rsidRDefault="00776D1D" w:rsidP="000941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41D6">
        <w:rPr>
          <w:rFonts w:ascii="Times New Roman" w:hAnsi="Times New Roman" w:cs="Times New Roman"/>
          <w:b/>
          <w:bCs/>
          <w:sz w:val="28"/>
          <w:szCs w:val="28"/>
        </w:rPr>
        <w:t>Контурный анализ</w:t>
      </w:r>
      <w:r w:rsidRPr="000941D6">
        <w:rPr>
          <w:rFonts w:ascii="Times New Roman" w:hAnsi="Times New Roman" w:cs="Times New Roman"/>
          <w:sz w:val="28"/>
          <w:szCs w:val="28"/>
        </w:rPr>
        <w:t xml:space="preserve"> — это метод выделения, описания и обработки границ объектов на изображениях. Он позволяет компьютерам и системам «видеть» форму предметов, распознавать их, отслеживать движение и сравнивать между собой независимо от цвета или текстуры.</w:t>
      </w:r>
      <w:r w:rsidR="000941D6" w:rsidRPr="000941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EDD5BA" w14:textId="67A98337" w:rsidR="00E93982" w:rsidRDefault="00E93982" w:rsidP="00E939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3982">
        <w:rPr>
          <w:rFonts w:ascii="Times New Roman" w:hAnsi="Times New Roman" w:cs="Times New Roman"/>
          <w:b/>
          <w:bCs/>
          <w:sz w:val="28"/>
          <w:szCs w:val="28"/>
        </w:rPr>
        <w:t>OpenCV</w:t>
      </w:r>
      <w:proofErr w:type="spellEnd"/>
      <w:r w:rsidRPr="00E93982">
        <w:rPr>
          <w:rFonts w:ascii="Times New Roman" w:hAnsi="Times New Roman" w:cs="Times New Roman"/>
          <w:sz w:val="28"/>
          <w:szCs w:val="28"/>
        </w:rPr>
        <w:t xml:space="preserve"> позволяет выполнять контурный анализ изображения, включая обнаружение и обработку границ объектов с помощью стандартных методов компьютерного зрения.</w:t>
      </w:r>
      <w:r>
        <w:rPr>
          <w:rFonts w:ascii="Times New Roman" w:hAnsi="Times New Roman" w:cs="Times New Roman"/>
          <w:sz w:val="28"/>
          <w:szCs w:val="28"/>
        </w:rPr>
        <w:t xml:space="preserve"> Методы для работы с изображениями и контурами на них в библиотеке:</w:t>
      </w:r>
    </w:p>
    <w:p w14:paraId="0DA140F2" w14:textId="77777777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Загрузка изображения — </w:t>
      </w:r>
      <w:r w:rsidRPr="00E93982">
        <w:rPr>
          <w:rFonts w:ascii="Candara Light" w:hAnsi="Candara Light" w:cs="Times New Roman"/>
          <w:sz w:val="28"/>
          <w:szCs w:val="28"/>
        </w:rPr>
        <w:t>cv2.imread()</w:t>
      </w:r>
    </w:p>
    <w:p w14:paraId="7E454E17" w14:textId="77777777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Оттенки серого — </w:t>
      </w:r>
      <w:r w:rsidRPr="00E93982">
        <w:rPr>
          <w:rFonts w:ascii="Candara Light" w:hAnsi="Candara Light" w:cs="Times New Roman"/>
          <w:sz w:val="28"/>
          <w:szCs w:val="28"/>
        </w:rPr>
        <w:t>cv2.cvtColor()</w:t>
      </w:r>
    </w:p>
    <w:p w14:paraId="43D1C1D0" w14:textId="77777777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Бинаризация — </w:t>
      </w:r>
      <w:r w:rsidRPr="00E93982">
        <w:rPr>
          <w:rFonts w:ascii="Candara Light" w:hAnsi="Candara Light" w:cs="Times New Roman"/>
          <w:sz w:val="28"/>
          <w:szCs w:val="28"/>
        </w:rPr>
        <w:t>cv2.threshold()</w:t>
      </w:r>
    </w:p>
    <w:p w14:paraId="61053355" w14:textId="45EBDE1C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Удаление шумов — </w:t>
      </w:r>
      <w:r w:rsidRPr="00E93982">
        <w:rPr>
          <w:rFonts w:ascii="Candara Light" w:hAnsi="Candara Light" w:cs="Times New Roman"/>
          <w:sz w:val="28"/>
          <w:szCs w:val="28"/>
        </w:rPr>
        <w:t xml:space="preserve">cv2.morphologyEx() </w:t>
      </w:r>
    </w:p>
    <w:p w14:paraId="1F8F3DDD" w14:textId="77777777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Поиск контуров — </w:t>
      </w:r>
      <w:r w:rsidRPr="00E93982">
        <w:rPr>
          <w:rFonts w:ascii="Candara Light" w:hAnsi="Candara Light" w:cs="Times New Roman"/>
          <w:sz w:val="28"/>
          <w:szCs w:val="28"/>
        </w:rPr>
        <w:t>cv2.findContours()</w:t>
      </w:r>
    </w:p>
    <w:p w14:paraId="55451609" w14:textId="77777777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Фильтрация контуров — </w:t>
      </w:r>
      <w:r w:rsidRPr="00E93982">
        <w:rPr>
          <w:rFonts w:ascii="Candara Light" w:hAnsi="Candara Light" w:cs="Times New Roman"/>
          <w:sz w:val="28"/>
          <w:szCs w:val="28"/>
        </w:rPr>
        <w:t>cv2.contourArea(), cv2.boundingRect()</w:t>
      </w:r>
    </w:p>
    <w:p w14:paraId="566B2D70" w14:textId="77777777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Отображение рамок — </w:t>
      </w:r>
      <w:r w:rsidRPr="00E93982">
        <w:rPr>
          <w:rFonts w:ascii="Candara Light" w:hAnsi="Candara Light" w:cs="Times New Roman"/>
          <w:sz w:val="28"/>
          <w:szCs w:val="28"/>
        </w:rPr>
        <w:t>cv2.rectangle()</w:t>
      </w:r>
    </w:p>
    <w:p w14:paraId="1CE35A12" w14:textId="68BAF72E" w:rsidR="00E93982" w:rsidRPr="00E93982" w:rsidRDefault="00E93982" w:rsidP="00E93982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982">
        <w:rPr>
          <w:rFonts w:ascii="Times New Roman" w:hAnsi="Times New Roman" w:cs="Times New Roman"/>
          <w:sz w:val="28"/>
          <w:szCs w:val="28"/>
        </w:rPr>
        <w:t xml:space="preserve">Визуализация результата — </w:t>
      </w:r>
      <w:r w:rsidRPr="00E93982">
        <w:rPr>
          <w:rFonts w:ascii="Candara Light" w:hAnsi="Candara Light" w:cs="Times New Roman"/>
          <w:sz w:val="28"/>
          <w:szCs w:val="28"/>
        </w:rPr>
        <w:t>cv2.imshow()</w:t>
      </w:r>
    </w:p>
    <w:p w14:paraId="55FABCCE" w14:textId="77777777" w:rsidR="00E93982" w:rsidRDefault="00E93982" w:rsidP="000941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E8A522" w14:textId="28BB9873" w:rsidR="000941D6" w:rsidRDefault="00E93982" w:rsidP="000941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контурный ан</w:t>
      </w:r>
      <w:r w:rsidR="0040279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лиз</w:t>
      </w:r>
      <w:r w:rsidR="000941D6" w:rsidRPr="000941D6">
        <w:rPr>
          <w:rFonts w:ascii="Times New Roman" w:hAnsi="Times New Roman" w:cs="Times New Roman"/>
          <w:sz w:val="28"/>
          <w:szCs w:val="28"/>
        </w:rPr>
        <w:t xml:space="preserve"> </w:t>
      </w:r>
      <w:r w:rsidR="000941D6" w:rsidRPr="000941D6">
        <w:rPr>
          <w:rFonts w:ascii="Times New Roman" w:hAnsi="Times New Roman" w:cs="Times New Roman"/>
          <w:sz w:val="28"/>
          <w:szCs w:val="28"/>
        </w:rPr>
        <w:t xml:space="preserve">используется в задачах сегментации, распознавания и классификации изображений; например, в OCR-системах, таких как </w:t>
      </w:r>
      <w:proofErr w:type="spellStart"/>
      <w:r w:rsidR="000941D6" w:rsidRPr="00E93982">
        <w:rPr>
          <w:rFonts w:ascii="Times New Roman" w:hAnsi="Times New Roman" w:cs="Times New Roman"/>
          <w:b/>
          <w:bCs/>
          <w:sz w:val="28"/>
          <w:szCs w:val="28"/>
        </w:rPr>
        <w:t>Tesseract</w:t>
      </w:r>
      <w:proofErr w:type="spellEnd"/>
      <w:r w:rsidR="000941D6" w:rsidRPr="00E93982">
        <w:rPr>
          <w:rFonts w:ascii="Times New Roman" w:hAnsi="Times New Roman" w:cs="Times New Roman"/>
          <w:b/>
          <w:bCs/>
          <w:sz w:val="28"/>
          <w:szCs w:val="28"/>
        </w:rPr>
        <w:t xml:space="preserve"> OCR</w:t>
      </w:r>
      <w:r w:rsidR="000941D6" w:rsidRPr="000941D6">
        <w:rPr>
          <w:rFonts w:ascii="Times New Roman" w:hAnsi="Times New Roman" w:cs="Times New Roman"/>
          <w:sz w:val="28"/>
          <w:szCs w:val="28"/>
        </w:rPr>
        <w:t xml:space="preserve">, он может применяться на этапе выделения текстовых областей, однако само распознавание символов в </w:t>
      </w:r>
      <w:proofErr w:type="spellStart"/>
      <w:r w:rsidR="000941D6" w:rsidRPr="000941D6">
        <w:rPr>
          <w:rFonts w:ascii="Times New Roman" w:hAnsi="Times New Roman" w:cs="Times New Roman"/>
          <w:sz w:val="28"/>
          <w:szCs w:val="28"/>
        </w:rPr>
        <w:t>Tesseract</w:t>
      </w:r>
      <w:proofErr w:type="spellEnd"/>
      <w:r w:rsidR="000941D6" w:rsidRPr="000941D6">
        <w:rPr>
          <w:rFonts w:ascii="Times New Roman" w:hAnsi="Times New Roman" w:cs="Times New Roman"/>
          <w:sz w:val="28"/>
          <w:szCs w:val="28"/>
        </w:rPr>
        <w:t xml:space="preserve"> не основано на контурном анализе, а выполняется с помощью нейронных сетей.</w:t>
      </w:r>
    </w:p>
    <w:p w14:paraId="70C5AB42" w14:textId="2AB96A0B" w:rsidR="001E0D60" w:rsidRDefault="001E0D60" w:rsidP="001E0D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Импорт </w:t>
      </w:r>
      <w:r w:rsidRPr="001E0D60">
        <w:rPr>
          <w:rFonts w:ascii="Times New Roman" w:hAnsi="Times New Roman" w:cs="Times New Roman"/>
          <w:sz w:val="28"/>
          <w:szCs w:val="28"/>
        </w:rPr>
        <w:t xml:space="preserve">библиотеки-обёртки для </w:t>
      </w:r>
      <w:proofErr w:type="spellStart"/>
      <w:r w:rsidRPr="001E0D60">
        <w:rPr>
          <w:rFonts w:ascii="Times New Roman" w:hAnsi="Times New Roman" w:cs="Times New Roman"/>
          <w:sz w:val="28"/>
          <w:szCs w:val="28"/>
        </w:rPr>
        <w:t>Tesseract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0D60">
        <w:rPr>
          <w:rFonts w:ascii="Times New Roman" w:hAnsi="Times New Roman" w:cs="Times New Roman"/>
          <w:sz w:val="28"/>
          <w:szCs w:val="28"/>
        </w:rPr>
        <w:t>OCR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2372C5" w14:textId="77777777" w:rsidR="001E0D60" w:rsidRPr="001E0D60" w:rsidRDefault="001E0D60" w:rsidP="001E0D60">
      <w:pPr>
        <w:spacing w:after="0"/>
        <w:jc w:val="both"/>
        <w:rPr>
          <w:rFonts w:ascii="Candara Light" w:hAnsi="Candara Light" w:cs="Times New Roman"/>
          <w:sz w:val="28"/>
          <w:szCs w:val="28"/>
        </w:rPr>
      </w:pPr>
      <w:proofErr w:type="spellStart"/>
      <w:r w:rsidRPr="001E0D60">
        <w:rPr>
          <w:rFonts w:ascii="Candara Light" w:hAnsi="Candara Light" w:cs="Times New Roman"/>
          <w:sz w:val="28"/>
          <w:szCs w:val="28"/>
        </w:rPr>
        <w:t>import</w:t>
      </w:r>
      <w:proofErr w:type="spellEnd"/>
      <w:r w:rsidRPr="001E0D60">
        <w:rPr>
          <w:rFonts w:ascii="Candara Light" w:hAnsi="Candara Light" w:cs="Times New Roman"/>
          <w:sz w:val="28"/>
          <w:szCs w:val="28"/>
        </w:rPr>
        <w:t xml:space="preserve"> </w:t>
      </w:r>
      <w:proofErr w:type="spellStart"/>
      <w:r w:rsidRPr="001E0D60">
        <w:rPr>
          <w:rFonts w:ascii="Candara Light" w:hAnsi="Candara Light" w:cs="Times New Roman"/>
          <w:sz w:val="28"/>
          <w:szCs w:val="28"/>
        </w:rPr>
        <w:t>pytesseract</w:t>
      </w:r>
      <w:proofErr w:type="spellEnd"/>
      <w:r w:rsidRPr="001E0D60">
        <w:rPr>
          <w:rFonts w:ascii="Candara Light" w:hAnsi="Candara Light" w:cs="Times New Roman"/>
          <w:sz w:val="28"/>
          <w:szCs w:val="28"/>
        </w:rPr>
        <w:t xml:space="preserve"> </w:t>
      </w:r>
    </w:p>
    <w:p w14:paraId="2BA97935" w14:textId="6EDE9B24" w:rsidR="001E0D60" w:rsidRDefault="001E0D60" w:rsidP="001E0D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E0D60">
        <w:rPr>
          <w:rFonts w:ascii="Times New Roman" w:hAnsi="Times New Roman" w:cs="Times New Roman"/>
          <w:sz w:val="28"/>
          <w:szCs w:val="28"/>
        </w:rPr>
        <w:t xml:space="preserve">уть к установленному </w:t>
      </w:r>
      <w:proofErr w:type="spellStart"/>
      <w:r w:rsidRPr="001E0D60">
        <w:rPr>
          <w:rFonts w:ascii="Times New Roman" w:hAnsi="Times New Roman" w:cs="Times New Roman"/>
          <w:sz w:val="28"/>
          <w:szCs w:val="28"/>
        </w:rPr>
        <w:t>Tesseract</w:t>
      </w:r>
      <w:proofErr w:type="spellEnd"/>
      <w:r w:rsidRPr="001E0D60">
        <w:rPr>
          <w:rFonts w:ascii="Times New Roman" w:hAnsi="Times New Roman" w:cs="Times New Roman"/>
          <w:sz w:val="28"/>
          <w:szCs w:val="28"/>
        </w:rPr>
        <w:t xml:space="preserve"> OCR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8EC4B04" w14:textId="77777777" w:rsidR="001E0D60" w:rsidRPr="001E0D60" w:rsidRDefault="001E0D60" w:rsidP="001E0D60">
      <w:pPr>
        <w:spacing w:after="0"/>
        <w:jc w:val="both"/>
        <w:rPr>
          <w:rFonts w:ascii="Candara Light" w:hAnsi="Candara Light" w:cs="Times New Roman"/>
          <w:sz w:val="28"/>
          <w:szCs w:val="28"/>
        </w:rPr>
      </w:pPr>
      <w:proofErr w:type="spellStart"/>
      <w:proofErr w:type="gramStart"/>
      <w:r w:rsidRPr="001E0D60">
        <w:rPr>
          <w:rFonts w:ascii="Candara Light" w:hAnsi="Candara Light" w:cs="Times New Roman"/>
          <w:sz w:val="28"/>
          <w:szCs w:val="28"/>
        </w:rPr>
        <w:t>pytesseract.pytesseract</w:t>
      </w:r>
      <w:proofErr w:type="gramEnd"/>
      <w:r w:rsidRPr="001E0D60">
        <w:rPr>
          <w:rFonts w:ascii="Candara Light" w:hAnsi="Candara Light" w:cs="Times New Roman"/>
          <w:sz w:val="28"/>
          <w:szCs w:val="28"/>
        </w:rPr>
        <w:t>.tesseract_cmd</w:t>
      </w:r>
      <w:proofErr w:type="spellEnd"/>
      <w:r w:rsidRPr="001E0D60">
        <w:rPr>
          <w:rFonts w:ascii="Candara Light" w:hAnsi="Candara Light" w:cs="Times New Roman"/>
          <w:sz w:val="28"/>
          <w:szCs w:val="28"/>
        </w:rPr>
        <w:t xml:space="preserve"> = </w:t>
      </w:r>
      <w:proofErr w:type="spellStart"/>
      <w:r w:rsidRPr="001E0D60">
        <w:rPr>
          <w:rFonts w:ascii="Candara Light" w:hAnsi="Candara Light" w:cs="Times New Roman"/>
          <w:sz w:val="28"/>
          <w:szCs w:val="28"/>
        </w:rPr>
        <w:t>r"C</w:t>
      </w:r>
      <w:proofErr w:type="spellEnd"/>
      <w:r w:rsidRPr="001E0D60">
        <w:rPr>
          <w:rFonts w:ascii="Candara Light" w:hAnsi="Candara Light" w:cs="Times New Roman"/>
          <w:sz w:val="28"/>
          <w:szCs w:val="28"/>
        </w:rPr>
        <w:t>:\Program Files\</w:t>
      </w:r>
      <w:proofErr w:type="spellStart"/>
      <w:r w:rsidRPr="001E0D60">
        <w:rPr>
          <w:rFonts w:ascii="Candara Light" w:hAnsi="Candara Light" w:cs="Times New Roman"/>
          <w:sz w:val="28"/>
          <w:szCs w:val="28"/>
        </w:rPr>
        <w:t>Tesseract</w:t>
      </w:r>
      <w:proofErr w:type="spellEnd"/>
      <w:r w:rsidRPr="001E0D60">
        <w:rPr>
          <w:rFonts w:ascii="Candara Light" w:hAnsi="Candara Light" w:cs="Times New Roman"/>
          <w:sz w:val="28"/>
          <w:szCs w:val="28"/>
        </w:rPr>
        <w:t>-OCR\tesseract.exe"</w:t>
      </w:r>
    </w:p>
    <w:p w14:paraId="7B946D63" w14:textId="192D508F" w:rsidR="001E0D60" w:rsidRDefault="001E0D60" w:rsidP="001E0D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Распознание текста с изображения (русский и английский языки):</w:t>
      </w:r>
    </w:p>
    <w:p w14:paraId="0C58938C" w14:textId="77777777" w:rsidR="001E0D60" w:rsidRPr="001E0D60" w:rsidRDefault="001E0D60" w:rsidP="001E0D60">
      <w:pPr>
        <w:spacing w:after="0"/>
        <w:jc w:val="both"/>
        <w:rPr>
          <w:rFonts w:ascii="Candara Light" w:hAnsi="Candara Light" w:cs="Times New Roman"/>
          <w:sz w:val="28"/>
          <w:szCs w:val="28"/>
          <w:lang w:val="en-US"/>
        </w:rPr>
      </w:pPr>
      <w:r w:rsidRPr="001E0D60">
        <w:rPr>
          <w:rFonts w:ascii="Candara Light" w:hAnsi="Candara Light" w:cs="Times New Roman"/>
          <w:sz w:val="28"/>
          <w:szCs w:val="28"/>
          <w:lang w:val="en-US"/>
        </w:rPr>
        <w:t xml:space="preserve">text = </w:t>
      </w:r>
      <w:proofErr w:type="spellStart"/>
      <w:proofErr w:type="gramStart"/>
      <w:r w:rsidRPr="001E0D60">
        <w:rPr>
          <w:rFonts w:ascii="Candara Light" w:hAnsi="Candara Light" w:cs="Times New Roman"/>
          <w:sz w:val="28"/>
          <w:szCs w:val="28"/>
          <w:lang w:val="en-US"/>
        </w:rPr>
        <w:t>pytesseract.image</w:t>
      </w:r>
      <w:proofErr w:type="gramEnd"/>
      <w:r w:rsidRPr="001E0D60">
        <w:rPr>
          <w:rFonts w:ascii="Candara Light" w:hAnsi="Candara Light" w:cs="Times New Roman"/>
          <w:sz w:val="28"/>
          <w:szCs w:val="28"/>
          <w:lang w:val="en-US"/>
        </w:rPr>
        <w:t>_to_</w:t>
      </w:r>
      <w:proofErr w:type="gramStart"/>
      <w:r w:rsidRPr="001E0D60">
        <w:rPr>
          <w:rFonts w:ascii="Candara Light" w:hAnsi="Candara Light" w:cs="Times New Roman"/>
          <w:sz w:val="28"/>
          <w:szCs w:val="28"/>
          <w:lang w:val="en-US"/>
        </w:rPr>
        <w:t>string</w:t>
      </w:r>
      <w:proofErr w:type="spellEnd"/>
      <w:r w:rsidRPr="001E0D60">
        <w:rPr>
          <w:rFonts w:ascii="Candara Light" w:hAnsi="Candara Light" w:cs="Times New Roman"/>
          <w:sz w:val="28"/>
          <w:szCs w:val="28"/>
          <w:lang w:val="en-US"/>
        </w:rPr>
        <w:t>(</w:t>
      </w:r>
      <w:proofErr w:type="gramEnd"/>
      <w:r w:rsidRPr="001E0D60">
        <w:rPr>
          <w:rFonts w:ascii="Candara Light" w:hAnsi="Candara Light" w:cs="Times New Roman"/>
          <w:sz w:val="28"/>
          <w:szCs w:val="28"/>
          <w:lang w:val="en-US"/>
        </w:rPr>
        <w:t>'SAMPLE.PNG', lang='</w:t>
      </w:r>
      <w:proofErr w:type="spellStart"/>
      <w:r w:rsidRPr="001E0D60">
        <w:rPr>
          <w:rFonts w:ascii="Candara Light" w:hAnsi="Candara Light" w:cs="Times New Roman"/>
          <w:sz w:val="28"/>
          <w:szCs w:val="28"/>
          <w:lang w:val="en-US"/>
        </w:rPr>
        <w:t>eng+rus</w:t>
      </w:r>
      <w:proofErr w:type="spellEnd"/>
      <w:r w:rsidRPr="001E0D60">
        <w:rPr>
          <w:rFonts w:ascii="Candara Light" w:hAnsi="Candara Light" w:cs="Times New Roman"/>
          <w:sz w:val="28"/>
          <w:szCs w:val="28"/>
          <w:lang w:val="en-US"/>
        </w:rPr>
        <w:t>')</w:t>
      </w:r>
    </w:p>
    <w:p w14:paraId="7E894EEF" w14:textId="0CA88A04" w:rsidR="001E0D60" w:rsidRDefault="001E0D60" w:rsidP="001E0D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результата в консоль:</w:t>
      </w:r>
    </w:p>
    <w:p w14:paraId="3D6FD928" w14:textId="37060F64" w:rsidR="001E0D60" w:rsidRPr="001E0D60" w:rsidRDefault="001E0D60" w:rsidP="001E0D60">
      <w:pPr>
        <w:spacing w:after="0"/>
        <w:jc w:val="both"/>
        <w:rPr>
          <w:rFonts w:ascii="Candara Light" w:hAnsi="Candara Light" w:cs="Courier New"/>
          <w:sz w:val="28"/>
          <w:szCs w:val="28"/>
        </w:rPr>
      </w:pPr>
      <w:r w:rsidRPr="001E0D60">
        <w:rPr>
          <w:rFonts w:ascii="Candara Light" w:hAnsi="Candara Light" w:cs="Courier New"/>
          <w:sz w:val="28"/>
          <w:szCs w:val="28"/>
          <w:lang w:val="en-US"/>
        </w:rPr>
        <w:t>print</w:t>
      </w:r>
      <w:r w:rsidRPr="001E0D60">
        <w:rPr>
          <w:rFonts w:ascii="Candara Light" w:hAnsi="Candara Light" w:cs="Courier New"/>
          <w:sz w:val="28"/>
          <w:szCs w:val="28"/>
        </w:rPr>
        <w:t>(</w:t>
      </w:r>
      <w:r w:rsidRPr="001E0D60">
        <w:rPr>
          <w:rFonts w:ascii="Candara Light" w:hAnsi="Candara Light" w:cs="Courier New"/>
          <w:sz w:val="28"/>
          <w:szCs w:val="28"/>
          <w:lang w:val="en-US"/>
        </w:rPr>
        <w:t>text</w:t>
      </w:r>
      <w:r w:rsidRPr="001E0D60">
        <w:rPr>
          <w:rFonts w:ascii="Candara Light" w:hAnsi="Candara Light" w:cs="Courier New"/>
          <w:sz w:val="28"/>
          <w:szCs w:val="28"/>
        </w:rPr>
        <w:t>)</w:t>
      </w:r>
    </w:p>
    <w:p w14:paraId="29EA61DE" w14:textId="77777777" w:rsidR="001E0D60" w:rsidRPr="001E0D60" w:rsidRDefault="001E0D60" w:rsidP="000941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980AE7" w14:textId="1A9B787B" w:rsidR="00EB6826" w:rsidRDefault="001E0D60" w:rsidP="001E0D60">
      <w:pPr>
        <w:jc w:val="both"/>
        <w:rPr>
          <w:rFonts w:ascii="Times New Roman" w:hAnsi="Times New Roman" w:cs="Times New Roman"/>
          <w:sz w:val="28"/>
          <w:szCs w:val="28"/>
        </w:rPr>
      </w:pPr>
      <w:r w:rsidRPr="001E0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69BDAE" wp14:editId="0497B191">
            <wp:extent cx="5940425" cy="1782445"/>
            <wp:effectExtent l="0" t="0" r="3175" b="8255"/>
            <wp:docPr id="196367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75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59C1" w14:textId="2F304291" w:rsidR="001E0D60" w:rsidRPr="000941D6" w:rsidRDefault="001E0D60" w:rsidP="001E0D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7. Пример использования </w:t>
      </w:r>
      <w:proofErr w:type="spellStart"/>
      <w:r w:rsidRPr="001E0D60">
        <w:rPr>
          <w:rFonts w:ascii="Times New Roman" w:hAnsi="Times New Roman" w:cs="Times New Roman"/>
          <w:sz w:val="28"/>
          <w:szCs w:val="28"/>
        </w:rPr>
        <w:t>Tesseract</w:t>
      </w:r>
      <w:proofErr w:type="spellEnd"/>
      <w:r w:rsidRPr="001E0D60">
        <w:rPr>
          <w:rFonts w:ascii="Times New Roman" w:hAnsi="Times New Roman" w:cs="Times New Roman"/>
          <w:sz w:val="28"/>
          <w:szCs w:val="28"/>
        </w:rPr>
        <w:t xml:space="preserve"> OCR</w:t>
      </w:r>
      <w:r>
        <w:rPr>
          <w:rFonts w:ascii="Times New Roman" w:hAnsi="Times New Roman" w:cs="Times New Roman"/>
          <w:sz w:val="28"/>
          <w:szCs w:val="28"/>
        </w:rPr>
        <w:t xml:space="preserve"> для распознавания текста с картинок</w:t>
      </w:r>
    </w:p>
    <w:p w14:paraId="2A60D6E4" w14:textId="3C89FD6C" w:rsidR="00B53DC3" w:rsidRPr="00B53DC3" w:rsidRDefault="00B53DC3" w:rsidP="00B53DC3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31963163"/>
      <w:r w:rsidRPr="00B53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9. </w:t>
      </w:r>
      <w:r w:rsidR="006731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Pr="00B53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адание</w:t>
      </w:r>
      <w:bookmarkEnd w:id="8"/>
    </w:p>
    <w:p w14:paraId="277961FA" w14:textId="42656E69" w:rsidR="00EB6826" w:rsidRPr="00EB6826" w:rsidRDefault="00EB6826" w:rsidP="00EB682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Часть 1: необходимо</w:t>
      </w:r>
      <w:r w:rsidRPr="00EB6826">
        <w:rPr>
          <w:rFonts w:ascii="Times New Roman" w:hAnsi="Times New Roman" w:cs="Times New Roman"/>
          <w:sz w:val="28"/>
          <w:szCs w:val="28"/>
        </w:rPr>
        <w:t xml:space="preserve"> реализовать программный </w:t>
      </w:r>
      <w:proofErr w:type="spellStart"/>
      <w:r w:rsidRPr="00EB6826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EB6826">
        <w:rPr>
          <w:rFonts w:ascii="Times New Roman" w:hAnsi="Times New Roman" w:cs="Times New Roman"/>
          <w:sz w:val="28"/>
          <w:szCs w:val="28"/>
        </w:rPr>
        <w:t xml:space="preserve"> обработки изображения</w:t>
      </w:r>
      <w:r w:rsidR="001E0D60">
        <w:rPr>
          <w:rFonts w:ascii="Times New Roman" w:hAnsi="Times New Roman" w:cs="Times New Roman"/>
          <w:sz w:val="28"/>
          <w:szCs w:val="28"/>
        </w:rPr>
        <w:t>, содержащего текст</w:t>
      </w:r>
      <w:r w:rsidRPr="00EB6826">
        <w:rPr>
          <w:rFonts w:ascii="Times New Roman" w:hAnsi="Times New Roman" w:cs="Times New Roman"/>
          <w:sz w:val="28"/>
          <w:szCs w:val="28"/>
        </w:rPr>
        <w:t>, включающий следующие этапы:</w:t>
      </w:r>
    </w:p>
    <w:p w14:paraId="227D5756" w14:textId="3FD42AC6" w:rsidR="00EB6826" w:rsidRPr="00EB6826" w:rsidRDefault="00EB6826" w:rsidP="0040279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1. З</w:t>
      </w:r>
      <w:r w:rsidRPr="00EB6826">
        <w:rPr>
          <w:rFonts w:ascii="Times New Roman" w:hAnsi="Times New Roman" w:cs="Times New Roman"/>
          <w:sz w:val="28"/>
          <w:szCs w:val="28"/>
        </w:rPr>
        <w:t>агрузка изображения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3D8C4832" w14:textId="4979D435" w:rsidR="00EB6826" w:rsidRPr="00EB6826" w:rsidRDefault="00EB6826" w:rsidP="0040279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2. П</w:t>
      </w:r>
      <w:r w:rsidRPr="00EB6826">
        <w:rPr>
          <w:rFonts w:ascii="Times New Roman" w:hAnsi="Times New Roman" w:cs="Times New Roman"/>
          <w:sz w:val="28"/>
          <w:szCs w:val="28"/>
        </w:rPr>
        <w:t xml:space="preserve">еревод в </w:t>
      </w:r>
      <w:r w:rsidRPr="00EB6826">
        <w:rPr>
          <w:rFonts w:ascii="Times New Roman" w:hAnsi="Times New Roman" w:cs="Times New Roman"/>
          <w:sz w:val="28"/>
          <w:szCs w:val="28"/>
        </w:rPr>
        <w:t>оттенки серого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1468858B" w14:textId="3B8C50C9" w:rsidR="00EB6826" w:rsidRPr="00EB6826" w:rsidRDefault="00EB6826" w:rsidP="0040279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3. Бинаризация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5F46509D" w14:textId="1103F4EE" w:rsidR="00EB6826" w:rsidRPr="00EB6826" w:rsidRDefault="00EB6826" w:rsidP="0040279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4. У</w:t>
      </w:r>
      <w:r w:rsidRPr="00EB6826">
        <w:rPr>
          <w:rFonts w:ascii="Times New Roman" w:hAnsi="Times New Roman" w:cs="Times New Roman"/>
          <w:sz w:val="28"/>
          <w:szCs w:val="28"/>
        </w:rPr>
        <w:t>даление шумов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0AFE947F" w14:textId="5FD813FE" w:rsidR="00EB6826" w:rsidRPr="00EB6826" w:rsidRDefault="00EB6826" w:rsidP="0040279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5. П</w:t>
      </w:r>
      <w:r w:rsidRPr="00EB6826">
        <w:rPr>
          <w:rFonts w:ascii="Times New Roman" w:hAnsi="Times New Roman" w:cs="Times New Roman"/>
          <w:sz w:val="28"/>
          <w:szCs w:val="28"/>
        </w:rPr>
        <w:t>оиск контуров объектов на изображении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63937A37" w14:textId="3BE5F34F" w:rsidR="00EB6826" w:rsidRDefault="00EB6826" w:rsidP="0040279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6. Ф</w:t>
      </w:r>
      <w:r w:rsidRPr="00EB6826">
        <w:rPr>
          <w:rFonts w:ascii="Times New Roman" w:hAnsi="Times New Roman" w:cs="Times New Roman"/>
          <w:sz w:val="28"/>
          <w:szCs w:val="28"/>
        </w:rPr>
        <w:t>ильтрация контуров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15A8812B" w14:textId="7FB3E76D" w:rsidR="00EB6826" w:rsidRPr="00EB6826" w:rsidRDefault="00EB6826" w:rsidP="0040279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Уравнение контуров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300BA0CA" w14:textId="33C2369C" w:rsidR="00EB6826" w:rsidRPr="00EB6826" w:rsidRDefault="00EB6826" w:rsidP="00402791">
      <w:pPr>
        <w:spacing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t>7. Отображение рамки вокруг контура</w:t>
      </w:r>
      <w:r w:rsidR="00402791">
        <w:rPr>
          <w:rFonts w:ascii="Times New Roman" w:hAnsi="Times New Roman" w:cs="Times New Roman"/>
          <w:sz w:val="28"/>
          <w:szCs w:val="28"/>
        </w:rPr>
        <w:t>.</w:t>
      </w:r>
    </w:p>
    <w:p w14:paraId="484210B7" w14:textId="0353E205" w:rsidR="00EB6826" w:rsidRPr="00EB6826" w:rsidRDefault="001E0D60" w:rsidP="001E0D6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обеспечить визуальное сопровождение </w:t>
      </w:r>
      <w:r w:rsidR="00EB6826" w:rsidRPr="00EB6826">
        <w:rPr>
          <w:rFonts w:ascii="Times New Roman" w:hAnsi="Times New Roman" w:cs="Times New Roman"/>
          <w:sz w:val="28"/>
          <w:szCs w:val="28"/>
        </w:rPr>
        <w:t>промежуточных результатов обработки</w:t>
      </w:r>
      <w:r>
        <w:rPr>
          <w:rFonts w:ascii="Times New Roman" w:hAnsi="Times New Roman" w:cs="Times New Roman"/>
          <w:sz w:val="28"/>
          <w:szCs w:val="28"/>
        </w:rPr>
        <w:t xml:space="preserve"> изображения.</w:t>
      </w:r>
    </w:p>
    <w:p w14:paraId="4329C47E" w14:textId="27BE6593" w:rsidR="00264D7B" w:rsidRPr="00EB6826" w:rsidRDefault="00EB6826" w:rsidP="00EB682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826">
        <w:rPr>
          <w:rFonts w:ascii="Times New Roman" w:hAnsi="Times New Roman" w:cs="Times New Roman"/>
          <w:sz w:val="28"/>
          <w:szCs w:val="28"/>
        </w:rPr>
        <w:lastRenderedPageBreak/>
        <w:t>Часть 2: разработать</w:t>
      </w:r>
      <w:r w:rsidR="00E60C30" w:rsidRPr="00EB6826">
        <w:rPr>
          <w:rFonts w:ascii="Times New Roman" w:hAnsi="Times New Roman" w:cs="Times New Roman"/>
          <w:sz w:val="28"/>
          <w:szCs w:val="28"/>
        </w:rPr>
        <w:t xml:space="preserve"> программу</w:t>
      </w:r>
      <w:r w:rsidRPr="00EB6826"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 w:rsidRPr="00EB6826">
        <w:rPr>
          <w:rFonts w:ascii="Times New Roman" w:hAnsi="Times New Roman" w:cs="Times New Roman"/>
          <w:sz w:val="28"/>
          <w:szCs w:val="28"/>
        </w:rPr>
        <w:t>Tesseract</w:t>
      </w:r>
      <w:proofErr w:type="spellEnd"/>
      <w:r w:rsidR="00E60C30" w:rsidRPr="00EB6826">
        <w:rPr>
          <w:rFonts w:ascii="Times New Roman" w:hAnsi="Times New Roman" w:cs="Times New Roman"/>
          <w:sz w:val="28"/>
          <w:szCs w:val="28"/>
        </w:rPr>
        <w:t xml:space="preserve">, которая распознает печатный текст </w:t>
      </w:r>
      <w:r w:rsidR="00402791">
        <w:rPr>
          <w:rFonts w:ascii="Times New Roman" w:hAnsi="Times New Roman" w:cs="Times New Roman"/>
          <w:sz w:val="28"/>
          <w:szCs w:val="28"/>
        </w:rPr>
        <w:t xml:space="preserve">и </w:t>
      </w:r>
      <w:r w:rsidR="00E60C30" w:rsidRPr="00EB6826">
        <w:rPr>
          <w:rFonts w:ascii="Times New Roman" w:hAnsi="Times New Roman" w:cs="Times New Roman"/>
          <w:sz w:val="28"/>
          <w:szCs w:val="28"/>
        </w:rPr>
        <w:t>на русском и английском языках</w:t>
      </w:r>
      <w:r w:rsidR="001E0D60">
        <w:rPr>
          <w:rFonts w:ascii="Times New Roman" w:hAnsi="Times New Roman" w:cs="Times New Roman"/>
          <w:sz w:val="28"/>
          <w:szCs w:val="28"/>
        </w:rPr>
        <w:t xml:space="preserve"> (по выбору пользователя)</w:t>
      </w:r>
      <w:r w:rsidR="00E60C30" w:rsidRPr="00EB6826">
        <w:rPr>
          <w:rFonts w:ascii="Times New Roman" w:hAnsi="Times New Roman" w:cs="Times New Roman"/>
          <w:sz w:val="28"/>
          <w:szCs w:val="28"/>
        </w:rPr>
        <w:t xml:space="preserve"> с изображения.</w:t>
      </w:r>
      <w:r w:rsidR="00264D7B" w:rsidRPr="00EB6826">
        <w:rPr>
          <w:rFonts w:ascii="Times New Roman" w:hAnsi="Times New Roman" w:cs="Times New Roman"/>
          <w:sz w:val="28"/>
          <w:szCs w:val="28"/>
        </w:rPr>
        <w:t xml:space="preserve"> Результирующий текст должен выводиться в консоль и быть отражен на в</w:t>
      </w:r>
      <w:r w:rsidR="001E0D60">
        <w:rPr>
          <w:rFonts w:ascii="Times New Roman" w:hAnsi="Times New Roman" w:cs="Times New Roman"/>
          <w:sz w:val="28"/>
          <w:szCs w:val="28"/>
        </w:rPr>
        <w:t>ы</w:t>
      </w:r>
      <w:r w:rsidR="00264D7B" w:rsidRPr="00EB6826">
        <w:rPr>
          <w:rFonts w:ascii="Times New Roman" w:hAnsi="Times New Roman" w:cs="Times New Roman"/>
          <w:sz w:val="28"/>
          <w:szCs w:val="28"/>
        </w:rPr>
        <w:t>ходном изображении</w:t>
      </w:r>
      <w:r w:rsidR="001E0D60">
        <w:rPr>
          <w:rFonts w:ascii="Times New Roman" w:hAnsi="Times New Roman" w:cs="Times New Roman"/>
          <w:sz w:val="28"/>
          <w:szCs w:val="28"/>
        </w:rPr>
        <w:t xml:space="preserve"> рядом с исходным текстом</w:t>
      </w:r>
      <w:r w:rsidR="00264D7B" w:rsidRPr="00EB6826">
        <w:rPr>
          <w:rFonts w:ascii="Times New Roman" w:hAnsi="Times New Roman" w:cs="Times New Roman"/>
          <w:sz w:val="28"/>
          <w:szCs w:val="28"/>
        </w:rPr>
        <w:t>.</w:t>
      </w:r>
    </w:p>
    <w:p w14:paraId="0173016F" w14:textId="0D25C25C" w:rsidR="00673101" w:rsidRPr="00673101" w:rsidRDefault="00673101" w:rsidP="00264D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Для защиты лабораторной работы необходимы работающ</w:t>
      </w:r>
      <w:r w:rsidR="001E0D60">
        <w:rPr>
          <w:rFonts w:ascii="Times New Roman" w:hAnsi="Times New Roman" w:cs="Times New Roman"/>
          <w:sz w:val="28"/>
          <w:szCs w:val="28"/>
        </w:rPr>
        <w:t>ие</w:t>
      </w:r>
      <w:r w:rsidRPr="00673101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1E0D60">
        <w:rPr>
          <w:rFonts w:ascii="Times New Roman" w:hAnsi="Times New Roman" w:cs="Times New Roman"/>
          <w:sz w:val="28"/>
          <w:szCs w:val="28"/>
        </w:rPr>
        <w:t>ы</w:t>
      </w:r>
      <w:r w:rsidRPr="00673101">
        <w:rPr>
          <w:rFonts w:ascii="Times New Roman" w:hAnsi="Times New Roman" w:cs="Times New Roman"/>
          <w:sz w:val="28"/>
          <w:szCs w:val="28"/>
        </w:rPr>
        <w:t>, отвечающ</w:t>
      </w:r>
      <w:r w:rsidR="001E0D60">
        <w:rPr>
          <w:rFonts w:ascii="Times New Roman" w:hAnsi="Times New Roman" w:cs="Times New Roman"/>
          <w:sz w:val="28"/>
          <w:szCs w:val="28"/>
        </w:rPr>
        <w:t>ие</w:t>
      </w:r>
      <w:r w:rsidRPr="00673101">
        <w:rPr>
          <w:rFonts w:ascii="Times New Roman" w:hAnsi="Times New Roman" w:cs="Times New Roman"/>
          <w:sz w:val="28"/>
          <w:szCs w:val="28"/>
        </w:rPr>
        <w:t xml:space="preserve"> указанным требования, и отчет, содержащий:</w:t>
      </w:r>
    </w:p>
    <w:p w14:paraId="5E415BED" w14:textId="77777777" w:rsidR="00673101" w:rsidRPr="00673101" w:rsidRDefault="00673101" w:rsidP="00264D7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титульный лист,</w:t>
      </w:r>
    </w:p>
    <w:p w14:paraId="69F8F9A4" w14:textId="77777777" w:rsidR="00673101" w:rsidRPr="00673101" w:rsidRDefault="00673101" w:rsidP="00264D7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содержание,</w:t>
      </w:r>
    </w:p>
    <w:p w14:paraId="467FBA7F" w14:textId="77777777" w:rsidR="00673101" w:rsidRPr="00673101" w:rsidRDefault="00673101" w:rsidP="00264D7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условие задания,</w:t>
      </w:r>
    </w:p>
    <w:p w14:paraId="58B01759" w14:textId="687E8358" w:rsidR="00673101" w:rsidRPr="00673101" w:rsidRDefault="00673101" w:rsidP="00264D7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краткое описание разработанн</w:t>
      </w:r>
      <w:r w:rsidR="001E0D60">
        <w:rPr>
          <w:rFonts w:ascii="Times New Roman" w:hAnsi="Times New Roman" w:cs="Times New Roman"/>
          <w:sz w:val="28"/>
          <w:szCs w:val="28"/>
        </w:rPr>
        <w:t>ых</w:t>
      </w:r>
      <w:r w:rsidRPr="00673101">
        <w:rPr>
          <w:rFonts w:ascii="Times New Roman" w:hAnsi="Times New Roman" w:cs="Times New Roman"/>
          <w:sz w:val="28"/>
          <w:szCs w:val="28"/>
        </w:rPr>
        <w:t xml:space="preserve"> программ,</w:t>
      </w:r>
    </w:p>
    <w:p w14:paraId="4AD7E319" w14:textId="68F2231B" w:rsidR="00673101" w:rsidRPr="00673101" w:rsidRDefault="00673101" w:rsidP="00264D7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ключевые функции/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673101">
        <w:rPr>
          <w:rFonts w:ascii="Times New Roman" w:hAnsi="Times New Roman" w:cs="Times New Roman"/>
          <w:sz w:val="28"/>
          <w:szCs w:val="28"/>
        </w:rPr>
        <w:t>, выполняющие распознавание и</w:t>
      </w:r>
      <w:r w:rsidR="001E0D60">
        <w:rPr>
          <w:rFonts w:ascii="Times New Roman" w:hAnsi="Times New Roman" w:cs="Times New Roman"/>
          <w:sz w:val="28"/>
          <w:szCs w:val="28"/>
        </w:rPr>
        <w:t>/или</w:t>
      </w:r>
      <w:r w:rsidRPr="00673101">
        <w:rPr>
          <w:rFonts w:ascii="Times New Roman" w:hAnsi="Times New Roman" w:cs="Times New Roman"/>
          <w:sz w:val="28"/>
          <w:szCs w:val="28"/>
        </w:rPr>
        <w:t xml:space="preserve"> сравнение,</w:t>
      </w:r>
    </w:p>
    <w:p w14:paraId="1072BA47" w14:textId="50AAB875" w:rsidR="00673101" w:rsidRPr="00673101" w:rsidRDefault="00673101" w:rsidP="00264D7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примеры работ программ (минимум 2</w:t>
      </w:r>
      <w:r w:rsidR="001E0D60">
        <w:rPr>
          <w:rFonts w:ascii="Times New Roman" w:hAnsi="Times New Roman" w:cs="Times New Roman"/>
          <w:sz w:val="28"/>
          <w:szCs w:val="28"/>
        </w:rPr>
        <w:t xml:space="preserve"> на каждую</w:t>
      </w:r>
      <w:r w:rsidRPr="00673101">
        <w:rPr>
          <w:rFonts w:ascii="Times New Roman" w:hAnsi="Times New Roman" w:cs="Times New Roman"/>
          <w:sz w:val="28"/>
          <w:szCs w:val="28"/>
        </w:rPr>
        <w:t>)</w:t>
      </w:r>
      <w:r w:rsidRPr="001E0D60">
        <w:rPr>
          <w:rFonts w:ascii="Times New Roman" w:hAnsi="Times New Roman" w:cs="Times New Roman"/>
          <w:sz w:val="28"/>
          <w:szCs w:val="28"/>
        </w:rPr>
        <w:t>,</w:t>
      </w:r>
    </w:p>
    <w:p w14:paraId="144D7DE1" w14:textId="6C426B46" w:rsidR="00673101" w:rsidRPr="00673101" w:rsidRDefault="00673101" w:rsidP="00264D7B">
      <w:pPr>
        <w:pStyle w:val="a8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выводы по итогам работы.</w:t>
      </w:r>
    </w:p>
    <w:sectPr w:rsidR="00673101" w:rsidRPr="00673101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08AF1" w14:textId="77777777" w:rsidR="00916269" w:rsidRDefault="00916269" w:rsidP="008E6007">
      <w:pPr>
        <w:spacing w:after="0" w:line="240" w:lineRule="auto"/>
      </w:pPr>
      <w:r>
        <w:separator/>
      </w:r>
    </w:p>
  </w:endnote>
  <w:endnote w:type="continuationSeparator" w:id="0">
    <w:p w14:paraId="65339E7D" w14:textId="77777777" w:rsidR="00916269" w:rsidRDefault="00916269" w:rsidP="008E6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ndara Light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DDC3" w14:textId="77777777" w:rsidR="00916269" w:rsidRDefault="00916269" w:rsidP="008E6007">
      <w:pPr>
        <w:spacing w:after="0" w:line="240" w:lineRule="auto"/>
      </w:pPr>
      <w:r>
        <w:separator/>
      </w:r>
    </w:p>
  </w:footnote>
  <w:footnote w:type="continuationSeparator" w:id="0">
    <w:p w14:paraId="48A1382B" w14:textId="77777777" w:rsidR="00916269" w:rsidRDefault="00916269" w:rsidP="008E6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AC34" w14:textId="75193D52" w:rsidR="008E6007" w:rsidRDefault="008E6007" w:rsidP="001612DB">
    <w:pPr>
      <w:pStyle w:val="af1"/>
      <w:tabs>
        <w:tab w:val="left" w:pos="1851"/>
        <w:tab w:val="left" w:pos="3547"/>
        <w:tab w:val="left" w:pos="4026"/>
        <w:tab w:val="left" w:pos="5570"/>
        <w:tab w:val="left" w:pos="7247"/>
        <w:tab w:val="left" w:pos="8058"/>
        <w:tab w:val="left" w:pos="8537"/>
      </w:tabs>
      <w:ind w:left="0" w:right="364"/>
      <w:rPr>
        <w:color w:val="808080"/>
      </w:rPr>
    </w:pPr>
    <w:r w:rsidRPr="008E6007">
      <w:rPr>
        <w:color w:val="808080"/>
      </w:rPr>
      <w:t xml:space="preserve">Методические рекомендации по выполнению лабораторных работ по </w:t>
    </w:r>
    <w:r w:rsidRPr="008E6007">
      <w:rPr>
        <w:color w:val="808080"/>
        <w:spacing w:val="-1"/>
      </w:rPr>
      <w:t>системам</w:t>
    </w:r>
    <w:r w:rsidRPr="008E6007">
      <w:rPr>
        <w:color w:val="808080"/>
        <w:spacing w:val="-57"/>
      </w:rPr>
      <w:t xml:space="preserve"> </w:t>
    </w:r>
    <w:r w:rsidRPr="008E6007">
      <w:rPr>
        <w:color w:val="808080"/>
      </w:rPr>
      <w:t>искусственного</w:t>
    </w:r>
    <w:r w:rsidRPr="008E6007">
      <w:rPr>
        <w:color w:val="808080"/>
        <w:spacing w:val="-1"/>
      </w:rPr>
      <w:t xml:space="preserve"> </w:t>
    </w:r>
    <w:r w:rsidRPr="008E6007">
      <w:rPr>
        <w:color w:val="808080"/>
      </w:rPr>
      <w:t>интеллекта</w:t>
    </w:r>
  </w:p>
  <w:p w14:paraId="2B54EB1C" w14:textId="77777777" w:rsidR="00332A7E" w:rsidRDefault="00332A7E" w:rsidP="001612DB">
    <w:pPr>
      <w:pStyle w:val="af1"/>
      <w:tabs>
        <w:tab w:val="left" w:pos="1851"/>
        <w:tab w:val="left" w:pos="3547"/>
        <w:tab w:val="left" w:pos="4026"/>
        <w:tab w:val="left" w:pos="5570"/>
        <w:tab w:val="left" w:pos="7247"/>
        <w:tab w:val="left" w:pos="8058"/>
        <w:tab w:val="left" w:pos="8537"/>
      </w:tabs>
      <w:ind w:left="0" w:right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409"/>
    <w:multiLevelType w:val="hybridMultilevel"/>
    <w:tmpl w:val="BFDE5AFA"/>
    <w:lvl w:ilvl="0" w:tplc="96B65A68">
      <w:start w:val="1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1" w:tplc="D388803C">
      <w:start w:val="1"/>
      <w:numFmt w:val="decimal"/>
      <w:lvlText w:val="%2."/>
      <w:lvlJc w:val="left"/>
      <w:pPr>
        <w:ind w:left="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F1144D72">
      <w:start w:val="1"/>
      <w:numFmt w:val="lowerLetter"/>
      <w:lvlText w:val="%3."/>
      <w:lvlJc w:val="left"/>
      <w:pPr>
        <w:ind w:left="1582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3" w:tplc="7B5AC84C">
      <w:numFmt w:val="bullet"/>
      <w:lvlText w:val="•"/>
      <w:lvlJc w:val="left"/>
      <w:pPr>
        <w:ind w:left="2615" w:hanging="360"/>
      </w:pPr>
      <w:rPr>
        <w:lang w:val="ru-RU" w:eastAsia="en-US" w:bidi="ar-SA"/>
      </w:rPr>
    </w:lvl>
    <w:lvl w:ilvl="4" w:tplc="B84CE5AA">
      <w:numFmt w:val="bullet"/>
      <w:lvlText w:val="•"/>
      <w:lvlJc w:val="left"/>
      <w:pPr>
        <w:ind w:left="3651" w:hanging="360"/>
      </w:pPr>
      <w:rPr>
        <w:lang w:val="ru-RU" w:eastAsia="en-US" w:bidi="ar-SA"/>
      </w:rPr>
    </w:lvl>
    <w:lvl w:ilvl="5" w:tplc="706E8B28">
      <w:numFmt w:val="bullet"/>
      <w:lvlText w:val="•"/>
      <w:lvlJc w:val="left"/>
      <w:pPr>
        <w:ind w:left="4687" w:hanging="360"/>
      </w:pPr>
      <w:rPr>
        <w:lang w:val="ru-RU" w:eastAsia="en-US" w:bidi="ar-SA"/>
      </w:rPr>
    </w:lvl>
    <w:lvl w:ilvl="6" w:tplc="DF925E58">
      <w:numFmt w:val="bullet"/>
      <w:lvlText w:val="•"/>
      <w:lvlJc w:val="left"/>
      <w:pPr>
        <w:ind w:left="5723" w:hanging="360"/>
      </w:pPr>
      <w:rPr>
        <w:lang w:val="ru-RU" w:eastAsia="en-US" w:bidi="ar-SA"/>
      </w:rPr>
    </w:lvl>
    <w:lvl w:ilvl="7" w:tplc="C23870F4">
      <w:numFmt w:val="bullet"/>
      <w:lvlText w:val="•"/>
      <w:lvlJc w:val="left"/>
      <w:pPr>
        <w:ind w:left="6759" w:hanging="360"/>
      </w:pPr>
      <w:rPr>
        <w:lang w:val="ru-RU" w:eastAsia="en-US" w:bidi="ar-SA"/>
      </w:rPr>
    </w:lvl>
    <w:lvl w:ilvl="8" w:tplc="BC6AD0C4">
      <w:numFmt w:val="bullet"/>
      <w:lvlText w:val="•"/>
      <w:lvlJc w:val="left"/>
      <w:pPr>
        <w:ind w:left="7794" w:hanging="360"/>
      </w:pPr>
      <w:rPr>
        <w:lang w:val="ru-RU" w:eastAsia="en-US" w:bidi="ar-SA"/>
      </w:rPr>
    </w:lvl>
  </w:abstractNum>
  <w:abstractNum w:abstractNumId="1" w15:restartNumberingAfterBreak="0">
    <w:nsid w:val="1C400888"/>
    <w:multiLevelType w:val="multilevel"/>
    <w:tmpl w:val="0419001D"/>
    <w:styleLink w:val="a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6787AC2"/>
    <w:multiLevelType w:val="multilevel"/>
    <w:tmpl w:val="78E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6A67"/>
    <w:multiLevelType w:val="hybridMultilevel"/>
    <w:tmpl w:val="8F82E07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3451FAA"/>
    <w:multiLevelType w:val="multilevel"/>
    <w:tmpl w:val="C83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E2D95"/>
    <w:multiLevelType w:val="hybridMultilevel"/>
    <w:tmpl w:val="F05EFAD4"/>
    <w:lvl w:ilvl="0" w:tplc="C3D8E904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9303F"/>
    <w:multiLevelType w:val="hybridMultilevel"/>
    <w:tmpl w:val="37A64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C7940"/>
    <w:multiLevelType w:val="hybridMultilevel"/>
    <w:tmpl w:val="CC542D12"/>
    <w:lvl w:ilvl="0" w:tplc="5546BAE6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AEC664C2">
      <w:numFmt w:val="bullet"/>
      <w:lvlText w:val="•"/>
      <w:lvlJc w:val="left"/>
      <w:pPr>
        <w:ind w:left="1760" w:hanging="360"/>
      </w:pPr>
      <w:rPr>
        <w:lang w:val="ru-RU" w:eastAsia="en-US" w:bidi="ar-SA"/>
      </w:rPr>
    </w:lvl>
    <w:lvl w:ilvl="2" w:tplc="E3F48B02">
      <w:numFmt w:val="bullet"/>
      <w:lvlText w:val="•"/>
      <w:lvlJc w:val="left"/>
      <w:pPr>
        <w:ind w:left="2661" w:hanging="360"/>
      </w:pPr>
      <w:rPr>
        <w:lang w:val="ru-RU" w:eastAsia="en-US" w:bidi="ar-SA"/>
      </w:rPr>
    </w:lvl>
    <w:lvl w:ilvl="3" w:tplc="3FB2091A">
      <w:numFmt w:val="bullet"/>
      <w:lvlText w:val="•"/>
      <w:lvlJc w:val="left"/>
      <w:pPr>
        <w:ind w:left="3561" w:hanging="360"/>
      </w:pPr>
      <w:rPr>
        <w:lang w:val="ru-RU" w:eastAsia="en-US" w:bidi="ar-SA"/>
      </w:rPr>
    </w:lvl>
    <w:lvl w:ilvl="4" w:tplc="6F36DE6A">
      <w:numFmt w:val="bullet"/>
      <w:lvlText w:val="•"/>
      <w:lvlJc w:val="left"/>
      <w:pPr>
        <w:ind w:left="4462" w:hanging="360"/>
      </w:pPr>
      <w:rPr>
        <w:lang w:val="ru-RU" w:eastAsia="en-US" w:bidi="ar-SA"/>
      </w:rPr>
    </w:lvl>
    <w:lvl w:ilvl="5" w:tplc="341EB868">
      <w:numFmt w:val="bullet"/>
      <w:lvlText w:val="•"/>
      <w:lvlJc w:val="left"/>
      <w:pPr>
        <w:ind w:left="5363" w:hanging="360"/>
      </w:pPr>
      <w:rPr>
        <w:lang w:val="ru-RU" w:eastAsia="en-US" w:bidi="ar-SA"/>
      </w:rPr>
    </w:lvl>
    <w:lvl w:ilvl="6" w:tplc="ED9AE5B6">
      <w:numFmt w:val="bullet"/>
      <w:lvlText w:val="•"/>
      <w:lvlJc w:val="left"/>
      <w:pPr>
        <w:ind w:left="6263" w:hanging="360"/>
      </w:pPr>
      <w:rPr>
        <w:lang w:val="ru-RU" w:eastAsia="en-US" w:bidi="ar-SA"/>
      </w:rPr>
    </w:lvl>
    <w:lvl w:ilvl="7" w:tplc="FE466DFC">
      <w:numFmt w:val="bullet"/>
      <w:lvlText w:val="•"/>
      <w:lvlJc w:val="left"/>
      <w:pPr>
        <w:ind w:left="7164" w:hanging="360"/>
      </w:pPr>
      <w:rPr>
        <w:lang w:val="ru-RU" w:eastAsia="en-US" w:bidi="ar-SA"/>
      </w:rPr>
    </w:lvl>
    <w:lvl w:ilvl="8" w:tplc="F5C2CBCA">
      <w:numFmt w:val="bullet"/>
      <w:lvlText w:val="•"/>
      <w:lvlJc w:val="left"/>
      <w:pPr>
        <w:ind w:left="8065" w:hanging="360"/>
      </w:pPr>
      <w:rPr>
        <w:lang w:val="ru-RU" w:eastAsia="en-US" w:bidi="ar-SA"/>
      </w:rPr>
    </w:lvl>
  </w:abstractNum>
  <w:abstractNum w:abstractNumId="8" w15:restartNumberingAfterBreak="0">
    <w:nsid w:val="65DB516B"/>
    <w:multiLevelType w:val="hybridMultilevel"/>
    <w:tmpl w:val="7E40F5CA"/>
    <w:lvl w:ilvl="0" w:tplc="C3D8E9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313FF"/>
    <w:multiLevelType w:val="multilevel"/>
    <w:tmpl w:val="0419001D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B2B1CAC"/>
    <w:multiLevelType w:val="hybridMultilevel"/>
    <w:tmpl w:val="5EAEAF28"/>
    <w:lvl w:ilvl="0" w:tplc="C3D8E9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394571">
    <w:abstractNumId w:val="1"/>
  </w:num>
  <w:num w:numId="2" w16cid:durableId="1631857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989745515">
    <w:abstractNumId w:val="0"/>
  </w:num>
  <w:num w:numId="4" w16cid:durableId="28530745">
    <w:abstractNumId w:val="5"/>
  </w:num>
  <w:num w:numId="5" w16cid:durableId="2124376593">
    <w:abstractNumId w:val="10"/>
  </w:num>
  <w:num w:numId="6" w16cid:durableId="176426513">
    <w:abstractNumId w:val="8"/>
  </w:num>
  <w:num w:numId="7" w16cid:durableId="1174761800">
    <w:abstractNumId w:val="9"/>
  </w:num>
  <w:num w:numId="8" w16cid:durableId="697003982">
    <w:abstractNumId w:val="7"/>
  </w:num>
  <w:num w:numId="9" w16cid:durableId="1031612549">
    <w:abstractNumId w:val="6"/>
  </w:num>
  <w:num w:numId="10" w16cid:durableId="417748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1995405074">
    <w:abstractNumId w:val="2"/>
  </w:num>
  <w:num w:numId="12" w16cid:durableId="69161024">
    <w:abstractNumId w:val="4"/>
  </w:num>
  <w:num w:numId="13" w16cid:durableId="160314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3E"/>
    <w:rsid w:val="00016C10"/>
    <w:rsid w:val="000941D6"/>
    <w:rsid w:val="00116C27"/>
    <w:rsid w:val="001225D5"/>
    <w:rsid w:val="001612DB"/>
    <w:rsid w:val="00174CE6"/>
    <w:rsid w:val="00196100"/>
    <w:rsid w:val="001B6CBD"/>
    <w:rsid w:val="001E0D60"/>
    <w:rsid w:val="001F37D2"/>
    <w:rsid w:val="002107D8"/>
    <w:rsid w:val="0021666A"/>
    <w:rsid w:val="0024334B"/>
    <w:rsid w:val="00264D7B"/>
    <w:rsid w:val="0029641A"/>
    <w:rsid w:val="002A1F51"/>
    <w:rsid w:val="002E3D3E"/>
    <w:rsid w:val="002F3CBD"/>
    <w:rsid w:val="00332A7E"/>
    <w:rsid w:val="00367331"/>
    <w:rsid w:val="003748FA"/>
    <w:rsid w:val="0039723E"/>
    <w:rsid w:val="003B7325"/>
    <w:rsid w:val="00402791"/>
    <w:rsid w:val="00406298"/>
    <w:rsid w:val="00426DD5"/>
    <w:rsid w:val="00451D6E"/>
    <w:rsid w:val="004E143A"/>
    <w:rsid w:val="00635C7E"/>
    <w:rsid w:val="0065538F"/>
    <w:rsid w:val="00673101"/>
    <w:rsid w:val="006E05CE"/>
    <w:rsid w:val="00716728"/>
    <w:rsid w:val="00731486"/>
    <w:rsid w:val="00776D1D"/>
    <w:rsid w:val="0078707F"/>
    <w:rsid w:val="007B44DB"/>
    <w:rsid w:val="007B7D22"/>
    <w:rsid w:val="007E2B96"/>
    <w:rsid w:val="00805224"/>
    <w:rsid w:val="008162F0"/>
    <w:rsid w:val="00821812"/>
    <w:rsid w:val="00873FD8"/>
    <w:rsid w:val="008A2C38"/>
    <w:rsid w:val="008D093F"/>
    <w:rsid w:val="008D73A6"/>
    <w:rsid w:val="008E6007"/>
    <w:rsid w:val="00910F2D"/>
    <w:rsid w:val="00916269"/>
    <w:rsid w:val="00931151"/>
    <w:rsid w:val="009442D3"/>
    <w:rsid w:val="00955612"/>
    <w:rsid w:val="00970BA8"/>
    <w:rsid w:val="009D6A77"/>
    <w:rsid w:val="009E742A"/>
    <w:rsid w:val="009F5F4C"/>
    <w:rsid w:val="00A41A31"/>
    <w:rsid w:val="00A65401"/>
    <w:rsid w:val="00A724F5"/>
    <w:rsid w:val="00A77301"/>
    <w:rsid w:val="00A83254"/>
    <w:rsid w:val="00A83D7F"/>
    <w:rsid w:val="00A912CF"/>
    <w:rsid w:val="00A93676"/>
    <w:rsid w:val="00B103C3"/>
    <w:rsid w:val="00B31B18"/>
    <w:rsid w:val="00B43FE4"/>
    <w:rsid w:val="00B53DC3"/>
    <w:rsid w:val="00BA17F2"/>
    <w:rsid w:val="00BB6623"/>
    <w:rsid w:val="00BB66A0"/>
    <w:rsid w:val="00BE281C"/>
    <w:rsid w:val="00C31B70"/>
    <w:rsid w:val="00C55617"/>
    <w:rsid w:val="00CC5BF2"/>
    <w:rsid w:val="00CC7923"/>
    <w:rsid w:val="00CD7A14"/>
    <w:rsid w:val="00D53072"/>
    <w:rsid w:val="00DC3770"/>
    <w:rsid w:val="00E401CA"/>
    <w:rsid w:val="00E60C30"/>
    <w:rsid w:val="00E60DE6"/>
    <w:rsid w:val="00E93982"/>
    <w:rsid w:val="00EA2A67"/>
    <w:rsid w:val="00EB6826"/>
    <w:rsid w:val="00EB7BFC"/>
    <w:rsid w:val="00EC3137"/>
    <w:rsid w:val="00F644CD"/>
    <w:rsid w:val="00F81124"/>
    <w:rsid w:val="00F84F88"/>
    <w:rsid w:val="00FB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A6C4"/>
  <w15:chartTrackingRefBased/>
  <w15:docId w15:val="{E8FE3C59-84A1-49FF-A4C7-E4F05EC7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3254"/>
  </w:style>
  <w:style w:type="paragraph" w:styleId="1">
    <w:name w:val="heading 1"/>
    <w:basedOn w:val="a0"/>
    <w:next w:val="a0"/>
    <w:link w:val="10"/>
    <w:uiPriority w:val="9"/>
    <w:qFormat/>
    <w:rsid w:val="002E3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2E3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E3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E3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E3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E3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E3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E3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E3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Буквы"/>
    <w:uiPriority w:val="99"/>
    <w:rsid w:val="00A93676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2E3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2E3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E3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E3D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E3D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E3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E3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E3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E3D3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E3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E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E3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E3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E3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E3D3E"/>
    <w:rPr>
      <w:i/>
      <w:iCs/>
      <w:color w:val="404040" w:themeColor="text1" w:themeTint="BF"/>
    </w:rPr>
  </w:style>
  <w:style w:type="paragraph" w:styleId="a8">
    <w:name w:val="List Paragraph"/>
    <w:basedOn w:val="a0"/>
    <w:uiPriority w:val="1"/>
    <w:qFormat/>
    <w:rsid w:val="002E3D3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E3D3E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E3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E3D3E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2E3D3E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8E60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8E6007"/>
  </w:style>
  <w:style w:type="paragraph" w:styleId="af">
    <w:name w:val="footer"/>
    <w:basedOn w:val="a0"/>
    <w:link w:val="af0"/>
    <w:uiPriority w:val="99"/>
    <w:unhideWhenUsed/>
    <w:rsid w:val="008E60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8E6007"/>
  </w:style>
  <w:style w:type="paragraph" w:styleId="af1">
    <w:name w:val="Body Text"/>
    <w:basedOn w:val="a0"/>
    <w:link w:val="af2"/>
    <w:uiPriority w:val="1"/>
    <w:qFormat/>
    <w:rsid w:val="008E6007"/>
    <w:pPr>
      <w:widowControl w:val="0"/>
      <w:autoSpaceDE w:val="0"/>
      <w:autoSpaceDN w:val="0"/>
      <w:spacing w:after="0" w:line="240" w:lineRule="auto"/>
      <w:ind w:left="142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f2">
    <w:name w:val="Основной текст Знак"/>
    <w:basedOn w:val="a1"/>
    <w:link w:val="af1"/>
    <w:uiPriority w:val="1"/>
    <w:rsid w:val="008E600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f3">
    <w:name w:val="TOC Heading"/>
    <w:basedOn w:val="1"/>
    <w:next w:val="a0"/>
    <w:uiPriority w:val="39"/>
    <w:unhideWhenUsed/>
    <w:qFormat/>
    <w:rsid w:val="00A912C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4">
    <w:name w:val="Placeholder Text"/>
    <w:basedOn w:val="a1"/>
    <w:uiPriority w:val="99"/>
    <w:semiHidden/>
    <w:rsid w:val="007B44DB"/>
    <w:rPr>
      <w:color w:val="666666"/>
    </w:rPr>
  </w:style>
  <w:style w:type="paragraph" w:styleId="11">
    <w:name w:val="toc 1"/>
    <w:basedOn w:val="a0"/>
    <w:next w:val="a0"/>
    <w:autoRedefine/>
    <w:uiPriority w:val="39"/>
    <w:unhideWhenUsed/>
    <w:rsid w:val="002F3CBD"/>
    <w:pPr>
      <w:spacing w:after="100"/>
    </w:pPr>
  </w:style>
  <w:style w:type="character" w:styleId="af5">
    <w:name w:val="Hyperlink"/>
    <w:basedOn w:val="a1"/>
    <w:uiPriority w:val="99"/>
    <w:unhideWhenUsed/>
    <w:rsid w:val="002F3CBD"/>
    <w:rPr>
      <w:color w:val="0563C1" w:themeColor="hyperlink"/>
      <w:u w:val="single"/>
    </w:rPr>
  </w:style>
  <w:style w:type="paragraph" w:styleId="af6">
    <w:name w:val="Normal (Web)"/>
    <w:basedOn w:val="a0"/>
    <w:uiPriority w:val="99"/>
    <w:semiHidden/>
    <w:unhideWhenUsed/>
    <w:rsid w:val="007870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0604A-337B-442B-87C3-6206F53E4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10</Pages>
  <Words>2017</Words>
  <Characters>11499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Клинова</dc:creator>
  <cp:keywords/>
  <dc:description/>
  <cp:lastModifiedBy>Мария Клинова</cp:lastModifiedBy>
  <cp:revision>36</cp:revision>
  <dcterms:created xsi:type="dcterms:W3CDTF">2025-11-21T19:54:00Z</dcterms:created>
  <dcterms:modified xsi:type="dcterms:W3CDTF">2026-06-10T03:39:00Z</dcterms:modified>
</cp:coreProperties>
</file>