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Федеральное государственное бюджетное образовательное учреждение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высшего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«Новгородский государственный университет имени Ярослава Мудрого»</w:t>
      </w:r>
    </w:p>
    <w:p>
      <w:pPr>
        <w:spacing w:before="80" w:after="80"/>
        <w:ind w:firstLine="0"/>
        <w:pBdr>
          <w:bottom w:val="double" w:sz="6" w:space="1" w:color="000000"/>
        </w:pBdr>
      </w:pPr>
    </w:p>
    <w:p>
      <w:pPr>
        <w:spacing w:before="320" w:after="8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ОТЧЁТ О ДОСТИЖЕНИЯХ</w:t>
      </w:r>
    </w:p>
    <w:p>
      <w:pPr>
        <w:spacing w:before="0" w:after="320"/>
        <w:ind w:firstLine="0"/>
        <w:jc w:val="center"/>
      </w:pPr>
      <w:r>
        <w:rPr>
          <w:rFonts w:ascii="Times New Roman" w:hAnsi="Times New Roman"/>
          <w:i/>
          <w:color w:val="000000"/>
          <w:sz w:val="26"/>
        </w:rPr>
        <w:t>при прохождении курса в системе «ИИ-Академия»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Реквизит</w:t>
            </w:r>
          </w:p>
        </w:tc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Составил</w:t>
            </w:r>
          </w:p>
        </w:tc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Петрова Анна Сергеевна</w:t>
            </w:r>
          </w:p>
        </w:tc>
      </w:tr>
      <w:tr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Дата формирования</w:t>
            </w:r>
          </w:p>
        </w:tc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17.05.2026</w:t>
            </w:r>
          </w:p>
        </w:tc>
      </w:tr>
    </w:tbl>
    <w:p/>
    <w:p>
      <w:pPr>
        <w:spacing w:before="280" w:after="120"/>
        <w:ind w:firstLine="0"/>
      </w:pPr>
      <w:r>
        <w:rPr>
          <w:rFonts w:ascii="Times New Roman" w:hAnsi="Times New Roman"/>
          <w:b/>
          <w:color w:val="000000"/>
          <w:sz w:val="28"/>
        </w:rPr>
        <w:t>1. Сведения о сотруднике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Показатель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Фамилия, имя, отчество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Иванов Иван Иванович</w:t>
            </w:r>
          </w:p>
        </w:tc>
      </w:tr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Электронная почта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ivanov@example.com</w:t>
            </w:r>
          </w:p>
        </w:tc>
      </w:tr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Подразделение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Отдел разработки</w:t>
            </w:r>
          </w:p>
        </w:tc>
      </w:tr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Должность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Старший разработчик</w:t>
            </w:r>
          </w:p>
        </w:tc>
      </w:tr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Роль в системе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employee</w:t>
            </w:r>
          </w:p>
        </w:tc>
      </w:tr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Дата регистрации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01.09.2024</w:t>
            </w:r>
          </w:p>
        </w:tc>
      </w:tr>
    </w:tbl>
    <w:p/>
    <w:p>
      <w:pPr>
        <w:spacing w:before="280" w:after="120"/>
        <w:ind w:firstLine="0"/>
      </w:pPr>
      <w:r>
        <w:rPr>
          <w:rFonts w:ascii="Times New Roman" w:hAnsi="Times New Roman"/>
          <w:b/>
          <w:color w:val="000000"/>
          <w:sz w:val="28"/>
        </w:rPr>
        <w:t>2. Выполнение заданий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Показатель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Количество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Доля, %</w:t>
            </w:r>
          </w:p>
        </w:tc>
      </w:tr>
      <w:t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Всего заданий назначено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100</w:t>
            </w:r>
          </w:p>
        </w:tc>
      </w:tr>
      <w:t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Выполнено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70.0</w:t>
            </w:r>
          </w:p>
        </w:tc>
      </w:tr>
      <w:t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 процессе выполнения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20.0</w:t>
            </w:r>
          </w:p>
        </w:tc>
      </w:tr>
      <w:t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Просрочено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10.0</w:t>
            </w:r>
          </w:p>
        </w:tc>
      </w:tr>
    </w:tbl>
    <w:p/>
    <w:p>
      <w:pPr>
        <w:spacing w:before="280" w:after="120"/>
        <w:ind w:firstLine="0"/>
      </w:pPr>
      <w:r>
        <w:rPr>
          <w:rFonts w:ascii="Times New Roman" w:hAnsi="Times New Roman"/>
          <w:b/>
          <w:color w:val="000000"/>
          <w:sz w:val="28"/>
        </w:rPr>
        <w:t>3. Работа с AI-тренажёром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Показатель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Всего диалоговых сессий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15</w:t>
            </w:r>
          </w:p>
        </w:tc>
      </w:tr>
      <w:tr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Завершено успешно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13</w:t>
            </w:r>
          </w:p>
        </w:tc>
      </w:tr>
      <w:tr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Средний балл (из 10)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8.45</w:t>
            </w:r>
          </w:p>
        </w:tc>
      </w:tr>
    </w:tbl>
    <w:p/>
    <w:p>
      <w:pPr>
        <w:spacing w:before="280" w:after="120"/>
        <w:ind w:firstLine="0"/>
      </w:pPr>
      <w:r>
        <w:rPr>
          <w:rFonts w:ascii="Times New Roman" w:hAnsi="Times New Roman"/>
          <w:b/>
          <w:color w:val="000000"/>
          <w:sz w:val="28"/>
        </w:rPr>
        <w:t>4. Уровень освоения навыков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Навык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Категория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Уровень, 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Статус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Попыток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Программирование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92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Освоен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FastAPI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Фреймворки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67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 процессе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SQL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Базы данных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85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Освоен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</w:t>
            </w:r>
          </w:p>
        </w:tc>
      </w:tr>
    </w:tbl>
    <w:p/>
    <w:p>
      <w:pPr>
        <w:spacing w:before="280" w:after="120"/>
        <w:ind w:firstLine="0"/>
      </w:pPr>
      <w:r>
        <w:rPr>
          <w:rFonts w:ascii="Times New Roman" w:hAnsi="Times New Roman"/>
          <w:b/>
          <w:color w:val="000000"/>
          <w:sz w:val="28"/>
        </w:rPr>
        <w:t>5. Заключение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По результатам прохождения курса в системе «ИИ-Академия» сотрудник Иванов И. И. выполнил 7 из 10 назначенных заданий (процент выполнения — 70.0 %). Проведено 15 диалоговых сессий с AI-тренажёром, из которых 13 завершены успешно. Средний балл по итогам сессий составил 8.45 из 10.</w:t>
      </w:r>
    </w:p>
    <w:p>
      <w:pPr>
        <w:spacing w:before="4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Отчёт составил: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______________ / Петрова Анна Сергеевна /</w:t>
            </w:r>
          </w:p>
        </w:tc>
      </w:tr>
      <w:tr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Дата: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17.05.2026</w:t>
            </w:r>
          </w:p>
        </w:tc>
      </w:tr>
    </w:tbl>
    <w:p>
      <w:pPr>
        <w:spacing w:before="400"/>
        <w:ind w:firstLine="0"/>
        <w:jc w:val="center"/>
        <w:pBdr>
          <w:top w:val="single" w:sz="4" w:space="1" w:color="AAAAAA"/>
        </w:pBdr>
      </w:pPr>
      <w:r>
        <w:rPr>
          <w:rFonts w:ascii="Times New Roman" w:hAnsi="Times New Roman"/>
          <w:i/>
          <w:color w:val="646464"/>
          <w:sz w:val="20"/>
        </w:rPr>
        <w:t>Документ сформирован автоматически • ИС «ИИ-Академия» • 17.05.2026 12:00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