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615097362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_RefHeading___Toc202_1091234728">
            <w:r>
              <w:rPr>
                <w:webHidden/>
                <w:rStyle w:val="Style14"/>
                <w:vanish w:val="false"/>
              </w:rPr>
              <w:t>ВВЕДЕНИЕ</w:t>
              <w:tab/>
              <w:t>2</w:t>
            </w:r>
          </w:hyperlink>
        </w:p>
      </w:sdtContent>
    </w:sdt>
    <w:p>
      <w:pPr>
        <w:pStyle w:val="Normal"/>
        <w:rPr/>
      </w:pPr>
      <w:r>
        <w:rPr/>
      </w:r>
      <w:r>
        <w:rPr/>
        <w:fldChar w:fldCharType="end"/>
      </w:r>
    </w:p>
    <w:p>
      <w:pPr>
        <w:pStyle w:val="1"/>
        <w:rPr/>
      </w:pPr>
      <w:bookmarkStart w:id="0" w:name="__RefHeading___Toc202_1091234728"/>
      <w:bookmarkEnd w:id="0"/>
      <w:r>
        <w:rPr/>
        <w:t>Введение</w:t>
      </w:r>
    </w:p>
    <w:p>
      <w:pPr>
        <w:pStyle w:val="Normal"/>
        <w:jc w:val="center"/>
        <w:rPr/>
      </w:pPr>
      <w:r>
        <w:rPr>
          <w:rStyle w:val="21"/>
          <w:b w:val="false"/>
          <w:bCs w:val="false"/>
        </w:rPr>
        <w:t>TestCase</w:t>
      </w:r>
    </w:p>
    <w:p>
      <w:pPr>
        <w:pStyle w:val="Normal"/>
        <w:rPr/>
      </w:pPr>
      <w:r>
        <w:rPr>
          <w:rStyle w:val="21"/>
          <w:b w:val="false"/>
          <w:bCs w:val="false"/>
        </w:rPr>
        <w:t>1. Устновка Python</w:t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1.1 Windows: установить Python и Pip следую оффициальной инструкции с сайта </w:t>
      </w:r>
      <w:hyperlink r:id="rId2">
        <w:r>
          <w:rPr>
            <w:rStyle w:val="21"/>
            <w:b w:val="false"/>
            <w:bCs w:val="false"/>
          </w:rPr>
          <w:t>https://python-scripts.com/install-python-windows</w:t>
        </w:r>
      </w:hyperlink>
    </w:p>
    <w:p>
      <w:pPr>
        <w:pStyle w:val="Normal"/>
        <w:rPr/>
      </w:pPr>
      <w:r>
        <w:rPr>
          <w:rStyle w:val="21"/>
          <w:b w:val="false"/>
          <w:bCs w:val="false"/>
        </w:rPr>
        <w:t>1.2 Linux, Ubuntu: Установить Python и Pip использую apt-get, zypper или другой менеджер установки пакетов. Пример: sudo apt-get install python3</w:t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OP: </w:t>
      </w:r>
      <w:r>
        <w:rPr>
          <w:rStyle w:val="21"/>
          <w:rFonts w:ascii="Times New Roman" w:hAnsi="Times New Roman"/>
          <w:b w:val="false"/>
          <w:bCs w:val="false"/>
          <w:sz w:val="28"/>
          <w:szCs w:val="28"/>
        </w:rPr>
        <w:t>При вводе команды: python --version выводом будет: Python 3.5</w:t>
      </w:r>
    </w:p>
    <w:p>
      <w:pPr>
        <w:pStyle w:val="Normal"/>
        <w:rPr/>
      </w:pPr>
      <w:r>
        <w:rPr>
          <w:rStyle w:val="21"/>
          <w:b w:val="false"/>
          <w:bCs w:val="false"/>
        </w:rPr>
        <w:t>2.Установить вспомогательные библиотеки для компиляции приложения:</w:t>
      </w:r>
    </w:p>
    <w:p>
      <w:pPr>
        <w:pStyle w:val="Normal"/>
        <w:rPr/>
      </w:pPr>
      <w:r>
        <w:rPr>
          <w:rStyle w:val="21"/>
          <w:b w:val="false"/>
          <w:bCs w:val="false"/>
        </w:rPr>
        <w:t>1.1 pip install -r requeriments.txt</w:t>
      </w:r>
    </w:p>
    <w:p>
      <w:pPr>
        <w:pStyle w:val="Normal"/>
        <w:rPr/>
      </w:pPr>
      <w:r>
        <w:rPr>
          <w:rStyle w:val="21"/>
          <w:b w:val="false"/>
          <w:bCs w:val="false"/>
        </w:rPr>
        <w:t>OP: не должно быть ошибок.</w:t>
      </w:r>
    </w:p>
    <w:p>
      <w:pPr>
        <w:pStyle w:val="Normal"/>
        <w:rPr/>
      </w:pPr>
      <w:r>
        <w:rPr>
          <w:rStyle w:val="21"/>
          <w:b w:val="false"/>
          <w:bCs w:val="false"/>
        </w:rPr>
        <w:t>3. Установка БД и СУБД. В данной системе используется postgresql</w:t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1.1. Windows: следовать инструкции с офф сайта </w:t>
      </w:r>
      <w:hyperlink r:id="rId3">
        <w:r>
          <w:rPr>
            <w:rStyle w:val="21"/>
            <w:b w:val="false"/>
            <w:bCs w:val="false"/>
          </w:rPr>
          <w:t>https://postgrespro.ru/windows</w:t>
        </w:r>
      </w:hyperlink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1.2. Linux, Ubuntu: добавить репозитории ПО с помощью команды: </w:t>
      </w:r>
      <w:r>
        <w:rPr>
          <w:rStyle w:val="21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333333"/>
          <w:spacing w:val="0"/>
          <w:sz w:val="23"/>
        </w:rPr>
        <w:t>sudo sh -c 'echo "deb http://apt.postgresql.org/pub/repos/apt/ `lsb_release -cs`-pgdg main" &gt;&gt; /etc/apt/sources.list.d/pgdg.list'</w:t>
      </w:r>
    </w:p>
    <w:p>
      <w:pPr>
        <w:pStyle w:val="Style23"/>
        <w:rPr/>
      </w:pPr>
      <w:r>
        <w:rPr>
          <w:rStyle w:val="21"/>
          <w:rFonts w:ascii="monospace;monospace" w:hAnsi="monospace;monospace"/>
          <w:b w:val="false"/>
          <w:bCs w:val="false"/>
          <w:i w:val="false"/>
          <w:caps w:val="false"/>
          <w:smallCaps w:val="false"/>
          <w:color w:val="333333"/>
          <w:spacing w:val="0"/>
          <w:sz w:val="23"/>
        </w:rPr>
        <w:t>wget -q https://www.postgresql.org/media/keys/ACCC4CF8.asc -O - | sudo apt-key add -</w:t>
      </w:r>
    </w:p>
    <w:p>
      <w:pPr>
        <w:pStyle w:val="Style17"/>
        <w:rPr>
          <w:rStyle w:val="21"/>
          <w:rFonts w:ascii="monospace;monospace" w:hAnsi="monospace;monospace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  <w:br/>
      </w:r>
    </w:p>
    <w:p>
      <w:pPr>
        <w:pStyle w:val="Style17"/>
        <w:rPr/>
      </w:pPr>
      <w:r>
        <w:rPr/>
        <w:t xml:space="preserve">обновить список репозиториев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333333"/>
          <w:spacing w:val="0"/>
          <w:sz w:val="23"/>
        </w:rPr>
        <w:t>sudo apt-get update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Установить: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333333"/>
          <w:spacing w:val="0"/>
          <w:sz w:val="23"/>
        </w:rPr>
        <w:t>sudo apt-get install postgresql postgresql-contri</w:t>
      </w:r>
    </w:p>
    <w:p>
      <w:pPr>
        <w:pStyle w:val="Style17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33333"/>
          <w:spacing w:val="0"/>
          <w:sz w:val="23"/>
        </w:rPr>
        <w:t>OP: не должно выдать ошибок</w:t>
      </w:r>
    </w:p>
    <w:p>
      <w:pPr>
        <w:pStyle w:val="Normal"/>
        <w:rPr/>
      </w:pPr>
      <w:r>
        <w:rPr/>
        <w:t>4. Запуск приложения.</w:t>
      </w:r>
    </w:p>
    <w:p>
      <w:pPr>
        <w:pStyle w:val="Normal"/>
        <w:rPr/>
      </w:pPr>
      <w:r>
        <w:rPr/>
        <w:t xml:space="preserve">Открыть месеннджер Телеграм. </w:t>
      </w:r>
    </w:p>
    <w:p>
      <w:pPr>
        <w:pStyle w:val="Normal"/>
        <w:rPr/>
      </w:pPr>
      <w:r>
        <w:rPr/>
        <w:t>Ввести в поисковой строке @MyTestBot. Добавьте бота в друзья.</w:t>
      </w:r>
    </w:p>
    <w:p>
      <w:pPr>
        <w:pStyle w:val="Normal"/>
        <w:rPr/>
      </w:pPr>
      <w:r>
        <w:rPr/>
        <w:t>4.3.1 Начать диалог с ботом (ввести команду /</w:t>
      </w:r>
      <w:r>
        <w:rPr>
          <w:i/>
          <w:iCs/>
        </w:rPr>
        <w:t>start</w:t>
      </w:r>
      <w:r>
        <w:rPr>
          <w:i w:val="false"/>
          <w:iCs w:val="false"/>
        </w:rPr>
        <w:t>, если она не была введена автоматически).</w:t>
      </w:r>
    </w:p>
    <w:p>
      <w:pPr>
        <w:pStyle w:val="Normal"/>
        <w:rPr/>
      </w:pPr>
      <w:r>
        <w:rPr>
          <w:i w:val="false"/>
          <w:iCs w:val="false"/>
        </w:rPr>
        <w:t>4.3.2 Добавить бота как обычного пользователя в Чат с несколькими пользователями ( ввести команду /</w:t>
      </w:r>
      <w:r>
        <w:rPr>
          <w:i/>
          <w:iCs/>
        </w:rPr>
        <w:t>start</w:t>
      </w:r>
      <w:r>
        <w:rPr>
          <w:i w:val="false"/>
          <w:iCs w:val="false"/>
        </w:rPr>
        <w:t>, если она не была введена автоматически)</w:t>
      </w:r>
    </w:p>
    <w:p>
      <w:pPr>
        <w:pStyle w:val="Normal"/>
        <w:rPr/>
      </w:pPr>
      <w:r>
        <w:rPr>
          <w:i w:val="false"/>
          <w:iCs w:val="false"/>
        </w:rPr>
        <w:t>OP: не должно выдать ошибок.</w:t>
      </w:r>
    </w:p>
    <w:p>
      <w:pPr>
        <w:pStyle w:val="Normal"/>
        <w:rPr/>
      </w:pPr>
      <w:r>
        <w:rPr>
          <w:i w:val="false"/>
          <w:iCs w:val="false"/>
        </w:rPr>
        <w:t>5. Получение статистики.</w:t>
      </w:r>
    </w:p>
    <w:p>
      <w:pPr>
        <w:pStyle w:val="Normal"/>
        <w:rPr/>
      </w:pPr>
      <w:r>
        <w:rPr>
          <w:i w:val="false"/>
          <w:iCs w:val="false"/>
        </w:rPr>
        <w:t>Ввести команду /stats.</w:t>
      </w:r>
    </w:p>
    <w:p>
      <w:pPr>
        <w:pStyle w:val="Normal"/>
        <w:rPr/>
      </w:pPr>
      <w:r>
        <w:rPr>
          <w:i w:val="false"/>
          <w:iCs w:val="false"/>
        </w:rPr>
        <w:t xml:space="preserve">Перейти по ссылке. </w:t>
      </w:r>
    </w:p>
    <w:p>
      <w:pPr>
        <w:pStyle w:val="Normal"/>
        <w:rPr/>
      </w:pPr>
      <w:r>
        <w:rPr>
          <w:i w:val="false"/>
          <w:iCs w:val="false"/>
        </w:rPr>
        <w:t xml:space="preserve">OP: </w:t>
      </w:r>
      <w:r>
        <w:rPr>
          <w:i w:val="false"/>
          <w:iCs w:val="false"/>
        </w:rPr>
        <w:t>не должно выдать ошибок.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120" w:after="120"/>
        <w:jc w:val="center"/>
        <w:rPr/>
      </w:pPr>
      <w:r>
        <w:rPr>
          <w:i w:val="false"/>
          <w:iCs w:val="false"/>
        </w:rPr>
        <w:t>Тестирование приложения:</w:t>
      </w:r>
    </w:p>
    <w:p>
      <w:pPr>
        <w:pStyle w:val="Normal"/>
        <w:spacing w:before="120" w:after="120"/>
        <w:rPr/>
      </w:pPr>
      <w:r>
        <w:rPr>
          <w:i w:val="false"/>
          <w:iCs w:val="false"/>
        </w:rPr>
        <w:t>Проверка активности серверной части ПО. (предполагается что бот уже добавлен в список друзей, т. к. ТГ предоставляет поиск по активным и неактивным пользователям.)</w:t>
      </w:r>
    </w:p>
    <w:p>
      <w:pPr>
        <w:pStyle w:val="Normal"/>
        <w:spacing w:before="120" w:after="120"/>
        <w:rPr/>
      </w:pPr>
      <w:r>
        <w:rPr>
          <w:i w:val="false"/>
          <w:iCs w:val="false"/>
        </w:rPr>
        <w:t>Шаги:</w:t>
      </w:r>
    </w:p>
    <w:p>
      <w:pPr>
        <w:pStyle w:val="Normal"/>
        <w:spacing w:before="120" w:after="120"/>
        <w:rPr/>
      </w:pPr>
      <w:r>
        <w:rPr>
          <w:i w:val="false"/>
          <w:iCs w:val="false"/>
        </w:rPr>
        <w:t>1. Открыть диалог с ботом.</w:t>
      </w:r>
    </w:p>
    <w:p>
      <w:pPr>
        <w:pStyle w:val="Normal"/>
        <w:spacing w:before="120" w:after="120"/>
        <w:rPr/>
      </w:pPr>
      <w:r>
        <w:rPr>
          <w:i w:val="false"/>
          <w:iCs w:val="false"/>
        </w:rPr>
        <w:t>2. Ввести несколько слов и отправить сообщение.</w:t>
      </w:r>
    </w:p>
    <w:p>
      <w:pPr>
        <w:pStyle w:val="Normal"/>
        <w:spacing w:before="120" w:after="120"/>
        <w:rPr/>
      </w:pPr>
      <w:r>
        <w:rPr>
          <w:i w:val="false"/>
          <w:iCs w:val="false"/>
        </w:rPr>
        <w:t xml:space="preserve">3. Запросить статистику по команде </w:t>
      </w:r>
      <w:r>
        <w:rPr>
          <w:i/>
          <w:iCs/>
        </w:rPr>
        <w:t>/stat.</w:t>
      </w:r>
    </w:p>
    <w:p>
      <w:pPr>
        <w:pStyle w:val="Normal"/>
        <w:spacing w:before="120" w:after="120"/>
        <w:rPr/>
      </w:pPr>
      <w:r>
        <w:rPr>
          <w:i/>
          <w:iCs/>
        </w:rPr>
        <w:t>3.1. Если до начала тестирования в чате с ботом были другие сообщения, он учтет и их.</w:t>
      </w:r>
    </w:p>
    <w:p>
      <w:pPr>
        <w:pStyle w:val="Normal"/>
        <w:spacing w:before="120" w:after="120"/>
        <w:rPr/>
      </w:pPr>
      <w:r>
        <w:rPr>
          <w:i/>
          <w:iCs/>
        </w:rPr>
        <w:t>4. Перейти по полученной ссылке.</w:t>
      </w:r>
    </w:p>
    <w:p>
      <w:pPr>
        <w:pStyle w:val="Normal"/>
        <w:spacing w:before="120" w:after="120"/>
        <w:rPr/>
      </w:pPr>
      <w:r>
        <w:rPr>
          <w:i/>
          <w:iCs/>
        </w:rPr>
        <w:t>OP: При отправлении команды /stat ссылка не пришла.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0be1"/>
    <w:pPr>
      <w:widowControl/>
      <w:bidi w:val="0"/>
      <w:spacing w:lineRule="auto" w:line="259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Выделение жирным"/>
    <w:qFormat/>
    <w:rPr>
      <w:b/>
      <w:bCs/>
    </w:rPr>
  </w:style>
  <w:style w:type="character" w:styleId="ListLabel13">
    <w:name w:val="ListLabel 13"/>
    <w:qFormat/>
    <w:rPr>
      <w:b w:val="false"/>
      <w:bCs w:val="fals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1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2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paragraph" w:styleId="Style23">
    <w:name w:val="Текст в заданном формате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-scripts.com/install-python-windows" TargetMode="External"/><Relationship Id="rId3" Type="http://schemas.openxmlformats.org/officeDocument/2006/relationships/hyperlink" Target="https://postgrespro.ru/window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33B5-5357-4B51-BC92-56C72AC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LibreOffice/6.0.4.2$Linux_X86_64 LibreOffice_project/00m0$Build-2</Application>
  <Pages>3</Pages>
  <Words>274</Words>
  <Characters>1773</Characters>
  <CharactersWithSpaces>2012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2018-05-23T17:03:43Z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