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Informe del Desarrollo del Proyecto: Reconstrucción de Imagen BMP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objetivo del proyecto fue reconstruir una imagen que había sido transformada mediante operaciones de manipulación de bits, enmascaramiento y operaciones lógicas como el XOR. Se proporcionaron archivos de imagen, código ayuda y archivos de texto que contenían datos de enmascaramiento y semillas para la verificación de cada paso.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Esquema de Tareas Definidas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Carga de las imágenes BMP.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Lectura de los archivos de texto que contienen los valores de enmascaramiento.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Aplicación de operaciones de reconstrucción: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XOR entre imágenes.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Rotaciones de bits.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Verificaciones de enmascaramiento usando los valores y semillas.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Exportación de la imagen reconstruida en formato BMP.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Algoritmos Implementados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Carga de Imágenes</w:t>
      </w:r>
      <w:r w:rsidDel="00000000" w:rsidR="00000000" w:rsidRPr="00000000">
        <w:rPr>
          <w:rtl w:val="0"/>
        </w:rPr>
        <w:t xml:space="preserve">: Uso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 función loadpixels</w:t>
      </w:r>
      <w:r w:rsidDel="00000000" w:rsidR="00000000" w:rsidRPr="00000000">
        <w:rPr>
          <w:rtl w:val="0"/>
        </w:rPr>
        <w:t xml:space="preserve"> para cargar imágenes y extraer sus píxeles en arreglos lineales.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Carga de Archivos de Enmascaramiento</w:t>
      </w:r>
      <w:r w:rsidDel="00000000" w:rsidR="00000000" w:rsidRPr="00000000">
        <w:rPr>
          <w:rtl w:val="0"/>
        </w:rPr>
        <w:t xml:space="preserve">: Uso de la función loadSeedMasking para la lectura de semillas y valores RGB.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Operaciones de Reconstrucción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XOR</w:t>
      </w:r>
      <w:r w:rsidDel="00000000" w:rsidR="00000000" w:rsidRPr="00000000">
        <w:rPr>
          <w:rtl w:val="0"/>
        </w:rPr>
        <w:t xml:space="preserve">: Se aplica un XOR bit a bit entre dos arreglos de píxeles.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Rotación de Bits</w:t>
      </w:r>
      <w:r w:rsidDel="00000000" w:rsidR="00000000" w:rsidRPr="00000000">
        <w:rPr>
          <w:rtl w:val="0"/>
        </w:rPr>
        <w:t xml:space="preserve">: Cada byte de los píxeles es rotado a la derecha por un número determinado de bits.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Verificación</w:t>
      </w:r>
      <w:r w:rsidDel="00000000" w:rsidR="00000000" w:rsidRPr="00000000">
        <w:rPr>
          <w:rtl w:val="0"/>
        </w:rPr>
        <w:t xml:space="preserve">: Se suma el valor del píxel más el de la máscara y se compara contra el archivo de referencia.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Exportación de Imagen</w:t>
      </w:r>
      <w:r w:rsidDel="00000000" w:rsidR="00000000" w:rsidRPr="00000000">
        <w:rPr>
          <w:rtl w:val="0"/>
        </w:rPr>
        <w:t xml:space="preserve">: Uso de la función </w:t>
      </w:r>
      <w:r w:rsidDel="00000000" w:rsidR="00000000" w:rsidRPr="00000000">
        <w:rPr>
          <w:rtl w:val="0"/>
        </w:rPr>
        <w:t xml:space="preserve">exportImage</w:t>
      </w:r>
      <w:r w:rsidDel="00000000" w:rsidR="00000000" w:rsidRPr="00000000">
        <w:rPr>
          <w:rtl w:val="0"/>
        </w:rPr>
        <w:t xml:space="preserve"> para la creación de una nueva imagen a partir del arreglo de píxeles y guardado como BMP.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Problemas de Desarrollo Afrontados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Errores de Verificación</w:t>
      </w:r>
      <w:r w:rsidDel="00000000" w:rsidR="00000000" w:rsidRPr="00000000">
        <w:rPr>
          <w:rtl w:val="0"/>
        </w:rPr>
        <w:t xml:space="preserve">: Inicialmente las operaciones de verificación no coincidían debido a malinterpretación de las rotaciones de bits.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Direcciones de Archivos</w:t>
      </w:r>
      <w:r w:rsidDel="00000000" w:rsidR="00000000" w:rsidRPr="00000000">
        <w:rPr>
          <w:rtl w:val="0"/>
        </w:rPr>
        <w:t xml:space="preserve">: Se solucionó el problema de carga de archivos usando rutas absolutas en vez de relativas.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de Memoria Dinámica</w:t>
      </w:r>
      <w:r w:rsidDel="00000000" w:rsidR="00000000" w:rsidRPr="00000000">
        <w:rPr>
          <w:rtl w:val="0"/>
        </w:rPr>
        <w:t xml:space="preserve">: Se tuvieron que asegurar las liberaciones de memoria de todos los recursos asignados dinámicamente.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Evolución de la Solución y Consideraciones para la 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las funciones faltantes como para aplicar el XOR, las rotaciones y hacer las verificaciones.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realizaron verificaciones detalladas paso por paso para validar cada transformación intermedia.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implementó un sistema de depuración que mostraba las sumas y comparaciones para identificar errores más fácilmente.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elección de tipos de datos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unsigned char*</w:t>
      </w:r>
      <w:r w:rsidDel="00000000" w:rsidR="00000000" w:rsidRPr="00000000">
        <w:rPr>
          <w:rtl w:val="0"/>
        </w:rPr>
        <w:t xml:space="preserve"> para los píxeles optimizó el uso de memoria, ya que cada canal RGB cabe en 1 byte.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Conclusión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permitió reforzar el manejo de imágenes en bajo nivel, las operaciones bit a bit, la manipulación de archivos externos. La metodología de verificación paso a paso fue crucial para alcanzar la reconstrucción correcta de la imagen original.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