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5000" w:type="pct"/>
        <w:tblCellMar>
          <w:left w:w="0" w:type="dxa"/>
          <w:right w:w="0" w:type="dxa"/>
        </w:tblCellMar>
        <w:tblLook w:val="0600" w:firstRow="0" w:lastRow="0" w:firstColumn="0" w:lastColumn="0" w:noHBand="1" w:noVBand="1"/>
      </w:tblPr>
      <w:tblGrid>
        <w:gridCol w:w="901"/>
        <w:gridCol w:w="4500"/>
        <w:gridCol w:w="1501"/>
        <w:gridCol w:w="3000"/>
        <w:gridCol w:w="898"/>
      </w:tblGrid>
      <w:tr w:rsidR="00C3569F" w14:paraId="08845DB2" w14:textId="77777777" w:rsidTr="00F4715A">
        <w:trPr>
          <w:trHeight w:val="9693"/>
        </w:trPr>
        <w:tc>
          <w:tcPr>
            <w:tcW w:w="5000" w:type="pct"/>
            <w:gridSpan w:val="5"/>
          </w:tcPr>
          <w:p w14:paraId="2553522D" w14:textId="77777777" w:rsidR="00C3569F" w:rsidRDefault="00C3569F" w:rsidP="00B7244E">
            <w:r w:rsidRPr="009B5DF8">
              <w:rPr>
                <w:noProof/>
                <w:lang w:eastAsia="en-AU"/>
              </w:rPr>
              <w:drawing>
                <wp:inline distT="0" distB="0" distL="0" distR="0" wp14:anchorId="5C2A61AB" wp14:editId="051D8866">
                  <wp:extent cx="6857135" cy="6133381"/>
                  <wp:effectExtent l="0" t="0" r="1270" b="1270"/>
                  <wp:docPr id="2" name="Picture 2" descr="Close-up of person wr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lose-up of person writing"/>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80225" cy="6154034"/>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6CAE6D0E" w14:textId="77777777" w:rsidTr="00F4715A">
        <w:trPr>
          <w:trHeight w:val="144"/>
        </w:trPr>
        <w:tc>
          <w:tcPr>
            <w:tcW w:w="417" w:type="pct"/>
            <w:vMerge w:val="restart"/>
            <w:shd w:val="clear" w:color="auto" w:fill="000000" w:themeFill="text1"/>
          </w:tcPr>
          <w:p w14:paraId="590B24DE" w14:textId="77777777" w:rsidR="00C3569F" w:rsidRDefault="00C3569F" w:rsidP="00B7244E"/>
        </w:tc>
        <w:tc>
          <w:tcPr>
            <w:tcW w:w="2083" w:type="pct"/>
            <w:tcBorders>
              <w:top w:val="single" w:sz="48" w:space="0" w:color="D83D27" w:themeColor="accent2"/>
            </w:tcBorders>
            <w:shd w:val="clear" w:color="auto" w:fill="000000" w:themeFill="text1"/>
          </w:tcPr>
          <w:p w14:paraId="1B924320" w14:textId="77777777" w:rsidR="00C3569F" w:rsidRPr="00A00E8F" w:rsidRDefault="00C3569F" w:rsidP="00B7244E"/>
        </w:tc>
        <w:tc>
          <w:tcPr>
            <w:tcW w:w="2084" w:type="pct"/>
            <w:gridSpan w:val="2"/>
            <w:shd w:val="clear" w:color="auto" w:fill="000000" w:themeFill="text1"/>
          </w:tcPr>
          <w:p w14:paraId="5525DA5F" w14:textId="77777777" w:rsidR="00C3569F" w:rsidRPr="00A00E8F" w:rsidRDefault="00C3569F" w:rsidP="00B7244E"/>
        </w:tc>
        <w:tc>
          <w:tcPr>
            <w:tcW w:w="416" w:type="pct"/>
            <w:vMerge w:val="restart"/>
            <w:shd w:val="clear" w:color="auto" w:fill="000000" w:themeFill="text1"/>
          </w:tcPr>
          <w:p w14:paraId="28374DBF" w14:textId="77777777" w:rsidR="00C3569F" w:rsidRDefault="00C3569F" w:rsidP="00B7244E"/>
        </w:tc>
      </w:tr>
      <w:tr w:rsidR="00C3569F" w14:paraId="622CFE3F" w14:textId="77777777" w:rsidTr="00F4715A">
        <w:trPr>
          <w:trHeight w:val="3132"/>
        </w:trPr>
        <w:tc>
          <w:tcPr>
            <w:tcW w:w="417" w:type="pct"/>
            <w:vMerge/>
            <w:shd w:val="clear" w:color="auto" w:fill="000000" w:themeFill="text1"/>
          </w:tcPr>
          <w:p w14:paraId="7A9A95AA" w14:textId="77777777" w:rsidR="00C3569F" w:rsidRDefault="00C3569F" w:rsidP="00B7244E"/>
        </w:tc>
        <w:tc>
          <w:tcPr>
            <w:tcW w:w="4167" w:type="pct"/>
            <w:gridSpan w:val="3"/>
            <w:shd w:val="clear" w:color="auto" w:fill="000000" w:themeFill="text1"/>
          </w:tcPr>
          <w:p w14:paraId="512CE2B6" w14:textId="2D81355E" w:rsidR="00DE1C73" w:rsidRDefault="00DE1C73" w:rsidP="00391728">
            <w:pPr>
              <w:pStyle w:val="Subtitle"/>
              <w:rPr>
                <w:rFonts w:eastAsiaTheme="majorEastAsia" w:cstheme="majorBidi"/>
                <w:b/>
                <w:spacing w:val="-10"/>
                <w:kern w:val="28"/>
                <w:sz w:val="72"/>
                <w:szCs w:val="56"/>
              </w:rPr>
            </w:pPr>
            <w:r w:rsidRPr="00DE1C73">
              <w:rPr>
                <w:rFonts w:eastAsiaTheme="majorEastAsia" w:cstheme="majorBidi"/>
                <w:b/>
                <w:spacing w:val="-10"/>
                <w:kern w:val="28"/>
                <w:sz w:val="72"/>
                <w:szCs w:val="56"/>
              </w:rPr>
              <w:t xml:space="preserve">Assessment 1A </w:t>
            </w:r>
          </w:p>
          <w:p w14:paraId="391208B0" w14:textId="58D1F860" w:rsidR="00C3569F" w:rsidRPr="00C3569F" w:rsidRDefault="00DE1C73" w:rsidP="00391728">
            <w:pPr>
              <w:pStyle w:val="Subtitle"/>
            </w:pPr>
            <w:r>
              <w:t>WesTrac IT Infrastructure Upgrade Solutions Report</w:t>
            </w:r>
          </w:p>
        </w:tc>
        <w:tc>
          <w:tcPr>
            <w:tcW w:w="416" w:type="pct"/>
            <w:vMerge/>
            <w:shd w:val="clear" w:color="auto" w:fill="000000" w:themeFill="text1"/>
          </w:tcPr>
          <w:p w14:paraId="03E4235B" w14:textId="77777777" w:rsidR="00C3569F" w:rsidRDefault="00C3569F" w:rsidP="00B7244E"/>
        </w:tc>
      </w:tr>
      <w:tr w:rsidR="00C3569F" w14:paraId="0FE931D1" w14:textId="77777777" w:rsidTr="00F4715A">
        <w:trPr>
          <w:trHeight w:val="576"/>
        </w:trPr>
        <w:tc>
          <w:tcPr>
            <w:tcW w:w="417" w:type="pct"/>
            <w:vMerge/>
            <w:shd w:val="clear" w:color="auto" w:fill="000000" w:themeFill="text1"/>
          </w:tcPr>
          <w:p w14:paraId="7322ACD2" w14:textId="77777777" w:rsidR="00C3569F" w:rsidRDefault="00C3569F" w:rsidP="00B7244E"/>
        </w:tc>
        <w:tc>
          <w:tcPr>
            <w:tcW w:w="2778" w:type="pct"/>
            <w:gridSpan w:val="2"/>
            <w:shd w:val="clear" w:color="auto" w:fill="000000" w:themeFill="text1"/>
          </w:tcPr>
          <w:p w14:paraId="144CF0BF" w14:textId="0A7D1CB4" w:rsidR="00C3569F" w:rsidRPr="001A531B" w:rsidRDefault="007464A1" w:rsidP="00B7244E">
            <w:pPr>
              <w:pStyle w:val="company"/>
              <w:rPr>
                <w:szCs w:val="72"/>
              </w:rPr>
            </w:pPr>
            <w:r>
              <w:t>NJS SOLUTIONS</w:t>
            </w:r>
          </w:p>
        </w:tc>
        <w:tc>
          <w:tcPr>
            <w:tcW w:w="1389" w:type="pct"/>
            <w:shd w:val="clear" w:color="auto" w:fill="000000" w:themeFill="text1"/>
          </w:tcPr>
          <w:p w14:paraId="66BC9DFC" w14:textId="44BF115B" w:rsidR="00C3569F" w:rsidRPr="00C3569F" w:rsidRDefault="007464A1" w:rsidP="00B7244E">
            <w:pPr>
              <w:pStyle w:val="Email"/>
            </w:pPr>
            <w:r>
              <w:t>nicksgarlata@hotmail.com</w:t>
            </w:r>
          </w:p>
        </w:tc>
        <w:tc>
          <w:tcPr>
            <w:tcW w:w="416" w:type="pct"/>
            <w:vMerge/>
            <w:shd w:val="clear" w:color="auto" w:fill="000000" w:themeFill="text1"/>
          </w:tcPr>
          <w:p w14:paraId="6D05BB23" w14:textId="77777777" w:rsidR="00C3569F" w:rsidRDefault="00C3569F" w:rsidP="00B7244E"/>
        </w:tc>
      </w:tr>
    </w:tbl>
    <w:p w14:paraId="0028DB66" w14:textId="77777777" w:rsidR="00952F7D" w:rsidRPr="00C3569F" w:rsidRDefault="00952F7D" w:rsidP="00B7244E"/>
    <w:p w14:paraId="3A757B92" w14:textId="6792B047" w:rsidR="007464A1" w:rsidRDefault="007464A1" w:rsidP="00B7244E"/>
    <w:p w14:paraId="764F72B1" w14:textId="4FAB3E16" w:rsidR="00180FA1" w:rsidRDefault="00180FA1" w:rsidP="00180FA1">
      <w:pPr>
        <w:rPr>
          <w:b/>
          <w:bCs/>
          <w:lang w:val="en-AU"/>
        </w:rPr>
      </w:pPr>
      <w:r w:rsidRPr="00180FA1">
        <w:rPr>
          <w:b/>
          <w:bCs/>
          <w:lang w:val="en-AU"/>
        </w:rPr>
        <w:lastRenderedPageBreak/>
        <w:t>Table of Contents</w:t>
      </w:r>
      <w:r>
        <w:rPr>
          <w:b/>
          <w:bCs/>
          <w:lang w:val="en-AU"/>
        </w:rPr>
        <w:t>:</w:t>
      </w:r>
    </w:p>
    <w:p w14:paraId="10A5573E" w14:textId="77777777" w:rsidR="00180FA1" w:rsidRPr="00180FA1" w:rsidRDefault="00180FA1" w:rsidP="00180FA1">
      <w:pPr>
        <w:rPr>
          <w:b/>
          <w:bCs/>
          <w:lang w:val="en-AU"/>
        </w:rPr>
      </w:pPr>
    </w:p>
    <w:p w14:paraId="60EFEF87" w14:textId="77777777" w:rsidR="00180FA1" w:rsidRPr="00180FA1" w:rsidRDefault="00180FA1" w:rsidP="00180FA1">
      <w:pPr>
        <w:numPr>
          <w:ilvl w:val="0"/>
          <w:numId w:val="21"/>
        </w:numPr>
        <w:rPr>
          <w:lang w:val="en-AU"/>
        </w:rPr>
      </w:pPr>
      <w:r w:rsidRPr="00180FA1">
        <w:rPr>
          <w:b/>
          <w:bCs/>
          <w:lang w:val="en-AU"/>
        </w:rPr>
        <w:t>Executive Summary</w:t>
      </w:r>
    </w:p>
    <w:p w14:paraId="44AA4591" w14:textId="77777777" w:rsidR="00180FA1" w:rsidRPr="00180FA1" w:rsidRDefault="00180FA1" w:rsidP="00180FA1">
      <w:pPr>
        <w:rPr>
          <w:lang w:val="en-AU"/>
        </w:rPr>
      </w:pPr>
    </w:p>
    <w:p w14:paraId="6FC4F85D" w14:textId="77777777" w:rsidR="00180FA1" w:rsidRDefault="00180FA1" w:rsidP="00180FA1">
      <w:pPr>
        <w:numPr>
          <w:ilvl w:val="1"/>
          <w:numId w:val="21"/>
        </w:numPr>
        <w:rPr>
          <w:lang w:val="en-AU"/>
        </w:rPr>
      </w:pPr>
      <w:r w:rsidRPr="00180FA1">
        <w:rPr>
          <w:lang w:val="en-AU"/>
        </w:rPr>
        <w:t>Brief overview of the report's key points and recommendations.</w:t>
      </w:r>
    </w:p>
    <w:p w14:paraId="2F586C82" w14:textId="77777777" w:rsidR="00180FA1" w:rsidRPr="00180FA1" w:rsidRDefault="00180FA1" w:rsidP="00180FA1">
      <w:pPr>
        <w:rPr>
          <w:lang w:val="en-AU"/>
        </w:rPr>
      </w:pPr>
    </w:p>
    <w:p w14:paraId="7278FE52" w14:textId="77777777" w:rsidR="00180FA1" w:rsidRPr="00180FA1" w:rsidRDefault="00180FA1" w:rsidP="00180FA1">
      <w:pPr>
        <w:numPr>
          <w:ilvl w:val="0"/>
          <w:numId w:val="21"/>
        </w:numPr>
        <w:rPr>
          <w:lang w:val="en-AU"/>
        </w:rPr>
      </w:pPr>
      <w:r w:rsidRPr="00180FA1">
        <w:rPr>
          <w:b/>
          <w:bCs/>
          <w:lang w:val="en-AU"/>
        </w:rPr>
        <w:t>Project Overview</w:t>
      </w:r>
    </w:p>
    <w:p w14:paraId="4B58820E" w14:textId="77777777" w:rsidR="00180FA1" w:rsidRPr="00180FA1" w:rsidRDefault="00180FA1" w:rsidP="00180FA1">
      <w:pPr>
        <w:rPr>
          <w:lang w:val="en-AU"/>
        </w:rPr>
      </w:pPr>
    </w:p>
    <w:p w14:paraId="26C1776B" w14:textId="77777777" w:rsidR="00180FA1" w:rsidRDefault="00180FA1" w:rsidP="00180FA1">
      <w:pPr>
        <w:numPr>
          <w:ilvl w:val="1"/>
          <w:numId w:val="21"/>
        </w:numPr>
        <w:rPr>
          <w:lang w:val="en-AU"/>
        </w:rPr>
      </w:pPr>
      <w:r w:rsidRPr="00180FA1">
        <w:rPr>
          <w:lang w:val="en-AU"/>
        </w:rPr>
        <w:t>Introduction to the project's background and the client's needs.</w:t>
      </w:r>
    </w:p>
    <w:p w14:paraId="24366677" w14:textId="77777777" w:rsidR="00180FA1" w:rsidRPr="00180FA1" w:rsidRDefault="00180FA1" w:rsidP="00180FA1">
      <w:pPr>
        <w:rPr>
          <w:lang w:val="en-AU"/>
        </w:rPr>
      </w:pPr>
    </w:p>
    <w:p w14:paraId="670EFF70" w14:textId="77777777" w:rsidR="00180FA1" w:rsidRPr="00180FA1" w:rsidRDefault="00180FA1" w:rsidP="00180FA1">
      <w:pPr>
        <w:numPr>
          <w:ilvl w:val="0"/>
          <w:numId w:val="21"/>
        </w:numPr>
        <w:rPr>
          <w:lang w:val="en-AU"/>
        </w:rPr>
      </w:pPr>
      <w:r w:rsidRPr="00180FA1">
        <w:rPr>
          <w:b/>
          <w:bCs/>
          <w:lang w:val="en-AU"/>
        </w:rPr>
        <w:t>Business Requirements</w:t>
      </w:r>
    </w:p>
    <w:p w14:paraId="307623CA" w14:textId="77777777" w:rsidR="00180FA1" w:rsidRPr="00180FA1" w:rsidRDefault="00180FA1" w:rsidP="00180FA1">
      <w:pPr>
        <w:rPr>
          <w:lang w:val="en-AU"/>
        </w:rPr>
      </w:pPr>
    </w:p>
    <w:p w14:paraId="456A5509" w14:textId="77777777" w:rsidR="00180FA1" w:rsidRPr="00180FA1" w:rsidRDefault="00180FA1" w:rsidP="00180FA1">
      <w:pPr>
        <w:numPr>
          <w:ilvl w:val="1"/>
          <w:numId w:val="21"/>
        </w:numPr>
        <w:rPr>
          <w:lang w:val="en-AU"/>
        </w:rPr>
      </w:pPr>
      <w:r w:rsidRPr="00180FA1">
        <w:rPr>
          <w:lang w:val="en-AU"/>
        </w:rPr>
        <w:t>3.1 High-Level Objectives/Use Cases</w:t>
      </w:r>
    </w:p>
    <w:p w14:paraId="1B4D22F2" w14:textId="77777777" w:rsidR="00180FA1" w:rsidRPr="00180FA1" w:rsidRDefault="00180FA1" w:rsidP="00180FA1">
      <w:pPr>
        <w:numPr>
          <w:ilvl w:val="2"/>
          <w:numId w:val="21"/>
        </w:numPr>
        <w:rPr>
          <w:lang w:val="en-AU"/>
        </w:rPr>
      </w:pPr>
      <w:r w:rsidRPr="00180FA1">
        <w:rPr>
          <w:lang w:val="en-AU"/>
        </w:rPr>
        <w:t>Specific goals and scenarios the project aims to address.</w:t>
      </w:r>
    </w:p>
    <w:p w14:paraId="79426E3C" w14:textId="77777777" w:rsidR="00180FA1" w:rsidRPr="00180FA1" w:rsidRDefault="00180FA1" w:rsidP="00180FA1">
      <w:pPr>
        <w:numPr>
          <w:ilvl w:val="1"/>
          <w:numId w:val="21"/>
        </w:numPr>
        <w:rPr>
          <w:lang w:val="en-AU"/>
        </w:rPr>
      </w:pPr>
      <w:r w:rsidRPr="00180FA1">
        <w:rPr>
          <w:lang w:val="en-AU"/>
        </w:rPr>
        <w:t>3.2 Relation to Strategic Plan</w:t>
      </w:r>
    </w:p>
    <w:p w14:paraId="048BE937" w14:textId="77777777" w:rsidR="00180FA1" w:rsidRPr="00180FA1" w:rsidRDefault="00180FA1" w:rsidP="00180FA1">
      <w:pPr>
        <w:numPr>
          <w:ilvl w:val="2"/>
          <w:numId w:val="21"/>
        </w:numPr>
        <w:rPr>
          <w:lang w:val="en-AU"/>
        </w:rPr>
      </w:pPr>
      <w:r w:rsidRPr="00180FA1">
        <w:rPr>
          <w:lang w:val="en-AU"/>
        </w:rPr>
        <w:t xml:space="preserve">How the project aligns with </w:t>
      </w:r>
      <w:proofErr w:type="spellStart"/>
      <w:r w:rsidRPr="00180FA1">
        <w:rPr>
          <w:lang w:val="en-AU"/>
        </w:rPr>
        <w:t>WesTrac's</w:t>
      </w:r>
      <w:proofErr w:type="spellEnd"/>
      <w:r w:rsidRPr="00180FA1">
        <w:rPr>
          <w:lang w:val="en-AU"/>
        </w:rPr>
        <w:t xml:space="preserve"> strategic objectives.</w:t>
      </w:r>
    </w:p>
    <w:p w14:paraId="067E8860" w14:textId="77777777" w:rsidR="00180FA1" w:rsidRPr="00180FA1" w:rsidRDefault="00180FA1" w:rsidP="00180FA1">
      <w:pPr>
        <w:numPr>
          <w:ilvl w:val="1"/>
          <w:numId w:val="21"/>
        </w:numPr>
        <w:rPr>
          <w:lang w:val="en-AU"/>
        </w:rPr>
      </w:pPr>
      <w:r w:rsidRPr="00180FA1">
        <w:rPr>
          <w:lang w:val="en-AU"/>
        </w:rPr>
        <w:t>3.3 Existing Configurations</w:t>
      </w:r>
    </w:p>
    <w:p w14:paraId="3F42707D" w14:textId="77777777" w:rsidR="00180FA1" w:rsidRDefault="00180FA1" w:rsidP="00180FA1">
      <w:pPr>
        <w:numPr>
          <w:ilvl w:val="2"/>
          <w:numId w:val="21"/>
        </w:numPr>
        <w:rPr>
          <w:lang w:val="en-AU"/>
        </w:rPr>
      </w:pPr>
      <w:r w:rsidRPr="00180FA1">
        <w:rPr>
          <w:lang w:val="en-AU"/>
        </w:rPr>
        <w:t>Current IT infrastructure and systems in place.</w:t>
      </w:r>
    </w:p>
    <w:p w14:paraId="3E09C762" w14:textId="77777777" w:rsidR="00180FA1" w:rsidRPr="00180FA1" w:rsidRDefault="00180FA1" w:rsidP="00180FA1">
      <w:pPr>
        <w:rPr>
          <w:lang w:val="en-AU"/>
        </w:rPr>
      </w:pPr>
    </w:p>
    <w:p w14:paraId="72E24C4A" w14:textId="77777777" w:rsidR="00180FA1" w:rsidRPr="00180FA1" w:rsidRDefault="00180FA1" w:rsidP="00180FA1">
      <w:pPr>
        <w:numPr>
          <w:ilvl w:val="0"/>
          <w:numId w:val="21"/>
        </w:numPr>
        <w:rPr>
          <w:lang w:val="en-AU"/>
        </w:rPr>
      </w:pPr>
      <w:r w:rsidRPr="00180FA1">
        <w:rPr>
          <w:b/>
          <w:bCs/>
          <w:lang w:val="en-AU"/>
        </w:rPr>
        <w:t>Gap Analysis</w:t>
      </w:r>
    </w:p>
    <w:p w14:paraId="732EEC26" w14:textId="77777777" w:rsidR="00180FA1" w:rsidRPr="00180FA1" w:rsidRDefault="00180FA1" w:rsidP="00180FA1">
      <w:pPr>
        <w:rPr>
          <w:lang w:val="en-AU"/>
        </w:rPr>
      </w:pPr>
    </w:p>
    <w:p w14:paraId="6E95ADC3" w14:textId="77777777" w:rsidR="00180FA1" w:rsidRDefault="00180FA1" w:rsidP="00180FA1">
      <w:pPr>
        <w:numPr>
          <w:ilvl w:val="1"/>
          <w:numId w:val="21"/>
        </w:numPr>
        <w:rPr>
          <w:lang w:val="en-AU"/>
        </w:rPr>
      </w:pPr>
      <w:r w:rsidRPr="00180FA1">
        <w:rPr>
          <w:lang w:val="en-AU"/>
        </w:rPr>
        <w:t>Identification of gaps and opportunities in the current setup using appropriate tools.</w:t>
      </w:r>
    </w:p>
    <w:p w14:paraId="5CEA3068" w14:textId="77777777" w:rsidR="00180FA1" w:rsidRPr="00180FA1" w:rsidRDefault="00180FA1" w:rsidP="00180FA1">
      <w:pPr>
        <w:rPr>
          <w:lang w:val="en-AU"/>
        </w:rPr>
      </w:pPr>
    </w:p>
    <w:p w14:paraId="7F380DD8" w14:textId="77777777" w:rsidR="00180FA1" w:rsidRPr="00180FA1" w:rsidRDefault="00180FA1" w:rsidP="00180FA1">
      <w:pPr>
        <w:numPr>
          <w:ilvl w:val="0"/>
          <w:numId w:val="21"/>
        </w:numPr>
        <w:rPr>
          <w:lang w:val="en-AU"/>
        </w:rPr>
      </w:pPr>
      <w:r w:rsidRPr="00180FA1">
        <w:rPr>
          <w:b/>
          <w:bCs/>
          <w:lang w:val="en-AU"/>
        </w:rPr>
        <w:t>Research Related to Solutions</w:t>
      </w:r>
    </w:p>
    <w:p w14:paraId="5867AFBB" w14:textId="77777777" w:rsidR="00180FA1" w:rsidRPr="00180FA1" w:rsidRDefault="00180FA1" w:rsidP="00180FA1">
      <w:pPr>
        <w:rPr>
          <w:lang w:val="en-AU"/>
        </w:rPr>
      </w:pPr>
    </w:p>
    <w:p w14:paraId="247808FD" w14:textId="77777777" w:rsidR="00180FA1" w:rsidRDefault="00180FA1" w:rsidP="00180FA1">
      <w:pPr>
        <w:numPr>
          <w:ilvl w:val="1"/>
          <w:numId w:val="21"/>
        </w:numPr>
        <w:rPr>
          <w:lang w:val="en-AU"/>
        </w:rPr>
      </w:pPr>
      <w:r w:rsidRPr="00180FA1">
        <w:rPr>
          <w:lang w:val="en-AU"/>
        </w:rPr>
        <w:t>Detailed examination of potential solutions with cost breakdowns and implementation processes.</w:t>
      </w:r>
    </w:p>
    <w:p w14:paraId="136DA870" w14:textId="77777777" w:rsidR="00180FA1" w:rsidRPr="00180FA1" w:rsidRDefault="00180FA1" w:rsidP="00180FA1">
      <w:pPr>
        <w:rPr>
          <w:lang w:val="en-AU"/>
        </w:rPr>
      </w:pPr>
    </w:p>
    <w:p w14:paraId="2BFD8C95" w14:textId="77777777" w:rsidR="00180FA1" w:rsidRPr="00180FA1" w:rsidRDefault="00180FA1" w:rsidP="00180FA1">
      <w:pPr>
        <w:numPr>
          <w:ilvl w:val="0"/>
          <w:numId w:val="21"/>
        </w:numPr>
        <w:rPr>
          <w:lang w:val="en-AU"/>
        </w:rPr>
      </w:pPr>
      <w:r w:rsidRPr="00180FA1">
        <w:rPr>
          <w:b/>
          <w:bCs/>
          <w:lang w:val="en-AU"/>
        </w:rPr>
        <w:t>Pre-Existing Tools or Solutions</w:t>
      </w:r>
    </w:p>
    <w:p w14:paraId="63E4AA55" w14:textId="77777777" w:rsidR="00180FA1" w:rsidRPr="00180FA1" w:rsidRDefault="00180FA1" w:rsidP="00180FA1">
      <w:pPr>
        <w:rPr>
          <w:lang w:val="en-AU"/>
        </w:rPr>
      </w:pPr>
    </w:p>
    <w:p w14:paraId="3906EC39" w14:textId="77777777" w:rsidR="00180FA1" w:rsidRDefault="00180FA1" w:rsidP="00180FA1">
      <w:pPr>
        <w:numPr>
          <w:ilvl w:val="1"/>
          <w:numId w:val="21"/>
        </w:numPr>
        <w:rPr>
          <w:lang w:val="en-AU"/>
        </w:rPr>
      </w:pPr>
      <w:r w:rsidRPr="00180FA1">
        <w:rPr>
          <w:lang w:val="en-AU"/>
        </w:rPr>
        <w:t>Existing tools or systems that can be leveraged or integrated into the new solutions.</w:t>
      </w:r>
    </w:p>
    <w:p w14:paraId="58B47AA2" w14:textId="77777777" w:rsidR="00180FA1" w:rsidRPr="00180FA1" w:rsidRDefault="00180FA1" w:rsidP="00180FA1">
      <w:pPr>
        <w:rPr>
          <w:lang w:val="en-AU"/>
        </w:rPr>
      </w:pPr>
    </w:p>
    <w:p w14:paraId="59A1141B" w14:textId="77777777" w:rsidR="00180FA1" w:rsidRPr="00180FA1" w:rsidRDefault="00180FA1" w:rsidP="00180FA1">
      <w:pPr>
        <w:numPr>
          <w:ilvl w:val="0"/>
          <w:numId w:val="21"/>
        </w:numPr>
        <w:rPr>
          <w:lang w:val="en-AU"/>
        </w:rPr>
      </w:pPr>
      <w:r w:rsidRPr="00180FA1">
        <w:rPr>
          <w:b/>
          <w:bCs/>
          <w:lang w:val="en-AU"/>
        </w:rPr>
        <w:t>Impact Considerations</w:t>
      </w:r>
    </w:p>
    <w:p w14:paraId="6343CC51" w14:textId="77777777" w:rsidR="00180FA1" w:rsidRPr="00180FA1" w:rsidRDefault="00180FA1" w:rsidP="00180FA1">
      <w:pPr>
        <w:rPr>
          <w:lang w:val="en-AU"/>
        </w:rPr>
      </w:pPr>
    </w:p>
    <w:p w14:paraId="138D4201" w14:textId="77777777" w:rsidR="00180FA1" w:rsidRPr="00180FA1" w:rsidRDefault="00180FA1" w:rsidP="00180FA1">
      <w:pPr>
        <w:numPr>
          <w:ilvl w:val="1"/>
          <w:numId w:val="21"/>
        </w:numPr>
        <w:rPr>
          <w:lang w:val="en-AU"/>
        </w:rPr>
      </w:pPr>
      <w:r w:rsidRPr="00180FA1">
        <w:rPr>
          <w:lang w:val="en-AU"/>
        </w:rPr>
        <w:t>7.1 Impact on the Business</w:t>
      </w:r>
    </w:p>
    <w:p w14:paraId="2D29CCF2" w14:textId="77777777" w:rsidR="00180FA1" w:rsidRPr="00180FA1" w:rsidRDefault="00180FA1" w:rsidP="00180FA1">
      <w:pPr>
        <w:numPr>
          <w:ilvl w:val="2"/>
          <w:numId w:val="21"/>
        </w:numPr>
        <w:rPr>
          <w:lang w:val="en-AU"/>
        </w:rPr>
      </w:pPr>
      <w:r w:rsidRPr="00180FA1">
        <w:rPr>
          <w:lang w:val="en-AU"/>
        </w:rPr>
        <w:t>Expected business benefits and improvements.</w:t>
      </w:r>
    </w:p>
    <w:p w14:paraId="37A83CAD" w14:textId="77777777" w:rsidR="00180FA1" w:rsidRPr="00180FA1" w:rsidRDefault="00180FA1" w:rsidP="00180FA1">
      <w:pPr>
        <w:numPr>
          <w:ilvl w:val="1"/>
          <w:numId w:val="21"/>
        </w:numPr>
        <w:rPr>
          <w:lang w:val="en-AU"/>
        </w:rPr>
      </w:pPr>
      <w:r w:rsidRPr="00180FA1">
        <w:rPr>
          <w:lang w:val="en-AU"/>
        </w:rPr>
        <w:t>7.2 Team’s Ability to Implement</w:t>
      </w:r>
    </w:p>
    <w:p w14:paraId="4C2C8DBE" w14:textId="77777777" w:rsidR="00180FA1" w:rsidRPr="00180FA1" w:rsidRDefault="00180FA1" w:rsidP="00180FA1">
      <w:pPr>
        <w:numPr>
          <w:ilvl w:val="2"/>
          <w:numId w:val="21"/>
        </w:numPr>
        <w:rPr>
          <w:lang w:val="en-AU"/>
        </w:rPr>
      </w:pPr>
      <w:r w:rsidRPr="00180FA1">
        <w:rPr>
          <w:lang w:val="en-AU"/>
        </w:rPr>
        <w:t>Assessment of the team's capability to execute the solutions.</w:t>
      </w:r>
    </w:p>
    <w:p w14:paraId="64468425" w14:textId="77777777" w:rsidR="00180FA1" w:rsidRPr="00180FA1" w:rsidRDefault="00180FA1" w:rsidP="00180FA1">
      <w:pPr>
        <w:numPr>
          <w:ilvl w:val="1"/>
          <w:numId w:val="21"/>
        </w:numPr>
        <w:rPr>
          <w:lang w:val="en-AU"/>
        </w:rPr>
      </w:pPr>
      <w:r w:rsidRPr="00180FA1">
        <w:rPr>
          <w:lang w:val="en-AU"/>
        </w:rPr>
        <w:t>7.3 Effectiveness of the Project</w:t>
      </w:r>
    </w:p>
    <w:p w14:paraId="00485C48" w14:textId="77777777" w:rsidR="00180FA1" w:rsidRPr="00180FA1" w:rsidRDefault="00180FA1" w:rsidP="00180FA1">
      <w:pPr>
        <w:numPr>
          <w:ilvl w:val="2"/>
          <w:numId w:val="21"/>
        </w:numPr>
        <w:rPr>
          <w:lang w:val="en-AU"/>
        </w:rPr>
      </w:pPr>
      <w:r w:rsidRPr="00180FA1">
        <w:rPr>
          <w:lang w:val="en-AU"/>
        </w:rPr>
        <w:t>Evaluation of the solutions' effectiveness in achieving project goals.</w:t>
      </w:r>
    </w:p>
    <w:p w14:paraId="7308EBA7" w14:textId="77777777" w:rsidR="00180FA1" w:rsidRPr="00180FA1" w:rsidRDefault="00180FA1" w:rsidP="00180FA1">
      <w:pPr>
        <w:numPr>
          <w:ilvl w:val="1"/>
          <w:numId w:val="21"/>
        </w:numPr>
        <w:rPr>
          <w:lang w:val="en-AU"/>
        </w:rPr>
      </w:pPr>
      <w:r w:rsidRPr="00180FA1">
        <w:rPr>
          <w:lang w:val="en-AU"/>
        </w:rPr>
        <w:t>7.4 Industry Standards and Practices</w:t>
      </w:r>
    </w:p>
    <w:p w14:paraId="38455A09" w14:textId="77777777" w:rsidR="00180FA1" w:rsidRDefault="00180FA1" w:rsidP="00180FA1">
      <w:pPr>
        <w:numPr>
          <w:ilvl w:val="2"/>
          <w:numId w:val="21"/>
        </w:numPr>
        <w:rPr>
          <w:lang w:val="en-AU"/>
        </w:rPr>
      </w:pPr>
      <w:r w:rsidRPr="00180FA1">
        <w:rPr>
          <w:lang w:val="en-AU"/>
        </w:rPr>
        <w:t>Compliance with industry standards and best practices.</w:t>
      </w:r>
    </w:p>
    <w:p w14:paraId="5DE8B0D6" w14:textId="77777777" w:rsidR="00180FA1" w:rsidRPr="00180FA1" w:rsidRDefault="00180FA1" w:rsidP="00180FA1">
      <w:pPr>
        <w:rPr>
          <w:lang w:val="en-AU"/>
        </w:rPr>
      </w:pPr>
    </w:p>
    <w:p w14:paraId="579BD094" w14:textId="77777777" w:rsidR="00180FA1" w:rsidRPr="00180FA1" w:rsidRDefault="00180FA1" w:rsidP="00180FA1">
      <w:pPr>
        <w:numPr>
          <w:ilvl w:val="0"/>
          <w:numId w:val="21"/>
        </w:numPr>
        <w:rPr>
          <w:lang w:val="en-AU"/>
        </w:rPr>
      </w:pPr>
      <w:r w:rsidRPr="00180FA1">
        <w:rPr>
          <w:b/>
          <w:bCs/>
          <w:lang w:val="en-AU"/>
        </w:rPr>
        <w:t>Conclusion</w:t>
      </w:r>
    </w:p>
    <w:p w14:paraId="7AD63659" w14:textId="77777777" w:rsidR="00180FA1" w:rsidRPr="00180FA1" w:rsidRDefault="00180FA1" w:rsidP="00180FA1">
      <w:pPr>
        <w:rPr>
          <w:lang w:val="en-AU"/>
        </w:rPr>
      </w:pPr>
    </w:p>
    <w:p w14:paraId="0F9D9848" w14:textId="77777777" w:rsidR="00180FA1" w:rsidRPr="00180FA1" w:rsidRDefault="00180FA1" w:rsidP="00180FA1">
      <w:pPr>
        <w:numPr>
          <w:ilvl w:val="1"/>
          <w:numId w:val="21"/>
        </w:numPr>
        <w:rPr>
          <w:lang w:val="en-AU"/>
        </w:rPr>
      </w:pPr>
      <w:r w:rsidRPr="00180FA1">
        <w:rPr>
          <w:lang w:val="en-AU"/>
        </w:rPr>
        <w:t>Summary of the recommended solution and rationale.</w:t>
      </w:r>
    </w:p>
    <w:p w14:paraId="01818AA2" w14:textId="77777777" w:rsidR="007464A1" w:rsidRDefault="007464A1">
      <w:r>
        <w:br w:type="page"/>
      </w:r>
    </w:p>
    <w:p w14:paraId="2FE7B836" w14:textId="77777777" w:rsidR="00C3569F" w:rsidRDefault="00C3569F" w:rsidP="00B7244E">
      <w:pPr>
        <w:sectPr w:rsidR="00C3569F" w:rsidSect="008924A2">
          <w:headerReference w:type="even" r:id="rId12"/>
          <w:headerReference w:type="default" r:id="rId13"/>
          <w:footerReference w:type="default" r:id="rId14"/>
          <w:pgSz w:w="12240" w:h="15840" w:code="1"/>
          <w:pgMar w:top="720" w:right="720" w:bottom="720" w:left="720" w:header="288" w:footer="0" w:gutter="0"/>
          <w:cols w:space="708"/>
          <w:titlePg/>
          <w:docGrid w:linePitch="360"/>
        </w:sectPr>
      </w:pPr>
    </w:p>
    <w:tbl>
      <w:tblPr>
        <w:tblW w:w="10801" w:type="dxa"/>
        <w:tblLayout w:type="fixed"/>
        <w:tblCellMar>
          <w:left w:w="0" w:type="dxa"/>
          <w:right w:w="0" w:type="dxa"/>
        </w:tblCellMar>
        <w:tblLook w:val="0600" w:firstRow="0" w:lastRow="0" w:firstColumn="0" w:lastColumn="0" w:noHBand="1" w:noVBand="1"/>
      </w:tblPr>
      <w:tblGrid>
        <w:gridCol w:w="900"/>
        <w:gridCol w:w="4464"/>
        <w:gridCol w:w="4527"/>
        <w:gridCol w:w="9"/>
        <w:gridCol w:w="891"/>
        <w:gridCol w:w="10"/>
      </w:tblGrid>
      <w:tr w:rsidR="00C3569F" w14:paraId="06047655" w14:textId="77777777" w:rsidTr="00F4715A">
        <w:trPr>
          <w:gridAfter w:val="1"/>
          <w:wAfter w:w="10" w:type="dxa"/>
          <w:trHeight w:val="8343"/>
        </w:trPr>
        <w:tc>
          <w:tcPr>
            <w:tcW w:w="10791" w:type="dxa"/>
            <w:gridSpan w:val="5"/>
          </w:tcPr>
          <w:p w14:paraId="48126DA0" w14:textId="77777777" w:rsidR="00C3569F" w:rsidRDefault="00C3569F" w:rsidP="00B7244E">
            <w:r w:rsidRPr="009B5DF8">
              <w:rPr>
                <w:noProof/>
                <w:lang w:eastAsia="en-AU"/>
              </w:rPr>
              <w:lastRenderedPageBreak/>
              <w:drawing>
                <wp:inline distT="0" distB="0" distL="0" distR="0" wp14:anchorId="3477C7DE" wp14:editId="2709E918">
                  <wp:extent cx="6842125" cy="5186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bwMode="auto">
                          <a:xfrm>
                            <a:off x="0" y="0"/>
                            <a:ext cx="6854945" cy="5196573"/>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2CD7B8C3" w14:textId="77777777" w:rsidTr="00F4715A">
        <w:trPr>
          <w:trHeight w:val="24"/>
        </w:trPr>
        <w:tc>
          <w:tcPr>
            <w:tcW w:w="900" w:type="dxa"/>
            <w:shd w:val="clear" w:color="auto" w:fill="D83D27" w:themeFill="accent2"/>
          </w:tcPr>
          <w:p w14:paraId="743C613C" w14:textId="77777777" w:rsidR="00C3569F" w:rsidRPr="00415473" w:rsidRDefault="00C3569F" w:rsidP="00B7244E">
            <w:pPr>
              <w:rPr>
                <w:noProof/>
                <w:lang w:eastAsia="en-AU"/>
              </w:rPr>
            </w:pPr>
          </w:p>
        </w:tc>
        <w:tc>
          <w:tcPr>
            <w:tcW w:w="4464" w:type="dxa"/>
            <w:tcBorders>
              <w:top w:val="single" w:sz="48" w:space="0" w:color="FFFFFF"/>
            </w:tcBorders>
            <w:shd w:val="clear" w:color="auto" w:fill="D83D27" w:themeFill="accent2"/>
          </w:tcPr>
          <w:p w14:paraId="4B6B2A24" w14:textId="77777777" w:rsidR="00C3569F" w:rsidRPr="00415473" w:rsidRDefault="00C3569F" w:rsidP="00B7244E">
            <w:pPr>
              <w:rPr>
                <w:noProof/>
                <w:vertAlign w:val="subscript"/>
                <w:lang w:eastAsia="en-AU"/>
              </w:rPr>
            </w:pPr>
          </w:p>
        </w:tc>
        <w:tc>
          <w:tcPr>
            <w:tcW w:w="4536" w:type="dxa"/>
            <w:gridSpan w:val="2"/>
            <w:shd w:val="clear" w:color="auto" w:fill="D83D27" w:themeFill="accent2"/>
          </w:tcPr>
          <w:p w14:paraId="693C7DEB" w14:textId="77777777" w:rsidR="00C3569F" w:rsidRPr="00415473" w:rsidRDefault="00C3569F" w:rsidP="00B7244E">
            <w:pPr>
              <w:rPr>
                <w:noProof/>
                <w:lang w:eastAsia="en-AU"/>
              </w:rPr>
            </w:pPr>
          </w:p>
        </w:tc>
        <w:tc>
          <w:tcPr>
            <w:tcW w:w="901" w:type="dxa"/>
            <w:gridSpan w:val="2"/>
            <w:shd w:val="clear" w:color="auto" w:fill="D83D27" w:themeFill="accent2"/>
          </w:tcPr>
          <w:p w14:paraId="50B78E37" w14:textId="77777777" w:rsidR="00C3569F" w:rsidRPr="00415473" w:rsidRDefault="00C3569F" w:rsidP="00B7244E">
            <w:pPr>
              <w:rPr>
                <w:noProof/>
                <w:lang w:eastAsia="en-AU"/>
              </w:rPr>
            </w:pPr>
          </w:p>
        </w:tc>
      </w:tr>
      <w:tr w:rsidR="00C3569F" w14:paraId="139FF267" w14:textId="77777777" w:rsidTr="002A5BA5">
        <w:trPr>
          <w:gridAfter w:val="1"/>
          <w:wAfter w:w="10" w:type="dxa"/>
          <w:trHeight w:val="3744"/>
        </w:trPr>
        <w:tc>
          <w:tcPr>
            <w:tcW w:w="900" w:type="dxa"/>
            <w:shd w:val="clear" w:color="auto" w:fill="D83D27" w:themeFill="accent2"/>
          </w:tcPr>
          <w:p w14:paraId="6AD7D014" w14:textId="77777777" w:rsidR="00C3569F" w:rsidRDefault="00C3569F" w:rsidP="00B7244E"/>
        </w:tc>
        <w:tc>
          <w:tcPr>
            <w:tcW w:w="8991" w:type="dxa"/>
            <w:gridSpan w:val="2"/>
            <w:shd w:val="clear" w:color="auto" w:fill="D83D27" w:themeFill="accent2"/>
          </w:tcPr>
          <w:p w14:paraId="268A54A8" w14:textId="23DE8913" w:rsidR="007464A1" w:rsidRDefault="007464A1" w:rsidP="007464A1">
            <w:pPr>
              <w:pStyle w:val="NormalWhite"/>
              <w:numPr>
                <w:ilvl w:val="0"/>
                <w:numId w:val="20"/>
              </w:numPr>
              <w:rPr>
                <w:rFonts w:asciiTheme="majorHAnsi" w:hAnsiTheme="majorHAnsi"/>
                <w:b/>
                <w:caps/>
                <w:sz w:val="48"/>
                <w:szCs w:val="48"/>
              </w:rPr>
            </w:pPr>
            <w:r w:rsidRPr="007464A1">
              <w:rPr>
                <w:rFonts w:asciiTheme="majorHAnsi" w:hAnsiTheme="majorHAnsi"/>
                <w:b/>
                <w:caps/>
                <w:sz w:val="48"/>
                <w:szCs w:val="48"/>
              </w:rPr>
              <w:t>Executive Summary</w:t>
            </w:r>
          </w:p>
          <w:p w14:paraId="59B15F39" w14:textId="4D621610" w:rsidR="007464A1" w:rsidRDefault="007464A1" w:rsidP="007464A1">
            <w:pPr>
              <w:pStyle w:val="NormalWhite"/>
            </w:pPr>
            <w:r w:rsidRPr="007464A1">
              <w:t xml:space="preserve">This report addresses the upgrade requirements for </w:t>
            </w:r>
            <w:proofErr w:type="spellStart"/>
            <w:r w:rsidRPr="007464A1">
              <w:t>WesTrac's</w:t>
            </w:r>
            <w:proofErr w:type="spellEnd"/>
            <w:r w:rsidRPr="007464A1">
              <w:t xml:space="preserve"> warehouse and hose shop, focusing on enhancing </w:t>
            </w:r>
            <w:proofErr w:type="spellStart"/>
            <w:r w:rsidRPr="007464A1">
              <w:t>WiFi</w:t>
            </w:r>
            <w:proofErr w:type="spellEnd"/>
            <w:r w:rsidRPr="007464A1">
              <w:t xml:space="preserve"> infrastructure and updating computer systems. Two solutions are evaluated: implementing a </w:t>
            </w:r>
            <w:proofErr w:type="spellStart"/>
            <w:r w:rsidRPr="007464A1">
              <w:t>WiFi</w:t>
            </w:r>
            <w:proofErr w:type="spellEnd"/>
            <w:r w:rsidRPr="007464A1">
              <w:t xml:space="preserve"> mesh network in the warehouse and upgrading computer systems in the hose shop to meet 2024 standards. </w:t>
            </w:r>
          </w:p>
          <w:p w14:paraId="1E5668F7" w14:textId="049EF5A3" w:rsidR="00C3569F" w:rsidRPr="001B28D2" w:rsidRDefault="007464A1" w:rsidP="00B7244E">
            <w:pPr>
              <w:pStyle w:val="NormalWhite"/>
            </w:pPr>
            <w:r w:rsidRPr="007464A1">
              <w:t>Detailed cost breakdowns, installation processes, and implementation plans are provided to ensure a smooth transition and improved operational efficiency.</w:t>
            </w:r>
          </w:p>
        </w:tc>
        <w:tc>
          <w:tcPr>
            <w:tcW w:w="900" w:type="dxa"/>
            <w:gridSpan w:val="2"/>
            <w:shd w:val="clear" w:color="auto" w:fill="D83D27" w:themeFill="accent2"/>
          </w:tcPr>
          <w:p w14:paraId="74058A84" w14:textId="77777777" w:rsidR="00C3569F" w:rsidRDefault="00C3569F" w:rsidP="00B7244E"/>
        </w:tc>
      </w:tr>
    </w:tbl>
    <w:p w14:paraId="7A23040D" w14:textId="77777777" w:rsidR="00C3569F" w:rsidRDefault="00C3569F" w:rsidP="00B7244E"/>
    <w:p w14:paraId="2C5F4E20" w14:textId="77777777" w:rsidR="00C3569F" w:rsidRDefault="00C3569F" w:rsidP="00B7244E">
      <w:pPr>
        <w:sectPr w:rsidR="00C3569F" w:rsidSect="002A5BA5">
          <w:pgSz w:w="12240" w:h="15840" w:code="1"/>
          <w:pgMar w:top="720" w:right="720" w:bottom="720" w:left="720" w:header="289" w:footer="0" w:gutter="0"/>
          <w:cols w:space="708"/>
          <w:docGrid w:linePitch="360"/>
        </w:sectPr>
      </w:pPr>
    </w:p>
    <w:tbl>
      <w:tblPr>
        <w:tblpPr w:leftFromText="180" w:rightFromText="180" w:vertAnchor="text" w:tblpY="1"/>
        <w:tblW w:w="10861" w:type="dxa"/>
        <w:tblCellMar>
          <w:left w:w="0" w:type="dxa"/>
          <w:right w:w="0" w:type="dxa"/>
        </w:tblCellMar>
        <w:tblLook w:val="0600" w:firstRow="0" w:lastRow="0" w:firstColumn="0" w:lastColumn="0" w:noHBand="1" w:noVBand="1"/>
      </w:tblPr>
      <w:tblGrid>
        <w:gridCol w:w="4462"/>
        <w:gridCol w:w="6379"/>
        <w:gridCol w:w="20"/>
      </w:tblGrid>
      <w:tr w:rsidR="00C3569F" w14:paraId="6A1EB31C" w14:textId="77777777" w:rsidTr="00F4715A">
        <w:trPr>
          <w:gridAfter w:val="1"/>
          <w:wAfter w:w="20" w:type="dxa"/>
          <w:trHeight w:val="144"/>
        </w:trPr>
        <w:tc>
          <w:tcPr>
            <w:tcW w:w="4462" w:type="dxa"/>
            <w:tcBorders>
              <w:top w:val="single" w:sz="48" w:space="0" w:color="D83D27" w:themeColor="accent2"/>
            </w:tcBorders>
          </w:tcPr>
          <w:p w14:paraId="5F44EE93" w14:textId="77777777" w:rsidR="00C3569F" w:rsidRPr="001320AC" w:rsidRDefault="00C3569F" w:rsidP="00B7244E"/>
        </w:tc>
        <w:tc>
          <w:tcPr>
            <w:tcW w:w="6379" w:type="dxa"/>
          </w:tcPr>
          <w:p w14:paraId="72816C25" w14:textId="77777777" w:rsidR="00C3569F" w:rsidRPr="001320AC" w:rsidRDefault="00C3569F" w:rsidP="00B7244E"/>
        </w:tc>
      </w:tr>
      <w:tr w:rsidR="00C3569F" w14:paraId="09A2D3EE" w14:textId="77777777" w:rsidTr="00F4715A">
        <w:trPr>
          <w:gridAfter w:val="1"/>
          <w:wAfter w:w="20" w:type="dxa"/>
          <w:trHeight w:val="4431"/>
        </w:trPr>
        <w:tc>
          <w:tcPr>
            <w:tcW w:w="10841" w:type="dxa"/>
            <w:gridSpan w:val="2"/>
          </w:tcPr>
          <w:p w14:paraId="0724A842" w14:textId="21633790" w:rsidR="00C3569F" w:rsidRPr="00735A57" w:rsidRDefault="00735A57" w:rsidP="00735A57">
            <w:pPr>
              <w:pStyle w:val="ListParagraph"/>
              <w:numPr>
                <w:ilvl w:val="0"/>
                <w:numId w:val="20"/>
              </w:numPr>
              <w:rPr>
                <w:rFonts w:asciiTheme="majorHAnsi" w:hAnsiTheme="majorHAnsi"/>
                <w:b/>
                <w:caps/>
                <w:sz w:val="48"/>
                <w:szCs w:val="48"/>
              </w:rPr>
            </w:pPr>
            <w:r w:rsidRPr="00735A57">
              <w:rPr>
                <w:rFonts w:asciiTheme="majorHAnsi" w:hAnsiTheme="majorHAnsi"/>
                <w:b/>
                <w:caps/>
                <w:sz w:val="48"/>
                <w:szCs w:val="48"/>
              </w:rPr>
              <w:t>Project Overview</w:t>
            </w:r>
          </w:p>
          <w:p w14:paraId="55A385D6" w14:textId="77777777" w:rsidR="00735A57" w:rsidRPr="001B28D2" w:rsidRDefault="00735A57" w:rsidP="00735A57"/>
          <w:p w14:paraId="62431629" w14:textId="77777777" w:rsidR="001A6519" w:rsidRDefault="00267214" w:rsidP="00B7244E">
            <w:proofErr w:type="spellStart"/>
            <w:r>
              <w:t>WesTrac</w:t>
            </w:r>
            <w:proofErr w:type="spellEnd"/>
            <w:r>
              <w:t xml:space="preserve">, a prominent mining company, needs to modernize its IT infrastructure to support its strategic goals. The current </w:t>
            </w:r>
            <w:proofErr w:type="spellStart"/>
            <w:r>
              <w:t>WiFi</w:t>
            </w:r>
            <w:proofErr w:type="spellEnd"/>
            <w:r>
              <w:t xml:space="preserve"> network in the warehouse is outdated and unreliable, causing connectivity issues. Additionally, the hose shop's computer systems are old and struggle to run necessary software efficiently. The project aims to establish a robust </w:t>
            </w:r>
            <w:proofErr w:type="spellStart"/>
            <w:r>
              <w:t>WiFi</w:t>
            </w:r>
            <w:proofErr w:type="spellEnd"/>
            <w:r>
              <w:t xml:space="preserve"> network and upgrade the hose shop's computer systems to meet current industry standards.</w:t>
            </w:r>
          </w:p>
          <w:p w14:paraId="5C5416F5" w14:textId="77777777" w:rsidR="001A6519" w:rsidRDefault="001A6519" w:rsidP="00B7244E"/>
          <w:p w14:paraId="54F41914" w14:textId="77777777" w:rsidR="001A6519" w:rsidRDefault="001A6519" w:rsidP="00B7244E"/>
          <w:p w14:paraId="5BF16A4C" w14:textId="1A28B7C1" w:rsidR="001A6519" w:rsidRDefault="001A6519" w:rsidP="00B7244E">
            <w:r w:rsidRPr="009B5DF8">
              <w:rPr>
                <w:noProof/>
                <w:lang w:eastAsia="en-AU"/>
              </w:rPr>
              <w:drawing>
                <wp:anchor distT="0" distB="0" distL="114300" distR="114300" simplePos="0" relativeHeight="251660288" behindDoc="1" locked="0" layoutInCell="1" allowOverlap="1" wp14:anchorId="64FA6DDA" wp14:editId="2F5D3D6A">
                  <wp:simplePos x="0" y="0"/>
                  <wp:positionH relativeFrom="column">
                    <wp:posOffset>0</wp:posOffset>
                  </wp:positionH>
                  <wp:positionV relativeFrom="paragraph">
                    <wp:posOffset>10642</wp:posOffset>
                  </wp:positionV>
                  <wp:extent cx="6611972" cy="2392680"/>
                  <wp:effectExtent l="0" t="0" r="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 uri="{837473B0-CC2E-450A-ABE3-18F120FF3D39}">
                                <a1611:picAttrSrcUrl xmlns:a1611="http://schemas.microsoft.com/office/drawing/2016/11/main" r:id="rId18"/>
                              </a:ext>
                            </a:extLst>
                          </a:blip>
                          <a:srcRect t="3474" b="3474"/>
                          <a:stretch>
                            <a:fillRect/>
                          </a:stretch>
                        </pic:blipFill>
                        <pic:spPr bwMode="auto">
                          <a:xfrm>
                            <a:off x="0" y="0"/>
                            <a:ext cx="6625819" cy="23976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D84383" w14:textId="219CDF21" w:rsidR="00267214" w:rsidRPr="00C3569F" w:rsidRDefault="00267214" w:rsidP="00B7244E"/>
        </w:tc>
      </w:tr>
      <w:tr w:rsidR="00C3569F" w14:paraId="15618BCF" w14:textId="77777777" w:rsidTr="00F4715A">
        <w:trPr>
          <w:trHeight w:val="2160"/>
        </w:trPr>
        <w:tc>
          <w:tcPr>
            <w:tcW w:w="10841" w:type="dxa"/>
            <w:gridSpan w:val="2"/>
          </w:tcPr>
          <w:p w14:paraId="46A9150C" w14:textId="3D215959" w:rsidR="00C3569F" w:rsidRPr="009A2CEE" w:rsidRDefault="00C3569F" w:rsidP="00B7244E"/>
        </w:tc>
        <w:tc>
          <w:tcPr>
            <w:tcW w:w="20" w:type="dxa"/>
          </w:tcPr>
          <w:p w14:paraId="5F99410D" w14:textId="77777777" w:rsidR="00C3569F" w:rsidRDefault="00C3569F" w:rsidP="00B7244E"/>
        </w:tc>
      </w:tr>
      <w:tr w:rsidR="00C3569F" w14:paraId="0077F815" w14:textId="77777777" w:rsidTr="001A6519">
        <w:trPr>
          <w:trHeight w:val="1083"/>
        </w:trPr>
        <w:tc>
          <w:tcPr>
            <w:tcW w:w="10841" w:type="dxa"/>
            <w:gridSpan w:val="2"/>
          </w:tcPr>
          <w:p w14:paraId="10344DC5" w14:textId="77777777" w:rsidR="00C3569F" w:rsidRDefault="00C3569F" w:rsidP="00B7244E">
            <w:pPr>
              <w:pStyle w:val="Footer1"/>
            </w:pPr>
          </w:p>
          <w:p w14:paraId="05EFEB3E" w14:textId="77777777" w:rsidR="00F023ED" w:rsidRDefault="00F023ED" w:rsidP="00B7244E">
            <w:pPr>
              <w:pStyle w:val="Footer1"/>
            </w:pPr>
          </w:p>
          <w:p w14:paraId="5A3D2FE2" w14:textId="5787CD4F" w:rsidR="00F023ED" w:rsidRPr="00C3569F" w:rsidRDefault="00F023ED" w:rsidP="00B7244E">
            <w:pPr>
              <w:pStyle w:val="Footer1"/>
            </w:pPr>
          </w:p>
        </w:tc>
        <w:tc>
          <w:tcPr>
            <w:tcW w:w="20" w:type="dxa"/>
          </w:tcPr>
          <w:p w14:paraId="7862C6F7" w14:textId="77777777" w:rsidR="00C3569F" w:rsidRDefault="00C3569F" w:rsidP="00B7244E"/>
        </w:tc>
      </w:tr>
      <w:tr w:rsidR="00C3569F" w14:paraId="6721361A" w14:textId="77777777" w:rsidTr="00F4715A">
        <w:trPr>
          <w:trHeight w:val="3627"/>
        </w:trPr>
        <w:tc>
          <w:tcPr>
            <w:tcW w:w="10841" w:type="dxa"/>
            <w:gridSpan w:val="2"/>
          </w:tcPr>
          <w:p w14:paraId="1574E4F8" w14:textId="188897CE" w:rsidR="001B28D2" w:rsidRDefault="005A7F09" w:rsidP="00391728">
            <w:pPr>
              <w:pStyle w:val="Heading2"/>
            </w:pPr>
            <w:r w:rsidRPr="005A7F09">
              <w:rPr>
                <w:b w:val="0"/>
                <w:color w:val="auto"/>
                <w:sz w:val="24"/>
                <w:szCs w:val="28"/>
              </w:rPr>
              <w:t xml:space="preserve"> </w:t>
            </w:r>
            <w:r w:rsidRPr="005A7F09">
              <w:t>3. Business Requirements</w:t>
            </w:r>
            <w:r w:rsidR="001B28D2" w:rsidRPr="00C3569F">
              <w:t xml:space="preserve"> </w:t>
            </w:r>
          </w:p>
          <w:p w14:paraId="70599689" w14:textId="77777777" w:rsidR="000D59B2" w:rsidRPr="000D59B2" w:rsidRDefault="000D59B2" w:rsidP="000D59B2"/>
          <w:p w14:paraId="31123AB9" w14:textId="7A1966D7" w:rsidR="000D59B2" w:rsidRDefault="000D59B2" w:rsidP="000D59B2">
            <w:pPr>
              <w:rPr>
                <w:b/>
                <w:bCs/>
                <w:lang w:val="en-AU"/>
              </w:rPr>
            </w:pPr>
            <w:r w:rsidRPr="000D59B2">
              <w:rPr>
                <w:rFonts w:ascii="Times New Roman" w:eastAsia="Times New Roman" w:hAnsi="Times New Roman" w:cs="Times New Roman"/>
                <w:bCs/>
                <w:szCs w:val="24"/>
                <w:lang w:val="en-AU" w:eastAsia="en-AU"/>
              </w:rPr>
              <w:t xml:space="preserve"> </w:t>
            </w:r>
            <w:r w:rsidRPr="000D59B2">
              <w:rPr>
                <w:b/>
                <w:bCs/>
                <w:lang w:val="en-AU"/>
              </w:rPr>
              <w:t>3.1 High-Level Objectives/Use Cases</w:t>
            </w:r>
          </w:p>
          <w:p w14:paraId="6AA78457" w14:textId="77777777" w:rsidR="000D59B2" w:rsidRPr="000D59B2" w:rsidRDefault="000D59B2" w:rsidP="000D59B2">
            <w:pPr>
              <w:rPr>
                <w:b/>
                <w:bCs/>
                <w:lang w:val="en-AU"/>
              </w:rPr>
            </w:pPr>
          </w:p>
          <w:p w14:paraId="6DE7B861" w14:textId="77777777" w:rsidR="000D59B2" w:rsidRPr="000D59B2" w:rsidRDefault="000D59B2" w:rsidP="000D59B2">
            <w:pPr>
              <w:numPr>
                <w:ilvl w:val="0"/>
                <w:numId w:val="22"/>
              </w:numPr>
              <w:rPr>
                <w:lang w:val="en-AU"/>
              </w:rPr>
            </w:pPr>
            <w:proofErr w:type="spellStart"/>
            <w:r w:rsidRPr="000D59B2">
              <w:rPr>
                <w:b/>
                <w:bCs/>
                <w:lang w:val="en-AU"/>
              </w:rPr>
              <w:t>WiFi</w:t>
            </w:r>
            <w:proofErr w:type="spellEnd"/>
            <w:r w:rsidRPr="000D59B2">
              <w:rPr>
                <w:b/>
                <w:bCs/>
                <w:lang w:val="en-AU"/>
              </w:rPr>
              <w:t xml:space="preserve"> Perimeter Setup</w:t>
            </w:r>
            <w:r w:rsidRPr="000D59B2">
              <w:rPr>
                <w:lang w:val="en-AU"/>
              </w:rPr>
              <w:t xml:space="preserve">: Establish a reliable </w:t>
            </w:r>
            <w:proofErr w:type="spellStart"/>
            <w:r w:rsidRPr="000D59B2">
              <w:rPr>
                <w:lang w:val="en-AU"/>
              </w:rPr>
              <w:t>WiFi</w:t>
            </w:r>
            <w:proofErr w:type="spellEnd"/>
            <w:r w:rsidRPr="000D59B2">
              <w:rPr>
                <w:lang w:val="en-AU"/>
              </w:rPr>
              <w:t xml:space="preserve"> network throughout the warehouse to support inventory management, real-time tracking, and internal communication.</w:t>
            </w:r>
          </w:p>
          <w:p w14:paraId="6D996556" w14:textId="77777777" w:rsidR="000D59B2" w:rsidRPr="000D59B2" w:rsidRDefault="000D59B2" w:rsidP="000D59B2">
            <w:pPr>
              <w:numPr>
                <w:ilvl w:val="0"/>
                <w:numId w:val="22"/>
              </w:numPr>
              <w:rPr>
                <w:lang w:val="en-AU"/>
              </w:rPr>
            </w:pPr>
            <w:r w:rsidRPr="000D59B2">
              <w:rPr>
                <w:b/>
                <w:bCs/>
                <w:lang w:val="en-AU"/>
              </w:rPr>
              <w:t>Computer Systems in Hose Shop</w:t>
            </w:r>
            <w:r w:rsidRPr="000D59B2">
              <w:rPr>
                <w:lang w:val="en-AU"/>
              </w:rPr>
              <w:t>: Upgrade all four computers in the hose shop to modern standards to enhance productivity and support advanced software applications.</w:t>
            </w:r>
          </w:p>
          <w:p w14:paraId="4080BF6F" w14:textId="2353087B" w:rsidR="00C3569F" w:rsidRPr="00C3569F" w:rsidRDefault="00C3569F" w:rsidP="00B7244E"/>
          <w:p w14:paraId="049FFC17" w14:textId="77777777" w:rsidR="00F023ED" w:rsidRDefault="00F023ED" w:rsidP="00F023ED">
            <w:pPr>
              <w:rPr>
                <w:b/>
                <w:bCs/>
                <w:lang w:val="en-AU"/>
              </w:rPr>
            </w:pPr>
            <w:r w:rsidRPr="00F023ED">
              <w:rPr>
                <w:b/>
                <w:bCs/>
                <w:lang w:val="en-AU"/>
              </w:rPr>
              <w:t>3.2 Relation to Strategic Plan</w:t>
            </w:r>
          </w:p>
          <w:p w14:paraId="12BDC77B" w14:textId="77777777" w:rsidR="00F023ED" w:rsidRPr="00F023ED" w:rsidRDefault="00F023ED" w:rsidP="00F023ED">
            <w:pPr>
              <w:rPr>
                <w:b/>
                <w:bCs/>
                <w:lang w:val="en-AU"/>
              </w:rPr>
            </w:pPr>
          </w:p>
          <w:p w14:paraId="0896A925" w14:textId="77777777" w:rsidR="00F023ED" w:rsidRDefault="00F023ED" w:rsidP="00F023ED">
            <w:pPr>
              <w:rPr>
                <w:lang w:val="en-AU"/>
              </w:rPr>
            </w:pPr>
            <w:r w:rsidRPr="00F023ED">
              <w:rPr>
                <w:lang w:val="en-AU"/>
              </w:rPr>
              <w:t xml:space="preserve">This project aligns with </w:t>
            </w:r>
            <w:proofErr w:type="spellStart"/>
            <w:r w:rsidRPr="00F023ED">
              <w:rPr>
                <w:lang w:val="en-AU"/>
              </w:rPr>
              <w:t>WesTrac's</w:t>
            </w:r>
            <w:proofErr w:type="spellEnd"/>
            <w:r w:rsidRPr="00F023ED">
              <w:rPr>
                <w:lang w:val="en-AU"/>
              </w:rPr>
              <w:t xml:space="preserve"> strategic goal to leverage technology for optimizing operational efficiency and maintaining a competitive edge in the mining industry. Improved connectivity and upgraded systems will facilitate smoother workflows and better resource management, contributing to overall productivity.</w:t>
            </w:r>
          </w:p>
          <w:p w14:paraId="637F6B5A" w14:textId="77777777" w:rsidR="00F023ED" w:rsidRPr="00F023ED" w:rsidRDefault="00F023ED" w:rsidP="00F023ED">
            <w:pPr>
              <w:rPr>
                <w:lang w:val="en-AU"/>
              </w:rPr>
            </w:pPr>
          </w:p>
          <w:p w14:paraId="16E3990E" w14:textId="77777777" w:rsidR="00F023ED" w:rsidRDefault="00F023ED" w:rsidP="00F023ED">
            <w:pPr>
              <w:rPr>
                <w:b/>
                <w:bCs/>
                <w:lang w:val="en-AU"/>
              </w:rPr>
            </w:pPr>
            <w:r w:rsidRPr="00F023ED">
              <w:rPr>
                <w:b/>
                <w:bCs/>
                <w:lang w:val="en-AU"/>
              </w:rPr>
              <w:t>3.3 Existing Configurations</w:t>
            </w:r>
          </w:p>
          <w:p w14:paraId="67BC1E2C" w14:textId="77777777" w:rsidR="00F023ED" w:rsidRPr="00F023ED" w:rsidRDefault="00F023ED" w:rsidP="00F023ED">
            <w:pPr>
              <w:rPr>
                <w:b/>
                <w:bCs/>
                <w:lang w:val="en-AU"/>
              </w:rPr>
            </w:pPr>
          </w:p>
          <w:p w14:paraId="347372CC" w14:textId="77777777" w:rsidR="00F023ED" w:rsidRPr="00F023ED" w:rsidRDefault="00F023ED" w:rsidP="00F023ED">
            <w:pPr>
              <w:numPr>
                <w:ilvl w:val="0"/>
                <w:numId w:val="23"/>
              </w:numPr>
              <w:rPr>
                <w:lang w:val="en-AU"/>
              </w:rPr>
            </w:pPr>
            <w:proofErr w:type="spellStart"/>
            <w:r w:rsidRPr="00F023ED">
              <w:rPr>
                <w:b/>
                <w:bCs/>
                <w:lang w:val="en-AU"/>
              </w:rPr>
              <w:t>WiFi</w:t>
            </w:r>
            <w:proofErr w:type="spellEnd"/>
            <w:r w:rsidRPr="00F023ED">
              <w:rPr>
                <w:b/>
                <w:bCs/>
                <w:lang w:val="en-AU"/>
              </w:rPr>
              <w:t xml:space="preserve"> Infrastructure</w:t>
            </w:r>
            <w:r w:rsidRPr="00F023ED">
              <w:rPr>
                <w:lang w:val="en-AU"/>
              </w:rPr>
              <w:t xml:space="preserve">: The existing </w:t>
            </w:r>
            <w:proofErr w:type="spellStart"/>
            <w:r w:rsidRPr="00F023ED">
              <w:rPr>
                <w:lang w:val="en-AU"/>
              </w:rPr>
              <w:t>WiFi</w:t>
            </w:r>
            <w:proofErr w:type="spellEnd"/>
            <w:r w:rsidRPr="00F023ED">
              <w:rPr>
                <w:lang w:val="en-AU"/>
              </w:rPr>
              <w:t xml:space="preserve"> setup is outdated with frequent connectivity issues.</w:t>
            </w:r>
          </w:p>
          <w:p w14:paraId="06828478" w14:textId="440C5859" w:rsidR="001B28D2" w:rsidRPr="00763779" w:rsidRDefault="00F023ED" w:rsidP="00391728">
            <w:pPr>
              <w:numPr>
                <w:ilvl w:val="0"/>
                <w:numId w:val="23"/>
              </w:numPr>
              <w:rPr>
                <w:lang w:val="en-AU"/>
              </w:rPr>
            </w:pPr>
            <w:r w:rsidRPr="00F023ED">
              <w:rPr>
                <w:b/>
                <w:bCs/>
                <w:lang w:val="en-AU"/>
              </w:rPr>
              <w:t>Computer Systems</w:t>
            </w:r>
            <w:r w:rsidRPr="00F023ED">
              <w:rPr>
                <w:lang w:val="en-AU"/>
              </w:rPr>
              <w:t>: Current computer systems in the hose shop are old and lack the necessary specifications to run modern software efficiently.</w:t>
            </w:r>
            <w:r w:rsidR="006D360A">
              <w:rPr>
                <w:lang w:val="en-AU"/>
              </w:rPr>
              <w:t xml:space="preserve"> </w:t>
            </w:r>
            <w:r w:rsidR="006D360A" w:rsidRPr="006D360A">
              <w:rPr>
                <w:color w:val="FF0000"/>
                <w:lang w:val="en-AU"/>
              </w:rPr>
              <w:t>Can find out current systems</w:t>
            </w:r>
          </w:p>
          <w:p w14:paraId="0A548163" w14:textId="77777777" w:rsidR="009042A4" w:rsidRDefault="009042A4" w:rsidP="00EB65B5">
            <w:pPr>
              <w:pStyle w:val="Heading2"/>
              <w:rPr>
                <w:lang w:val="en-AU"/>
              </w:rPr>
            </w:pPr>
            <w:r w:rsidRPr="009042A4">
              <w:rPr>
                <w:lang w:val="en-AU"/>
              </w:rPr>
              <w:lastRenderedPageBreak/>
              <w:t>4. Gap Analysis</w:t>
            </w:r>
          </w:p>
          <w:p w14:paraId="50203EF0" w14:textId="77777777" w:rsidR="009042A4" w:rsidRPr="009042A4" w:rsidRDefault="009042A4" w:rsidP="009042A4">
            <w:pPr>
              <w:rPr>
                <w:b/>
                <w:bCs/>
                <w:lang w:val="en-AU"/>
              </w:rPr>
            </w:pPr>
          </w:p>
          <w:p w14:paraId="66F46889" w14:textId="77777777" w:rsidR="009042A4" w:rsidRDefault="009042A4" w:rsidP="009042A4">
            <w:pPr>
              <w:rPr>
                <w:lang w:val="en-AU"/>
              </w:rPr>
            </w:pPr>
            <w:r w:rsidRPr="009042A4">
              <w:rPr>
                <w:lang w:val="en-AU"/>
              </w:rPr>
              <w:t>Using gap analysis tools, the following gaps were identified:</w:t>
            </w:r>
          </w:p>
          <w:p w14:paraId="33765E42" w14:textId="77777777" w:rsidR="009042A4" w:rsidRPr="009042A4" w:rsidRDefault="009042A4" w:rsidP="009042A4">
            <w:pPr>
              <w:rPr>
                <w:lang w:val="en-AU"/>
              </w:rPr>
            </w:pPr>
          </w:p>
          <w:p w14:paraId="495B4B1A" w14:textId="77777777" w:rsidR="009042A4" w:rsidRPr="009042A4" w:rsidRDefault="009042A4" w:rsidP="009042A4">
            <w:pPr>
              <w:numPr>
                <w:ilvl w:val="0"/>
                <w:numId w:val="24"/>
              </w:numPr>
              <w:rPr>
                <w:lang w:val="en-AU"/>
              </w:rPr>
            </w:pPr>
            <w:proofErr w:type="spellStart"/>
            <w:r w:rsidRPr="009042A4">
              <w:rPr>
                <w:b/>
                <w:bCs/>
                <w:lang w:val="en-AU"/>
              </w:rPr>
              <w:t>WiFi</w:t>
            </w:r>
            <w:proofErr w:type="spellEnd"/>
            <w:r w:rsidRPr="009042A4">
              <w:rPr>
                <w:b/>
                <w:bCs/>
                <w:lang w:val="en-AU"/>
              </w:rPr>
              <w:t xml:space="preserve"> Coverage</w:t>
            </w:r>
            <w:r w:rsidRPr="009042A4">
              <w:rPr>
                <w:lang w:val="en-AU"/>
              </w:rPr>
              <w:t>: Insufficient coverage causing dead zones in the warehouse.</w:t>
            </w:r>
          </w:p>
          <w:p w14:paraId="4E5CFD89" w14:textId="77777777" w:rsidR="009042A4" w:rsidRPr="009042A4" w:rsidRDefault="009042A4" w:rsidP="009042A4">
            <w:pPr>
              <w:numPr>
                <w:ilvl w:val="0"/>
                <w:numId w:val="24"/>
              </w:numPr>
              <w:rPr>
                <w:lang w:val="en-AU"/>
              </w:rPr>
            </w:pPr>
            <w:r w:rsidRPr="009042A4">
              <w:rPr>
                <w:b/>
                <w:bCs/>
                <w:lang w:val="en-AU"/>
              </w:rPr>
              <w:t>System Performance</w:t>
            </w:r>
            <w:r w:rsidRPr="009042A4">
              <w:rPr>
                <w:lang w:val="en-AU"/>
              </w:rPr>
              <w:t>: Outdated computer systems causing slow performance and hindering the use of modern applications.</w:t>
            </w:r>
          </w:p>
          <w:p w14:paraId="6077497C" w14:textId="77777777" w:rsidR="009042A4" w:rsidRDefault="009042A4" w:rsidP="009042A4">
            <w:pPr>
              <w:numPr>
                <w:ilvl w:val="0"/>
                <w:numId w:val="24"/>
              </w:numPr>
              <w:rPr>
                <w:lang w:val="en-AU"/>
              </w:rPr>
            </w:pPr>
            <w:r w:rsidRPr="009042A4">
              <w:rPr>
                <w:b/>
                <w:bCs/>
                <w:lang w:val="en-AU"/>
              </w:rPr>
              <w:t>Data Management</w:t>
            </w:r>
            <w:r w:rsidRPr="009042A4">
              <w:rPr>
                <w:lang w:val="en-AU"/>
              </w:rPr>
              <w:t>: Lack of integration between systems resulting in inefficiencies and data silos.</w:t>
            </w:r>
          </w:p>
          <w:p w14:paraId="40D83D37" w14:textId="77777777" w:rsidR="009042A4" w:rsidRPr="009042A4" w:rsidRDefault="009042A4" w:rsidP="009042A4">
            <w:pPr>
              <w:rPr>
                <w:lang w:val="en-AU"/>
              </w:rPr>
            </w:pPr>
          </w:p>
          <w:p w14:paraId="5B4AF648" w14:textId="77777777" w:rsidR="009042A4" w:rsidRDefault="009042A4" w:rsidP="00EB65B5">
            <w:pPr>
              <w:pStyle w:val="Heading2"/>
              <w:rPr>
                <w:lang w:val="en-AU"/>
              </w:rPr>
            </w:pPr>
            <w:r w:rsidRPr="009042A4">
              <w:rPr>
                <w:lang w:val="en-AU"/>
              </w:rPr>
              <w:t>5. Research Related to Solutions</w:t>
            </w:r>
          </w:p>
          <w:p w14:paraId="2591E425" w14:textId="77777777" w:rsidR="009042A4" w:rsidRPr="009042A4" w:rsidRDefault="009042A4" w:rsidP="009042A4">
            <w:pPr>
              <w:rPr>
                <w:b/>
                <w:bCs/>
                <w:lang w:val="en-AU"/>
              </w:rPr>
            </w:pPr>
          </w:p>
          <w:p w14:paraId="65D718FF" w14:textId="68EA18D6" w:rsidR="009042A4" w:rsidRDefault="009042A4" w:rsidP="009042A4">
            <w:pPr>
              <w:rPr>
                <w:b/>
                <w:bCs/>
                <w:lang w:val="en-AU"/>
              </w:rPr>
            </w:pPr>
            <w:r w:rsidRPr="009042A4">
              <w:rPr>
                <w:b/>
                <w:bCs/>
                <w:lang w:val="en-AU"/>
              </w:rPr>
              <w:t xml:space="preserve">Solution 1: Advanced </w:t>
            </w:r>
            <w:proofErr w:type="spellStart"/>
            <w:r w:rsidRPr="009042A4">
              <w:rPr>
                <w:b/>
                <w:bCs/>
                <w:lang w:val="en-AU"/>
              </w:rPr>
              <w:t>WiFi</w:t>
            </w:r>
            <w:proofErr w:type="spellEnd"/>
            <w:r w:rsidRPr="009042A4">
              <w:rPr>
                <w:b/>
                <w:bCs/>
                <w:lang w:val="en-AU"/>
              </w:rPr>
              <w:t xml:space="preserve"> Mesh Network</w:t>
            </w:r>
            <w:r>
              <w:rPr>
                <w:b/>
                <w:bCs/>
                <w:lang w:val="en-AU"/>
              </w:rPr>
              <w:t>:</w:t>
            </w:r>
          </w:p>
          <w:p w14:paraId="41A493C0" w14:textId="77777777" w:rsidR="009042A4" w:rsidRPr="009042A4" w:rsidRDefault="009042A4" w:rsidP="009042A4">
            <w:pPr>
              <w:rPr>
                <w:b/>
                <w:bCs/>
                <w:lang w:val="en-AU"/>
              </w:rPr>
            </w:pPr>
          </w:p>
          <w:p w14:paraId="07E6DD9C" w14:textId="77777777" w:rsidR="009042A4" w:rsidRPr="009042A4" w:rsidRDefault="009042A4" w:rsidP="009042A4">
            <w:pPr>
              <w:numPr>
                <w:ilvl w:val="0"/>
                <w:numId w:val="25"/>
              </w:numPr>
              <w:rPr>
                <w:lang w:val="en-AU"/>
              </w:rPr>
            </w:pPr>
            <w:r w:rsidRPr="009042A4">
              <w:rPr>
                <w:b/>
                <w:bCs/>
                <w:lang w:val="en-AU"/>
              </w:rPr>
              <w:t>Overview</w:t>
            </w:r>
            <w:r w:rsidRPr="009042A4">
              <w:rPr>
                <w:lang w:val="en-AU"/>
              </w:rPr>
              <w:t xml:space="preserve">: Implementing a </w:t>
            </w:r>
            <w:proofErr w:type="spellStart"/>
            <w:r w:rsidRPr="009042A4">
              <w:rPr>
                <w:lang w:val="en-AU"/>
              </w:rPr>
              <w:t>WiFi</w:t>
            </w:r>
            <w:proofErr w:type="spellEnd"/>
            <w:r w:rsidRPr="009042A4">
              <w:rPr>
                <w:lang w:val="en-AU"/>
              </w:rPr>
              <w:t xml:space="preserve"> mesh network to ensure seamless coverage throughout the warehouse.</w:t>
            </w:r>
          </w:p>
          <w:p w14:paraId="3ED05D86" w14:textId="77777777" w:rsidR="009042A4" w:rsidRPr="009042A4" w:rsidRDefault="009042A4" w:rsidP="009042A4">
            <w:pPr>
              <w:numPr>
                <w:ilvl w:val="0"/>
                <w:numId w:val="25"/>
              </w:numPr>
              <w:rPr>
                <w:lang w:val="en-AU"/>
              </w:rPr>
            </w:pPr>
            <w:r w:rsidRPr="009042A4">
              <w:rPr>
                <w:b/>
                <w:bCs/>
                <w:lang w:val="en-AU"/>
              </w:rPr>
              <w:t>Components</w:t>
            </w:r>
            <w:r w:rsidRPr="009042A4">
              <w:rPr>
                <w:lang w:val="en-AU"/>
              </w:rPr>
              <w:t>: High-performance mesh routers, multiple access points, network management software.</w:t>
            </w:r>
          </w:p>
          <w:p w14:paraId="5AA0ABD4" w14:textId="77777777" w:rsidR="009042A4" w:rsidRPr="009042A4" w:rsidRDefault="009042A4" w:rsidP="009042A4">
            <w:pPr>
              <w:numPr>
                <w:ilvl w:val="0"/>
                <w:numId w:val="25"/>
              </w:numPr>
              <w:rPr>
                <w:lang w:val="en-AU"/>
              </w:rPr>
            </w:pPr>
            <w:r w:rsidRPr="009042A4">
              <w:rPr>
                <w:b/>
                <w:bCs/>
                <w:lang w:val="en-AU"/>
              </w:rPr>
              <w:t>Cost Breakdown</w:t>
            </w:r>
            <w:r w:rsidRPr="009042A4">
              <w:rPr>
                <w:lang w:val="en-AU"/>
              </w:rPr>
              <w:t>:</w:t>
            </w:r>
          </w:p>
          <w:p w14:paraId="60ECCF29" w14:textId="77777777" w:rsidR="009042A4" w:rsidRPr="009042A4" w:rsidRDefault="009042A4" w:rsidP="009042A4">
            <w:pPr>
              <w:numPr>
                <w:ilvl w:val="1"/>
                <w:numId w:val="25"/>
              </w:numPr>
              <w:rPr>
                <w:lang w:val="en-AU"/>
              </w:rPr>
            </w:pPr>
            <w:r w:rsidRPr="009042A4">
              <w:rPr>
                <w:lang w:val="en-AU"/>
              </w:rPr>
              <w:t>Mesh Routers (5 units): $500 each = $2,500</w:t>
            </w:r>
          </w:p>
          <w:p w14:paraId="77D44E5A" w14:textId="77777777" w:rsidR="009042A4" w:rsidRPr="009042A4" w:rsidRDefault="009042A4" w:rsidP="009042A4">
            <w:pPr>
              <w:numPr>
                <w:ilvl w:val="1"/>
                <w:numId w:val="25"/>
              </w:numPr>
              <w:rPr>
                <w:lang w:val="en-AU"/>
              </w:rPr>
            </w:pPr>
            <w:r w:rsidRPr="009042A4">
              <w:rPr>
                <w:lang w:val="en-AU"/>
              </w:rPr>
              <w:t>Access Points (10 units): $300 each = $3,000</w:t>
            </w:r>
          </w:p>
          <w:p w14:paraId="26CED991" w14:textId="77777777" w:rsidR="009042A4" w:rsidRPr="009042A4" w:rsidRDefault="009042A4" w:rsidP="009042A4">
            <w:pPr>
              <w:numPr>
                <w:ilvl w:val="1"/>
                <w:numId w:val="25"/>
              </w:numPr>
              <w:rPr>
                <w:lang w:val="en-AU"/>
              </w:rPr>
            </w:pPr>
            <w:r w:rsidRPr="009042A4">
              <w:rPr>
                <w:lang w:val="en-AU"/>
              </w:rPr>
              <w:t>Network Management Software: $1,000</w:t>
            </w:r>
          </w:p>
          <w:p w14:paraId="687D67B7" w14:textId="77777777" w:rsidR="009042A4" w:rsidRPr="009042A4" w:rsidRDefault="009042A4" w:rsidP="009042A4">
            <w:pPr>
              <w:numPr>
                <w:ilvl w:val="1"/>
                <w:numId w:val="25"/>
              </w:numPr>
              <w:rPr>
                <w:lang w:val="en-AU"/>
              </w:rPr>
            </w:pPr>
            <w:r w:rsidRPr="009042A4">
              <w:rPr>
                <w:lang w:val="en-AU"/>
              </w:rPr>
              <w:t>Installation Fees: $1,500</w:t>
            </w:r>
          </w:p>
          <w:p w14:paraId="2E00C1BB" w14:textId="77777777" w:rsidR="009042A4" w:rsidRPr="009042A4" w:rsidRDefault="009042A4" w:rsidP="009042A4">
            <w:pPr>
              <w:numPr>
                <w:ilvl w:val="1"/>
                <w:numId w:val="25"/>
              </w:numPr>
              <w:rPr>
                <w:lang w:val="en-AU"/>
              </w:rPr>
            </w:pPr>
            <w:r w:rsidRPr="009042A4">
              <w:rPr>
                <w:lang w:val="en-AU"/>
              </w:rPr>
              <w:t>Total Cost: $8,000</w:t>
            </w:r>
          </w:p>
          <w:p w14:paraId="6E14EC23" w14:textId="77777777" w:rsidR="009042A4" w:rsidRPr="009042A4" w:rsidRDefault="009042A4" w:rsidP="009042A4">
            <w:pPr>
              <w:numPr>
                <w:ilvl w:val="0"/>
                <w:numId w:val="25"/>
              </w:numPr>
              <w:rPr>
                <w:lang w:val="en-AU"/>
              </w:rPr>
            </w:pPr>
            <w:r w:rsidRPr="009042A4">
              <w:rPr>
                <w:b/>
                <w:bCs/>
                <w:lang w:val="en-AU"/>
              </w:rPr>
              <w:t>Installation Process</w:t>
            </w:r>
            <w:r w:rsidRPr="009042A4">
              <w:rPr>
                <w:lang w:val="en-AU"/>
              </w:rPr>
              <w:t>:</w:t>
            </w:r>
          </w:p>
          <w:p w14:paraId="33B3E650" w14:textId="77777777" w:rsidR="009042A4" w:rsidRPr="009042A4" w:rsidRDefault="009042A4" w:rsidP="009042A4">
            <w:pPr>
              <w:numPr>
                <w:ilvl w:val="1"/>
                <w:numId w:val="25"/>
              </w:numPr>
              <w:rPr>
                <w:lang w:val="en-AU"/>
              </w:rPr>
            </w:pPr>
            <w:r w:rsidRPr="009042A4">
              <w:rPr>
                <w:lang w:val="en-AU"/>
              </w:rPr>
              <w:t>Survey the warehouse to identify optimal placement for routers and access points.</w:t>
            </w:r>
          </w:p>
          <w:p w14:paraId="17975E9C" w14:textId="77777777" w:rsidR="009042A4" w:rsidRPr="009042A4" w:rsidRDefault="009042A4" w:rsidP="009042A4">
            <w:pPr>
              <w:numPr>
                <w:ilvl w:val="1"/>
                <w:numId w:val="25"/>
              </w:numPr>
              <w:rPr>
                <w:lang w:val="en-AU"/>
              </w:rPr>
            </w:pPr>
            <w:r w:rsidRPr="009042A4">
              <w:rPr>
                <w:lang w:val="en-AU"/>
              </w:rPr>
              <w:t>Install mesh routers and access points at designated locations.</w:t>
            </w:r>
          </w:p>
          <w:p w14:paraId="25154E75" w14:textId="77777777" w:rsidR="009042A4" w:rsidRPr="009042A4" w:rsidRDefault="009042A4" w:rsidP="009042A4">
            <w:pPr>
              <w:numPr>
                <w:ilvl w:val="1"/>
                <w:numId w:val="25"/>
              </w:numPr>
              <w:rPr>
                <w:lang w:val="en-AU"/>
              </w:rPr>
            </w:pPr>
            <w:r w:rsidRPr="009042A4">
              <w:rPr>
                <w:lang w:val="en-AU"/>
              </w:rPr>
              <w:t>Configure network management software to monitor and manage the network.</w:t>
            </w:r>
          </w:p>
          <w:p w14:paraId="3D6F926E" w14:textId="77777777" w:rsidR="009042A4" w:rsidRDefault="009042A4" w:rsidP="009042A4">
            <w:pPr>
              <w:numPr>
                <w:ilvl w:val="1"/>
                <w:numId w:val="25"/>
              </w:numPr>
              <w:rPr>
                <w:lang w:val="en-AU"/>
              </w:rPr>
            </w:pPr>
            <w:r w:rsidRPr="009042A4">
              <w:rPr>
                <w:lang w:val="en-AU"/>
              </w:rPr>
              <w:t>Conduct a final test to ensure seamless connectivity across the warehouse.</w:t>
            </w:r>
          </w:p>
          <w:p w14:paraId="5B8CC3B4" w14:textId="77777777" w:rsidR="009042A4" w:rsidRPr="009042A4" w:rsidRDefault="009042A4" w:rsidP="009042A4">
            <w:pPr>
              <w:rPr>
                <w:lang w:val="en-AU"/>
              </w:rPr>
            </w:pPr>
          </w:p>
          <w:p w14:paraId="7C515B13" w14:textId="423CB22C" w:rsidR="009042A4" w:rsidRDefault="009042A4" w:rsidP="009042A4">
            <w:pPr>
              <w:rPr>
                <w:b/>
                <w:bCs/>
                <w:lang w:val="en-AU"/>
              </w:rPr>
            </w:pPr>
            <w:r w:rsidRPr="009042A4">
              <w:rPr>
                <w:b/>
                <w:bCs/>
                <w:lang w:val="en-AU"/>
              </w:rPr>
              <w:t>Solution 2: Upgraded Computer Systems</w:t>
            </w:r>
            <w:r>
              <w:rPr>
                <w:b/>
                <w:bCs/>
                <w:lang w:val="en-AU"/>
              </w:rPr>
              <w:t>:</w:t>
            </w:r>
          </w:p>
          <w:p w14:paraId="73509C9B" w14:textId="77777777" w:rsidR="009042A4" w:rsidRPr="009042A4" w:rsidRDefault="009042A4" w:rsidP="009042A4">
            <w:pPr>
              <w:rPr>
                <w:b/>
                <w:bCs/>
                <w:lang w:val="en-AU"/>
              </w:rPr>
            </w:pPr>
          </w:p>
          <w:p w14:paraId="581FF54A" w14:textId="77777777" w:rsidR="009042A4" w:rsidRPr="009042A4" w:rsidRDefault="009042A4" w:rsidP="009042A4">
            <w:pPr>
              <w:numPr>
                <w:ilvl w:val="0"/>
                <w:numId w:val="26"/>
              </w:numPr>
              <w:rPr>
                <w:lang w:val="en-AU"/>
              </w:rPr>
            </w:pPr>
            <w:r w:rsidRPr="009042A4">
              <w:rPr>
                <w:b/>
                <w:bCs/>
                <w:lang w:val="en-AU"/>
              </w:rPr>
              <w:t>Overview</w:t>
            </w:r>
            <w:r w:rsidRPr="009042A4">
              <w:rPr>
                <w:lang w:val="en-AU"/>
              </w:rPr>
              <w:t>: Upgrading the existing computers in the hose shop to modern, high-performance systems.</w:t>
            </w:r>
          </w:p>
          <w:p w14:paraId="5D120ECB" w14:textId="77777777" w:rsidR="009042A4" w:rsidRPr="009042A4" w:rsidRDefault="009042A4" w:rsidP="009042A4">
            <w:pPr>
              <w:numPr>
                <w:ilvl w:val="0"/>
                <w:numId w:val="26"/>
              </w:numPr>
              <w:rPr>
                <w:lang w:val="en-AU"/>
              </w:rPr>
            </w:pPr>
            <w:r w:rsidRPr="009042A4">
              <w:rPr>
                <w:b/>
                <w:bCs/>
                <w:lang w:val="en-AU"/>
              </w:rPr>
              <w:t>Components</w:t>
            </w:r>
            <w:r w:rsidRPr="009042A4">
              <w:rPr>
                <w:lang w:val="en-AU"/>
              </w:rPr>
              <w:t>:</w:t>
            </w:r>
          </w:p>
          <w:p w14:paraId="18CE65B4" w14:textId="77777777" w:rsidR="009042A4" w:rsidRPr="009042A4" w:rsidRDefault="009042A4" w:rsidP="009042A4">
            <w:pPr>
              <w:numPr>
                <w:ilvl w:val="1"/>
                <w:numId w:val="26"/>
              </w:numPr>
              <w:rPr>
                <w:lang w:val="en-AU"/>
              </w:rPr>
            </w:pPr>
            <w:r w:rsidRPr="009042A4">
              <w:rPr>
                <w:lang w:val="en-AU"/>
              </w:rPr>
              <w:t>High-performance desktop computers (4 units)</w:t>
            </w:r>
          </w:p>
          <w:p w14:paraId="412069B5" w14:textId="77777777" w:rsidR="009042A4" w:rsidRPr="009042A4" w:rsidRDefault="009042A4" w:rsidP="009042A4">
            <w:pPr>
              <w:numPr>
                <w:ilvl w:val="1"/>
                <w:numId w:val="26"/>
              </w:numPr>
              <w:rPr>
                <w:lang w:val="en-AU"/>
              </w:rPr>
            </w:pPr>
            <w:r w:rsidRPr="009042A4">
              <w:rPr>
                <w:lang w:val="en-AU"/>
              </w:rPr>
              <w:t>Software installation and configuration</w:t>
            </w:r>
          </w:p>
          <w:p w14:paraId="13840AE4" w14:textId="77777777" w:rsidR="009042A4" w:rsidRPr="009042A4" w:rsidRDefault="009042A4" w:rsidP="009042A4">
            <w:pPr>
              <w:numPr>
                <w:ilvl w:val="1"/>
                <w:numId w:val="26"/>
              </w:numPr>
              <w:rPr>
                <w:lang w:val="en-AU"/>
              </w:rPr>
            </w:pPr>
            <w:r w:rsidRPr="009042A4">
              <w:rPr>
                <w:lang w:val="en-AU"/>
              </w:rPr>
              <w:t>Enhanced security features</w:t>
            </w:r>
          </w:p>
          <w:p w14:paraId="4BA280E7" w14:textId="77777777" w:rsidR="009042A4" w:rsidRPr="009042A4" w:rsidRDefault="009042A4" w:rsidP="009042A4">
            <w:pPr>
              <w:numPr>
                <w:ilvl w:val="0"/>
                <w:numId w:val="26"/>
              </w:numPr>
              <w:rPr>
                <w:lang w:val="en-AU"/>
              </w:rPr>
            </w:pPr>
            <w:r w:rsidRPr="009042A4">
              <w:rPr>
                <w:b/>
                <w:bCs/>
                <w:lang w:val="en-AU"/>
              </w:rPr>
              <w:t>Cost Breakdown</w:t>
            </w:r>
            <w:r w:rsidRPr="009042A4">
              <w:rPr>
                <w:lang w:val="en-AU"/>
              </w:rPr>
              <w:t>:</w:t>
            </w:r>
          </w:p>
          <w:p w14:paraId="343800F9" w14:textId="77777777" w:rsidR="009042A4" w:rsidRPr="009042A4" w:rsidRDefault="009042A4" w:rsidP="009042A4">
            <w:pPr>
              <w:numPr>
                <w:ilvl w:val="1"/>
                <w:numId w:val="26"/>
              </w:numPr>
              <w:rPr>
                <w:lang w:val="en-AU"/>
              </w:rPr>
            </w:pPr>
            <w:r w:rsidRPr="009042A4">
              <w:rPr>
                <w:lang w:val="en-AU"/>
              </w:rPr>
              <w:t>High-performance Desktops (4 units): $1,200 each = $4,800</w:t>
            </w:r>
          </w:p>
          <w:p w14:paraId="638A2F3D" w14:textId="77777777" w:rsidR="009042A4" w:rsidRPr="009042A4" w:rsidRDefault="009042A4" w:rsidP="009042A4">
            <w:pPr>
              <w:numPr>
                <w:ilvl w:val="1"/>
                <w:numId w:val="26"/>
              </w:numPr>
              <w:rPr>
                <w:lang w:val="en-AU"/>
              </w:rPr>
            </w:pPr>
            <w:r w:rsidRPr="009042A4">
              <w:rPr>
                <w:lang w:val="en-AU"/>
              </w:rPr>
              <w:t>Software Licenses: $300 each = $1,200</w:t>
            </w:r>
          </w:p>
          <w:p w14:paraId="47432EBF" w14:textId="77777777" w:rsidR="009042A4" w:rsidRPr="009042A4" w:rsidRDefault="009042A4" w:rsidP="009042A4">
            <w:pPr>
              <w:numPr>
                <w:ilvl w:val="1"/>
                <w:numId w:val="26"/>
              </w:numPr>
              <w:rPr>
                <w:lang w:val="en-AU"/>
              </w:rPr>
            </w:pPr>
            <w:r w:rsidRPr="009042A4">
              <w:rPr>
                <w:lang w:val="en-AU"/>
              </w:rPr>
              <w:t>Installation Fees: $500</w:t>
            </w:r>
          </w:p>
          <w:p w14:paraId="77652B54" w14:textId="77777777" w:rsidR="009042A4" w:rsidRPr="009042A4" w:rsidRDefault="009042A4" w:rsidP="009042A4">
            <w:pPr>
              <w:numPr>
                <w:ilvl w:val="1"/>
                <w:numId w:val="26"/>
              </w:numPr>
              <w:rPr>
                <w:lang w:val="en-AU"/>
              </w:rPr>
            </w:pPr>
            <w:r w:rsidRPr="009042A4">
              <w:rPr>
                <w:lang w:val="en-AU"/>
              </w:rPr>
              <w:t>Total Cost: $6,500</w:t>
            </w:r>
          </w:p>
          <w:p w14:paraId="7F3C1C77" w14:textId="77777777" w:rsidR="009042A4" w:rsidRPr="009042A4" w:rsidRDefault="009042A4" w:rsidP="009042A4">
            <w:pPr>
              <w:numPr>
                <w:ilvl w:val="0"/>
                <w:numId w:val="26"/>
              </w:numPr>
              <w:rPr>
                <w:lang w:val="en-AU"/>
              </w:rPr>
            </w:pPr>
            <w:r w:rsidRPr="009042A4">
              <w:rPr>
                <w:b/>
                <w:bCs/>
                <w:lang w:val="en-AU"/>
              </w:rPr>
              <w:t>Installation Process</w:t>
            </w:r>
            <w:r w:rsidRPr="009042A4">
              <w:rPr>
                <w:lang w:val="en-AU"/>
              </w:rPr>
              <w:t>:</w:t>
            </w:r>
          </w:p>
          <w:p w14:paraId="401CF140" w14:textId="77777777" w:rsidR="009042A4" w:rsidRPr="009042A4" w:rsidRDefault="009042A4" w:rsidP="009042A4">
            <w:pPr>
              <w:numPr>
                <w:ilvl w:val="1"/>
                <w:numId w:val="26"/>
              </w:numPr>
              <w:rPr>
                <w:lang w:val="en-AU"/>
              </w:rPr>
            </w:pPr>
            <w:r w:rsidRPr="009042A4">
              <w:rPr>
                <w:lang w:val="en-AU"/>
              </w:rPr>
              <w:t>Procure the new desktop computers and software licenses.</w:t>
            </w:r>
          </w:p>
          <w:p w14:paraId="315FED02" w14:textId="77777777" w:rsidR="009042A4" w:rsidRPr="009042A4" w:rsidRDefault="009042A4" w:rsidP="009042A4">
            <w:pPr>
              <w:numPr>
                <w:ilvl w:val="1"/>
                <w:numId w:val="26"/>
              </w:numPr>
              <w:rPr>
                <w:lang w:val="en-AU"/>
              </w:rPr>
            </w:pPr>
            <w:r w:rsidRPr="009042A4">
              <w:rPr>
                <w:lang w:val="en-AU"/>
              </w:rPr>
              <w:t>Install and configure the new systems, ensuring compatibility with existing applications.</w:t>
            </w:r>
          </w:p>
          <w:p w14:paraId="48142783" w14:textId="77777777" w:rsidR="009042A4" w:rsidRPr="009042A4" w:rsidRDefault="009042A4" w:rsidP="009042A4">
            <w:pPr>
              <w:numPr>
                <w:ilvl w:val="1"/>
                <w:numId w:val="26"/>
              </w:numPr>
              <w:rPr>
                <w:lang w:val="en-AU"/>
              </w:rPr>
            </w:pPr>
            <w:r w:rsidRPr="009042A4">
              <w:rPr>
                <w:lang w:val="en-AU"/>
              </w:rPr>
              <w:t>Transfer data from old systems to new ones.</w:t>
            </w:r>
          </w:p>
          <w:p w14:paraId="483CB8DC" w14:textId="77777777" w:rsidR="009042A4" w:rsidRPr="009042A4" w:rsidRDefault="009042A4" w:rsidP="009042A4">
            <w:pPr>
              <w:numPr>
                <w:ilvl w:val="1"/>
                <w:numId w:val="26"/>
              </w:numPr>
              <w:rPr>
                <w:lang w:val="en-AU"/>
              </w:rPr>
            </w:pPr>
            <w:r w:rsidRPr="009042A4">
              <w:rPr>
                <w:lang w:val="en-AU"/>
              </w:rPr>
              <w:t>Test the new systems to ensure they run efficiently and meet performance standards.</w:t>
            </w:r>
          </w:p>
          <w:p w14:paraId="5820A71D" w14:textId="41DFFE18" w:rsidR="00C3569F" w:rsidRPr="00C3569F" w:rsidRDefault="00C3569F" w:rsidP="00B7244E"/>
        </w:tc>
        <w:tc>
          <w:tcPr>
            <w:tcW w:w="20" w:type="dxa"/>
          </w:tcPr>
          <w:p w14:paraId="77B7F439" w14:textId="77777777" w:rsidR="00C3569F" w:rsidRDefault="00C3569F" w:rsidP="00B7244E"/>
        </w:tc>
      </w:tr>
    </w:tbl>
    <w:p w14:paraId="002565FB" w14:textId="77777777" w:rsidR="000749AA" w:rsidRDefault="000749AA" w:rsidP="00B7244E"/>
    <w:p w14:paraId="35C5FC31" w14:textId="77777777" w:rsidR="001A6519" w:rsidRDefault="001A6519" w:rsidP="00B7244E">
      <w:pPr>
        <w:sectPr w:rsidR="001A6519" w:rsidSect="002A5BA5">
          <w:pgSz w:w="12240" w:h="15840" w:code="1"/>
          <w:pgMar w:top="720" w:right="720" w:bottom="720" w:left="720" w:header="289" w:footer="0" w:gutter="0"/>
          <w:cols w:space="708"/>
          <w:docGrid w:linePitch="360"/>
        </w:sectPr>
      </w:pPr>
    </w:p>
    <w:tbl>
      <w:tblPr>
        <w:tblW w:w="0" w:type="auto"/>
        <w:tblLayout w:type="fixed"/>
        <w:tblCellMar>
          <w:left w:w="0" w:type="dxa"/>
          <w:right w:w="0" w:type="dxa"/>
        </w:tblCellMar>
        <w:tblLook w:val="0600" w:firstRow="0" w:lastRow="0" w:firstColumn="0" w:lastColumn="0" w:noHBand="1" w:noVBand="1"/>
      </w:tblPr>
      <w:tblGrid>
        <w:gridCol w:w="3589"/>
        <w:gridCol w:w="875"/>
        <w:gridCol w:w="2715"/>
        <w:gridCol w:w="3592"/>
      </w:tblGrid>
      <w:tr w:rsidR="00C3569F" w14:paraId="70075444" w14:textId="77777777" w:rsidTr="001F3540">
        <w:trPr>
          <w:trHeight w:val="17"/>
        </w:trPr>
        <w:tc>
          <w:tcPr>
            <w:tcW w:w="4464" w:type="dxa"/>
            <w:gridSpan w:val="2"/>
            <w:tcBorders>
              <w:top w:val="single" w:sz="48" w:space="0" w:color="D83D27" w:themeColor="accent2"/>
            </w:tcBorders>
          </w:tcPr>
          <w:p w14:paraId="0768AB83" w14:textId="77777777" w:rsidR="00C3569F" w:rsidRPr="009D2C09" w:rsidRDefault="00C3569F" w:rsidP="002A5BA5"/>
        </w:tc>
        <w:tc>
          <w:tcPr>
            <w:tcW w:w="6307" w:type="dxa"/>
            <w:gridSpan w:val="2"/>
          </w:tcPr>
          <w:p w14:paraId="55887BEF" w14:textId="77777777" w:rsidR="00C3569F" w:rsidRPr="009D2C09" w:rsidRDefault="00C3569F" w:rsidP="00B7244E"/>
        </w:tc>
      </w:tr>
      <w:tr w:rsidR="00C3569F" w14:paraId="1A51F1E1" w14:textId="77777777" w:rsidTr="001F3540">
        <w:trPr>
          <w:trHeight w:val="8973"/>
        </w:trPr>
        <w:tc>
          <w:tcPr>
            <w:tcW w:w="10771" w:type="dxa"/>
            <w:gridSpan w:val="4"/>
          </w:tcPr>
          <w:p w14:paraId="6438A9BD" w14:textId="1D9216C1" w:rsidR="001B28D2" w:rsidRPr="000A1CBC" w:rsidRDefault="000A1CBC" w:rsidP="00EB65B5">
            <w:pPr>
              <w:pStyle w:val="Heading2"/>
              <w:rPr>
                <w:lang w:val="en-AU" w:eastAsia="en-AU"/>
              </w:rPr>
            </w:pPr>
            <w:r w:rsidRPr="000A1CBC">
              <w:rPr>
                <w:lang w:val="en-AU" w:eastAsia="en-AU"/>
              </w:rPr>
              <w:t>6. Pre-Existing Tools or Solutions</w:t>
            </w:r>
          </w:p>
          <w:p w14:paraId="6CD4AD5F" w14:textId="77777777" w:rsidR="00C3569F" w:rsidRPr="00620D24" w:rsidRDefault="00C3569F" w:rsidP="00B7244E"/>
          <w:p w14:paraId="3F6A5E45" w14:textId="6DD04C77" w:rsidR="00C3569F" w:rsidRPr="00C3569F" w:rsidRDefault="00FD2189" w:rsidP="00B7244E">
            <w:proofErr w:type="spellStart"/>
            <w:r w:rsidRPr="00FD2189">
              <w:t>WesTrac</w:t>
            </w:r>
            <w:proofErr w:type="spellEnd"/>
            <w:r w:rsidRPr="00FD2189">
              <w:t xml:space="preserve"> can leverage existing network infrastructure by integrating the new </w:t>
            </w:r>
            <w:proofErr w:type="spellStart"/>
            <w:r w:rsidRPr="00FD2189">
              <w:t>WiFi</w:t>
            </w:r>
            <w:proofErr w:type="spellEnd"/>
            <w:r w:rsidRPr="00FD2189">
              <w:t xml:space="preserve"> mesh network with current network management tools. Existing software licenses for applications can be upgraded to work on the new computer systems, reducing additional costs.</w:t>
            </w:r>
          </w:p>
          <w:p w14:paraId="6EAF613E" w14:textId="77777777" w:rsidR="00C3569F" w:rsidRPr="00620D24" w:rsidRDefault="00C3569F" w:rsidP="00B7244E"/>
          <w:p w14:paraId="20ADB68A" w14:textId="77777777" w:rsidR="00EB65B5" w:rsidRDefault="00EB65B5" w:rsidP="00391728">
            <w:pPr>
              <w:pStyle w:val="Heading2"/>
              <w:rPr>
                <w:bCs/>
                <w:lang w:val="en-AU"/>
              </w:rPr>
            </w:pPr>
            <w:r w:rsidRPr="00EB65B5">
              <w:rPr>
                <w:bCs/>
                <w:lang w:val="en-AU"/>
              </w:rPr>
              <w:t>7. Impact Considerations</w:t>
            </w:r>
          </w:p>
          <w:p w14:paraId="5932821B" w14:textId="29684863" w:rsidR="00606470" w:rsidRPr="00C3569F" w:rsidRDefault="00606470" w:rsidP="00391728">
            <w:pPr>
              <w:pStyle w:val="Heading2"/>
            </w:pPr>
            <w:r w:rsidRPr="00C3569F">
              <w:t xml:space="preserve"> </w:t>
            </w:r>
          </w:p>
          <w:p w14:paraId="07CB0672" w14:textId="77777777" w:rsidR="008D6C39" w:rsidRDefault="008D6C39" w:rsidP="008D6C39">
            <w:pPr>
              <w:rPr>
                <w:b/>
                <w:bCs/>
                <w:lang w:val="en-AU"/>
              </w:rPr>
            </w:pPr>
            <w:r w:rsidRPr="008D6C39">
              <w:rPr>
                <w:b/>
                <w:bCs/>
                <w:lang w:val="en-AU"/>
              </w:rPr>
              <w:t>7.1 Impact on the Business</w:t>
            </w:r>
          </w:p>
          <w:p w14:paraId="6767151C" w14:textId="77777777" w:rsidR="009418C5" w:rsidRPr="008D6C39" w:rsidRDefault="009418C5" w:rsidP="008D6C39">
            <w:pPr>
              <w:rPr>
                <w:b/>
                <w:bCs/>
                <w:lang w:val="en-AU"/>
              </w:rPr>
            </w:pPr>
          </w:p>
          <w:p w14:paraId="12C30534" w14:textId="77777777" w:rsidR="008D6C39" w:rsidRPr="008D6C39" w:rsidRDefault="008D6C39" w:rsidP="008D6C39">
            <w:pPr>
              <w:numPr>
                <w:ilvl w:val="0"/>
                <w:numId w:val="27"/>
              </w:numPr>
              <w:rPr>
                <w:lang w:val="en-AU"/>
              </w:rPr>
            </w:pPr>
            <w:proofErr w:type="spellStart"/>
            <w:r w:rsidRPr="008D6C39">
              <w:rPr>
                <w:b/>
                <w:bCs/>
                <w:lang w:val="en-AU"/>
              </w:rPr>
              <w:t>WiFi</w:t>
            </w:r>
            <w:proofErr w:type="spellEnd"/>
            <w:r w:rsidRPr="008D6C39">
              <w:rPr>
                <w:b/>
                <w:bCs/>
                <w:lang w:val="en-AU"/>
              </w:rPr>
              <w:t xml:space="preserve"> Mesh Network</w:t>
            </w:r>
            <w:r w:rsidRPr="008D6C39">
              <w:rPr>
                <w:lang w:val="en-AU"/>
              </w:rPr>
              <w:t>: Enhanced connectivity, reduced downtime, improved productivity, and better inventory management.</w:t>
            </w:r>
          </w:p>
          <w:p w14:paraId="5EAB61CC" w14:textId="77777777" w:rsidR="008D6C39" w:rsidRDefault="008D6C39" w:rsidP="008D6C39">
            <w:pPr>
              <w:numPr>
                <w:ilvl w:val="0"/>
                <w:numId w:val="27"/>
              </w:numPr>
              <w:rPr>
                <w:lang w:val="en-AU"/>
              </w:rPr>
            </w:pPr>
            <w:r w:rsidRPr="008D6C39">
              <w:rPr>
                <w:b/>
                <w:bCs/>
                <w:lang w:val="en-AU"/>
              </w:rPr>
              <w:t>Upgraded Computer Systems</w:t>
            </w:r>
            <w:r w:rsidRPr="008D6C39">
              <w:rPr>
                <w:lang w:val="en-AU"/>
              </w:rPr>
              <w:t>: Faster processing times, improved workflow efficiency, and enhanced data security.</w:t>
            </w:r>
          </w:p>
          <w:p w14:paraId="715F70C1" w14:textId="77777777" w:rsidR="009418C5" w:rsidRPr="008D6C39" w:rsidRDefault="009418C5" w:rsidP="009418C5">
            <w:pPr>
              <w:rPr>
                <w:lang w:val="en-AU"/>
              </w:rPr>
            </w:pPr>
          </w:p>
          <w:p w14:paraId="6FD3BB01" w14:textId="77777777" w:rsidR="008D6C39" w:rsidRDefault="008D6C39" w:rsidP="008D6C39">
            <w:pPr>
              <w:rPr>
                <w:b/>
                <w:bCs/>
                <w:lang w:val="en-AU"/>
              </w:rPr>
            </w:pPr>
            <w:r w:rsidRPr="008D6C39">
              <w:rPr>
                <w:b/>
                <w:bCs/>
                <w:lang w:val="en-AU"/>
              </w:rPr>
              <w:t>7.2 Team’s Ability to Implement</w:t>
            </w:r>
          </w:p>
          <w:p w14:paraId="01063265" w14:textId="77777777" w:rsidR="009418C5" w:rsidRPr="008D6C39" w:rsidRDefault="009418C5" w:rsidP="008D6C39">
            <w:pPr>
              <w:rPr>
                <w:b/>
                <w:bCs/>
                <w:lang w:val="en-AU"/>
              </w:rPr>
            </w:pPr>
          </w:p>
          <w:p w14:paraId="28BA04C9" w14:textId="77777777" w:rsidR="008D6C39" w:rsidRPr="008D6C39" w:rsidRDefault="008D6C39" w:rsidP="008D6C39">
            <w:pPr>
              <w:numPr>
                <w:ilvl w:val="0"/>
                <w:numId w:val="28"/>
              </w:numPr>
              <w:rPr>
                <w:lang w:val="en-AU"/>
              </w:rPr>
            </w:pPr>
            <w:proofErr w:type="spellStart"/>
            <w:r w:rsidRPr="008D6C39">
              <w:rPr>
                <w:b/>
                <w:bCs/>
                <w:lang w:val="en-AU"/>
              </w:rPr>
              <w:t>WiFi</w:t>
            </w:r>
            <w:proofErr w:type="spellEnd"/>
            <w:r w:rsidRPr="008D6C39">
              <w:rPr>
                <w:b/>
                <w:bCs/>
                <w:lang w:val="en-AU"/>
              </w:rPr>
              <w:t xml:space="preserve"> Mesh Network</w:t>
            </w:r>
            <w:r w:rsidRPr="008D6C39">
              <w:rPr>
                <w:lang w:val="en-AU"/>
              </w:rPr>
              <w:t>: Minimal training required as mesh networks are user-friendly and can be managed centrally.</w:t>
            </w:r>
          </w:p>
          <w:p w14:paraId="03564A65" w14:textId="77777777" w:rsidR="008D6C39" w:rsidRDefault="008D6C39" w:rsidP="008D6C39">
            <w:pPr>
              <w:numPr>
                <w:ilvl w:val="0"/>
                <w:numId w:val="28"/>
              </w:numPr>
              <w:rPr>
                <w:lang w:val="en-AU"/>
              </w:rPr>
            </w:pPr>
            <w:r w:rsidRPr="008D6C39">
              <w:rPr>
                <w:b/>
                <w:bCs/>
                <w:lang w:val="en-AU"/>
              </w:rPr>
              <w:t>Upgraded Computer Systems</w:t>
            </w:r>
            <w:r w:rsidRPr="008D6C39">
              <w:rPr>
                <w:lang w:val="en-AU"/>
              </w:rPr>
              <w:t>: Some training required for new software features and system operations.</w:t>
            </w:r>
          </w:p>
          <w:p w14:paraId="10DF561D" w14:textId="77777777" w:rsidR="009418C5" w:rsidRPr="008D6C39" w:rsidRDefault="009418C5" w:rsidP="009418C5">
            <w:pPr>
              <w:rPr>
                <w:lang w:val="en-AU"/>
              </w:rPr>
            </w:pPr>
          </w:p>
          <w:p w14:paraId="2070C116" w14:textId="77777777" w:rsidR="008D6C39" w:rsidRDefault="008D6C39" w:rsidP="008D6C39">
            <w:pPr>
              <w:rPr>
                <w:b/>
                <w:bCs/>
                <w:lang w:val="en-AU"/>
              </w:rPr>
            </w:pPr>
            <w:r w:rsidRPr="008D6C39">
              <w:rPr>
                <w:b/>
                <w:bCs/>
                <w:lang w:val="en-AU"/>
              </w:rPr>
              <w:t>7.3 Effectiveness of the Project</w:t>
            </w:r>
          </w:p>
          <w:p w14:paraId="6D20A2D1" w14:textId="77777777" w:rsidR="009418C5" w:rsidRPr="008D6C39" w:rsidRDefault="009418C5" w:rsidP="008D6C39">
            <w:pPr>
              <w:rPr>
                <w:b/>
                <w:bCs/>
                <w:lang w:val="en-AU"/>
              </w:rPr>
            </w:pPr>
          </w:p>
          <w:p w14:paraId="20AC2BE8" w14:textId="77777777" w:rsidR="008D6C39" w:rsidRPr="008D6C39" w:rsidRDefault="008D6C39" w:rsidP="008D6C39">
            <w:pPr>
              <w:numPr>
                <w:ilvl w:val="0"/>
                <w:numId w:val="29"/>
              </w:numPr>
              <w:rPr>
                <w:lang w:val="en-AU"/>
              </w:rPr>
            </w:pPr>
            <w:proofErr w:type="spellStart"/>
            <w:r w:rsidRPr="008D6C39">
              <w:rPr>
                <w:b/>
                <w:bCs/>
                <w:lang w:val="en-AU"/>
              </w:rPr>
              <w:t>WiFi</w:t>
            </w:r>
            <w:proofErr w:type="spellEnd"/>
            <w:r w:rsidRPr="008D6C39">
              <w:rPr>
                <w:b/>
                <w:bCs/>
                <w:lang w:val="en-AU"/>
              </w:rPr>
              <w:t xml:space="preserve"> Mesh Network</w:t>
            </w:r>
            <w:r w:rsidRPr="008D6C39">
              <w:rPr>
                <w:lang w:val="en-AU"/>
              </w:rPr>
              <w:t>: Highly effective due to improved connectivity and network reliability.</w:t>
            </w:r>
          </w:p>
          <w:p w14:paraId="081D1EA1" w14:textId="77777777" w:rsidR="008D6C39" w:rsidRDefault="008D6C39" w:rsidP="008D6C39">
            <w:pPr>
              <w:numPr>
                <w:ilvl w:val="0"/>
                <w:numId w:val="29"/>
              </w:numPr>
              <w:rPr>
                <w:lang w:val="en-AU"/>
              </w:rPr>
            </w:pPr>
            <w:r w:rsidRPr="008D6C39">
              <w:rPr>
                <w:b/>
                <w:bCs/>
                <w:lang w:val="en-AU"/>
              </w:rPr>
              <w:t>Upgraded Computer Systems</w:t>
            </w:r>
            <w:r w:rsidRPr="008D6C39">
              <w:rPr>
                <w:lang w:val="en-AU"/>
              </w:rPr>
              <w:t>: Highly effective through enhanced system performance and productivity.</w:t>
            </w:r>
          </w:p>
          <w:p w14:paraId="17FB219F" w14:textId="77777777" w:rsidR="009418C5" w:rsidRPr="008D6C39" w:rsidRDefault="009418C5" w:rsidP="009418C5">
            <w:pPr>
              <w:rPr>
                <w:lang w:val="en-AU"/>
              </w:rPr>
            </w:pPr>
          </w:p>
          <w:p w14:paraId="602CB491" w14:textId="77777777" w:rsidR="008D6C39" w:rsidRDefault="008D6C39" w:rsidP="008D6C39">
            <w:pPr>
              <w:rPr>
                <w:b/>
                <w:bCs/>
                <w:lang w:val="en-AU"/>
              </w:rPr>
            </w:pPr>
            <w:r w:rsidRPr="008D6C39">
              <w:rPr>
                <w:b/>
                <w:bCs/>
                <w:lang w:val="en-AU"/>
              </w:rPr>
              <w:t>7.4 Industry Standards and Practices</w:t>
            </w:r>
          </w:p>
          <w:p w14:paraId="40CBE8DB" w14:textId="77777777" w:rsidR="009418C5" w:rsidRPr="008D6C39" w:rsidRDefault="009418C5" w:rsidP="008D6C39">
            <w:pPr>
              <w:rPr>
                <w:b/>
                <w:bCs/>
                <w:lang w:val="en-AU"/>
              </w:rPr>
            </w:pPr>
          </w:p>
          <w:p w14:paraId="2E1813B7" w14:textId="77777777" w:rsidR="008D6C39" w:rsidRPr="008D6C39" w:rsidRDefault="008D6C39" w:rsidP="008D6C39">
            <w:pPr>
              <w:numPr>
                <w:ilvl w:val="0"/>
                <w:numId w:val="30"/>
              </w:numPr>
              <w:rPr>
                <w:lang w:val="en-AU"/>
              </w:rPr>
            </w:pPr>
            <w:proofErr w:type="spellStart"/>
            <w:r w:rsidRPr="008D6C39">
              <w:rPr>
                <w:b/>
                <w:bCs/>
                <w:lang w:val="en-AU"/>
              </w:rPr>
              <w:t>WiFi</w:t>
            </w:r>
            <w:proofErr w:type="spellEnd"/>
            <w:r w:rsidRPr="008D6C39">
              <w:rPr>
                <w:b/>
                <w:bCs/>
                <w:lang w:val="en-AU"/>
              </w:rPr>
              <w:t xml:space="preserve"> Mesh Network</w:t>
            </w:r>
            <w:r w:rsidRPr="008D6C39">
              <w:rPr>
                <w:lang w:val="en-AU"/>
              </w:rPr>
              <w:t>: Adheres to modern networking standards and best practices, ensuring high performance and security.</w:t>
            </w:r>
          </w:p>
          <w:p w14:paraId="6CB922AD" w14:textId="77777777" w:rsidR="008D6C39" w:rsidRPr="008D6C39" w:rsidRDefault="008D6C39" w:rsidP="008D6C39">
            <w:pPr>
              <w:numPr>
                <w:ilvl w:val="0"/>
                <w:numId w:val="30"/>
              </w:numPr>
              <w:rPr>
                <w:lang w:val="en-AU"/>
              </w:rPr>
            </w:pPr>
            <w:r w:rsidRPr="008D6C39">
              <w:rPr>
                <w:b/>
                <w:bCs/>
                <w:lang w:val="en-AU"/>
              </w:rPr>
              <w:t>Upgraded Computer Systems</w:t>
            </w:r>
            <w:r w:rsidRPr="008D6C39">
              <w:rPr>
                <w:lang w:val="en-AU"/>
              </w:rPr>
              <w:t>: Aligns with industry standards for computer hardware and security, ensuring longevity and robustness.</w:t>
            </w:r>
          </w:p>
          <w:p w14:paraId="2D25B307" w14:textId="0B864878" w:rsidR="00C3569F" w:rsidRPr="00620D24" w:rsidRDefault="00C3569F" w:rsidP="00B7244E"/>
        </w:tc>
      </w:tr>
      <w:tr w:rsidR="00C3569F" w14:paraId="2EAC03D9" w14:textId="77777777" w:rsidTr="001F3540">
        <w:trPr>
          <w:trHeight w:val="1818"/>
        </w:trPr>
        <w:tc>
          <w:tcPr>
            <w:tcW w:w="3589" w:type="dxa"/>
          </w:tcPr>
          <w:p w14:paraId="54B91283" w14:textId="77777777" w:rsidR="00C3569F" w:rsidRDefault="00C3569F" w:rsidP="002A5BA5">
            <w:pPr>
              <w:pStyle w:val="NormalCentered"/>
            </w:pPr>
            <w:r w:rsidRPr="009B5DF8">
              <w:rPr>
                <w:noProof/>
                <w:lang w:eastAsia="en-AU"/>
              </w:rPr>
              <mc:AlternateContent>
                <mc:Choice Requires="wps">
                  <w:drawing>
                    <wp:inline distT="0" distB="0" distL="0" distR="0" wp14:anchorId="40AD7301" wp14:editId="5921CC99">
                      <wp:extent cx="746089" cy="685800"/>
                      <wp:effectExtent l="0" t="0" r="0" b="0"/>
                      <wp:docPr id="14" name="Shape" descr="bullseye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46089" cy="685800"/>
                              </a:xfrm>
                              <a:custGeom>
                                <a:avLst/>
                                <a:gdLst/>
                                <a:ahLst/>
                                <a:cxnLst>
                                  <a:cxn ang="0">
                                    <a:pos x="wd2" y="hd2"/>
                                  </a:cxn>
                                  <a:cxn ang="5400000">
                                    <a:pos x="wd2" y="hd2"/>
                                  </a:cxn>
                                  <a:cxn ang="10800000">
                                    <a:pos x="wd2" y="hd2"/>
                                  </a:cxn>
                                  <a:cxn ang="16200000">
                                    <a:pos x="wd2" y="hd2"/>
                                  </a:cxn>
                                </a:cxnLst>
                                <a:rect l="0" t="0" r="r" b="b"/>
                                <a:pathLst>
                                  <a:path w="21553" h="21600" extrusionOk="0">
                                    <a:moveTo>
                                      <a:pt x="21419" y="11588"/>
                                    </a:moveTo>
                                    <a:lnTo>
                                      <a:pt x="19941" y="9979"/>
                                    </a:lnTo>
                                    <a:lnTo>
                                      <a:pt x="21419" y="8371"/>
                                    </a:lnTo>
                                    <a:cubicBezTo>
                                      <a:pt x="21540" y="8240"/>
                                      <a:pt x="21570" y="8043"/>
                                      <a:pt x="21509" y="7878"/>
                                    </a:cubicBezTo>
                                    <a:cubicBezTo>
                                      <a:pt x="21449" y="7714"/>
                                      <a:pt x="21298" y="7583"/>
                                      <a:pt x="21117" y="7583"/>
                                    </a:cubicBezTo>
                                    <a:lnTo>
                                      <a:pt x="18070" y="7583"/>
                                    </a:lnTo>
                                    <a:cubicBezTo>
                                      <a:pt x="17678" y="5810"/>
                                      <a:pt x="16834" y="4202"/>
                                      <a:pt x="15657" y="2922"/>
                                    </a:cubicBezTo>
                                    <a:cubicBezTo>
                                      <a:pt x="13937" y="1050"/>
                                      <a:pt x="11615" y="0"/>
                                      <a:pt x="9171" y="0"/>
                                    </a:cubicBezTo>
                                    <a:cubicBezTo>
                                      <a:pt x="6727" y="0"/>
                                      <a:pt x="4435" y="1050"/>
                                      <a:pt x="2685" y="2922"/>
                                    </a:cubicBezTo>
                                    <a:cubicBezTo>
                                      <a:pt x="965" y="4793"/>
                                      <a:pt x="0" y="7320"/>
                                      <a:pt x="0" y="9979"/>
                                    </a:cubicBezTo>
                                    <a:cubicBezTo>
                                      <a:pt x="0" y="12638"/>
                                      <a:pt x="965" y="15133"/>
                                      <a:pt x="2685" y="17037"/>
                                    </a:cubicBezTo>
                                    <a:cubicBezTo>
                                      <a:pt x="3198" y="17595"/>
                                      <a:pt x="3771" y="18088"/>
                                      <a:pt x="4374" y="18481"/>
                                    </a:cubicBezTo>
                                    <a:lnTo>
                                      <a:pt x="3107" y="20911"/>
                                    </a:lnTo>
                                    <a:cubicBezTo>
                                      <a:pt x="3047" y="21042"/>
                                      <a:pt x="3047" y="21239"/>
                                      <a:pt x="3107" y="21370"/>
                                    </a:cubicBezTo>
                                    <a:cubicBezTo>
                                      <a:pt x="3168" y="21502"/>
                                      <a:pt x="3318" y="21600"/>
                                      <a:pt x="3469" y="21600"/>
                                    </a:cubicBezTo>
                                    <a:lnTo>
                                      <a:pt x="5641" y="21600"/>
                                    </a:lnTo>
                                    <a:cubicBezTo>
                                      <a:pt x="5792" y="21600"/>
                                      <a:pt x="5943" y="21502"/>
                                      <a:pt x="6003" y="21370"/>
                                    </a:cubicBezTo>
                                    <a:lnTo>
                                      <a:pt x="6908" y="19663"/>
                                    </a:lnTo>
                                    <a:cubicBezTo>
                                      <a:pt x="7632" y="19860"/>
                                      <a:pt x="8387" y="19959"/>
                                      <a:pt x="9171" y="19959"/>
                                    </a:cubicBezTo>
                                    <a:cubicBezTo>
                                      <a:pt x="9955" y="19959"/>
                                      <a:pt x="10710" y="19860"/>
                                      <a:pt x="11434" y="19663"/>
                                    </a:cubicBezTo>
                                    <a:lnTo>
                                      <a:pt x="12339" y="21370"/>
                                    </a:lnTo>
                                    <a:cubicBezTo>
                                      <a:pt x="12399" y="21502"/>
                                      <a:pt x="12550" y="21600"/>
                                      <a:pt x="12701" y="21600"/>
                                    </a:cubicBezTo>
                                    <a:lnTo>
                                      <a:pt x="14873" y="21600"/>
                                    </a:lnTo>
                                    <a:cubicBezTo>
                                      <a:pt x="15023" y="21600"/>
                                      <a:pt x="15174" y="21502"/>
                                      <a:pt x="15235" y="21370"/>
                                    </a:cubicBezTo>
                                    <a:cubicBezTo>
                                      <a:pt x="15295" y="21239"/>
                                      <a:pt x="15325" y="21042"/>
                                      <a:pt x="15235" y="20911"/>
                                    </a:cubicBezTo>
                                    <a:lnTo>
                                      <a:pt x="13968" y="18481"/>
                                    </a:lnTo>
                                    <a:cubicBezTo>
                                      <a:pt x="14571" y="18088"/>
                                      <a:pt x="15144" y="17595"/>
                                      <a:pt x="15657" y="17037"/>
                                    </a:cubicBezTo>
                                    <a:cubicBezTo>
                                      <a:pt x="16834" y="15757"/>
                                      <a:pt x="17678" y="14116"/>
                                      <a:pt x="18070" y="12376"/>
                                    </a:cubicBezTo>
                                    <a:lnTo>
                                      <a:pt x="21117" y="12376"/>
                                    </a:lnTo>
                                    <a:cubicBezTo>
                                      <a:pt x="21298" y="12376"/>
                                      <a:pt x="21449" y="12277"/>
                                      <a:pt x="21510" y="12080"/>
                                    </a:cubicBezTo>
                                    <a:cubicBezTo>
                                      <a:pt x="21600" y="11916"/>
                                      <a:pt x="21540" y="11719"/>
                                      <a:pt x="21419" y="11588"/>
                                    </a:cubicBezTo>
                                    <a:close/>
                                    <a:moveTo>
                                      <a:pt x="20122" y="8535"/>
                                    </a:moveTo>
                                    <a:lnTo>
                                      <a:pt x="19187" y="9553"/>
                                    </a:lnTo>
                                    <a:lnTo>
                                      <a:pt x="16260" y="9553"/>
                                    </a:lnTo>
                                    <a:lnTo>
                                      <a:pt x="17196" y="8535"/>
                                    </a:lnTo>
                                    <a:lnTo>
                                      <a:pt x="20122" y="8535"/>
                                    </a:lnTo>
                                    <a:close/>
                                    <a:moveTo>
                                      <a:pt x="5430" y="20681"/>
                                    </a:moveTo>
                                    <a:lnTo>
                                      <a:pt x="4223" y="20681"/>
                                    </a:lnTo>
                                    <a:lnTo>
                                      <a:pt x="5128" y="18908"/>
                                    </a:lnTo>
                                    <a:cubicBezTo>
                                      <a:pt x="5430" y="19072"/>
                                      <a:pt x="5762" y="19236"/>
                                      <a:pt x="6094" y="19368"/>
                                    </a:cubicBezTo>
                                    <a:lnTo>
                                      <a:pt x="5430" y="20681"/>
                                    </a:lnTo>
                                    <a:close/>
                                    <a:moveTo>
                                      <a:pt x="14179" y="20681"/>
                                    </a:moveTo>
                                    <a:lnTo>
                                      <a:pt x="12972" y="20681"/>
                                    </a:lnTo>
                                    <a:lnTo>
                                      <a:pt x="12278" y="19368"/>
                                    </a:lnTo>
                                    <a:cubicBezTo>
                                      <a:pt x="12610" y="19236"/>
                                      <a:pt x="12942" y="19105"/>
                                      <a:pt x="13244" y="18908"/>
                                    </a:cubicBezTo>
                                    <a:lnTo>
                                      <a:pt x="14179" y="20681"/>
                                    </a:lnTo>
                                    <a:close/>
                                    <a:moveTo>
                                      <a:pt x="15084" y="16381"/>
                                    </a:moveTo>
                                    <a:cubicBezTo>
                                      <a:pt x="14541" y="16971"/>
                                      <a:pt x="13907" y="17497"/>
                                      <a:pt x="13244" y="17891"/>
                                    </a:cubicBezTo>
                                    <a:cubicBezTo>
                                      <a:pt x="13244" y="17891"/>
                                      <a:pt x="13213" y="17891"/>
                                      <a:pt x="13213" y="17891"/>
                                    </a:cubicBezTo>
                                    <a:cubicBezTo>
                                      <a:pt x="13213" y="17891"/>
                                      <a:pt x="13213" y="17891"/>
                                      <a:pt x="13213" y="17891"/>
                                    </a:cubicBezTo>
                                    <a:cubicBezTo>
                                      <a:pt x="12701" y="18186"/>
                                      <a:pt x="12158" y="18449"/>
                                      <a:pt x="11615" y="18613"/>
                                    </a:cubicBezTo>
                                    <a:cubicBezTo>
                                      <a:pt x="11584" y="18613"/>
                                      <a:pt x="11584" y="18613"/>
                                      <a:pt x="11554" y="18646"/>
                                    </a:cubicBezTo>
                                    <a:cubicBezTo>
                                      <a:pt x="10800" y="18875"/>
                                      <a:pt x="10016" y="19007"/>
                                      <a:pt x="9231" y="19007"/>
                                    </a:cubicBezTo>
                                    <a:cubicBezTo>
                                      <a:pt x="8447" y="19007"/>
                                      <a:pt x="7663" y="18875"/>
                                      <a:pt x="6908" y="18646"/>
                                    </a:cubicBezTo>
                                    <a:cubicBezTo>
                                      <a:pt x="6878" y="18646"/>
                                      <a:pt x="6878" y="18646"/>
                                      <a:pt x="6848" y="18613"/>
                                    </a:cubicBezTo>
                                    <a:cubicBezTo>
                                      <a:pt x="6275" y="18416"/>
                                      <a:pt x="5762" y="18186"/>
                                      <a:pt x="5249" y="17891"/>
                                    </a:cubicBezTo>
                                    <a:cubicBezTo>
                                      <a:pt x="5249" y="17891"/>
                                      <a:pt x="5249" y="17891"/>
                                      <a:pt x="5249" y="17891"/>
                                    </a:cubicBezTo>
                                    <a:cubicBezTo>
                                      <a:pt x="5249" y="17891"/>
                                      <a:pt x="5219" y="17891"/>
                                      <a:pt x="5219" y="17891"/>
                                    </a:cubicBezTo>
                                    <a:cubicBezTo>
                                      <a:pt x="4555" y="17497"/>
                                      <a:pt x="3922" y="16971"/>
                                      <a:pt x="3379" y="16381"/>
                                    </a:cubicBezTo>
                                    <a:cubicBezTo>
                                      <a:pt x="1810" y="14674"/>
                                      <a:pt x="935" y="12409"/>
                                      <a:pt x="935" y="9979"/>
                                    </a:cubicBezTo>
                                    <a:cubicBezTo>
                                      <a:pt x="935" y="7550"/>
                                      <a:pt x="1810" y="5285"/>
                                      <a:pt x="3379" y="3578"/>
                                    </a:cubicBezTo>
                                    <a:cubicBezTo>
                                      <a:pt x="4947" y="1871"/>
                                      <a:pt x="7029" y="919"/>
                                      <a:pt x="9261" y="919"/>
                                    </a:cubicBezTo>
                                    <a:cubicBezTo>
                                      <a:pt x="11494" y="919"/>
                                      <a:pt x="13575" y="1871"/>
                                      <a:pt x="15144" y="3578"/>
                                    </a:cubicBezTo>
                                    <a:cubicBezTo>
                                      <a:pt x="16170" y="4694"/>
                                      <a:pt x="16924" y="6073"/>
                                      <a:pt x="17286" y="7616"/>
                                    </a:cubicBezTo>
                                    <a:lnTo>
                                      <a:pt x="17075" y="7616"/>
                                    </a:lnTo>
                                    <a:cubicBezTo>
                                      <a:pt x="16954" y="7616"/>
                                      <a:pt x="16864" y="7649"/>
                                      <a:pt x="16773" y="7747"/>
                                    </a:cubicBezTo>
                                    <a:lnTo>
                                      <a:pt x="15657" y="8962"/>
                                    </a:lnTo>
                                    <a:cubicBezTo>
                                      <a:pt x="15536" y="8141"/>
                                      <a:pt x="15295" y="7320"/>
                                      <a:pt x="14933" y="6598"/>
                                    </a:cubicBezTo>
                                    <a:cubicBezTo>
                                      <a:pt x="14812" y="6368"/>
                                      <a:pt x="14571" y="6303"/>
                                      <a:pt x="14360" y="6434"/>
                                    </a:cubicBezTo>
                                    <a:cubicBezTo>
                                      <a:pt x="14149" y="6565"/>
                                      <a:pt x="14088" y="6828"/>
                                      <a:pt x="14209" y="7058"/>
                                    </a:cubicBezTo>
                                    <a:cubicBezTo>
                                      <a:pt x="14601" y="7846"/>
                                      <a:pt x="14842" y="8699"/>
                                      <a:pt x="14873" y="9553"/>
                                    </a:cubicBezTo>
                                    <a:lnTo>
                                      <a:pt x="13032" y="9553"/>
                                    </a:lnTo>
                                    <a:cubicBezTo>
                                      <a:pt x="12942" y="8633"/>
                                      <a:pt x="12550" y="7780"/>
                                      <a:pt x="11946" y="7091"/>
                                    </a:cubicBezTo>
                                    <a:cubicBezTo>
                                      <a:pt x="11222" y="6303"/>
                                      <a:pt x="10287" y="5876"/>
                                      <a:pt x="9261" y="5876"/>
                                    </a:cubicBezTo>
                                    <a:cubicBezTo>
                                      <a:pt x="8236" y="5876"/>
                                      <a:pt x="7301" y="6303"/>
                                      <a:pt x="6577" y="7091"/>
                                    </a:cubicBezTo>
                                    <a:cubicBezTo>
                                      <a:pt x="5853" y="7878"/>
                                      <a:pt x="5460" y="8896"/>
                                      <a:pt x="5460" y="10012"/>
                                    </a:cubicBezTo>
                                    <a:cubicBezTo>
                                      <a:pt x="5460" y="11095"/>
                                      <a:pt x="5852" y="12146"/>
                                      <a:pt x="6577" y="12934"/>
                                    </a:cubicBezTo>
                                    <a:cubicBezTo>
                                      <a:pt x="7301" y="13722"/>
                                      <a:pt x="8236" y="14148"/>
                                      <a:pt x="9261" y="14148"/>
                                    </a:cubicBezTo>
                                    <a:cubicBezTo>
                                      <a:pt x="10287" y="14148"/>
                                      <a:pt x="11222" y="13722"/>
                                      <a:pt x="11946" y="12934"/>
                                    </a:cubicBezTo>
                                    <a:cubicBezTo>
                                      <a:pt x="12550" y="12277"/>
                                      <a:pt x="12942" y="11424"/>
                                      <a:pt x="13032" y="10472"/>
                                    </a:cubicBezTo>
                                    <a:lnTo>
                                      <a:pt x="14873" y="10472"/>
                                    </a:lnTo>
                                    <a:cubicBezTo>
                                      <a:pt x="14782" y="11916"/>
                                      <a:pt x="14209" y="13295"/>
                                      <a:pt x="13244" y="14345"/>
                                    </a:cubicBezTo>
                                    <a:cubicBezTo>
                                      <a:pt x="12188" y="15494"/>
                                      <a:pt x="10770" y="16151"/>
                                      <a:pt x="9261" y="16151"/>
                                    </a:cubicBezTo>
                                    <a:cubicBezTo>
                                      <a:pt x="7753" y="16151"/>
                                      <a:pt x="6335" y="15527"/>
                                      <a:pt x="5279" y="14345"/>
                                    </a:cubicBezTo>
                                    <a:cubicBezTo>
                                      <a:pt x="4223" y="13196"/>
                                      <a:pt x="3620" y="11654"/>
                                      <a:pt x="3620" y="10012"/>
                                    </a:cubicBezTo>
                                    <a:cubicBezTo>
                                      <a:pt x="3620" y="8371"/>
                                      <a:pt x="4193" y="6828"/>
                                      <a:pt x="5279" y="5679"/>
                                    </a:cubicBezTo>
                                    <a:cubicBezTo>
                                      <a:pt x="7029" y="3775"/>
                                      <a:pt x="9804" y="3348"/>
                                      <a:pt x="11977" y="4661"/>
                                    </a:cubicBezTo>
                                    <a:cubicBezTo>
                                      <a:pt x="12188" y="4793"/>
                                      <a:pt x="12429" y="4694"/>
                                      <a:pt x="12550" y="4497"/>
                                    </a:cubicBezTo>
                                    <a:cubicBezTo>
                                      <a:pt x="12670" y="4267"/>
                                      <a:pt x="12580" y="4005"/>
                                      <a:pt x="12399" y="3874"/>
                                    </a:cubicBezTo>
                                    <a:cubicBezTo>
                                      <a:pt x="11192" y="3151"/>
                                      <a:pt x="9774" y="2856"/>
                                      <a:pt x="8417" y="3053"/>
                                    </a:cubicBezTo>
                                    <a:cubicBezTo>
                                      <a:pt x="6999" y="3250"/>
                                      <a:pt x="5732" y="3939"/>
                                      <a:pt x="4706" y="5055"/>
                                    </a:cubicBezTo>
                                    <a:cubicBezTo>
                                      <a:pt x="3499" y="6368"/>
                                      <a:pt x="2806" y="8141"/>
                                      <a:pt x="2806" y="10045"/>
                                    </a:cubicBezTo>
                                    <a:cubicBezTo>
                                      <a:pt x="2806" y="11916"/>
                                      <a:pt x="3469" y="13689"/>
                                      <a:pt x="4706" y="15035"/>
                                    </a:cubicBezTo>
                                    <a:cubicBezTo>
                                      <a:pt x="5913" y="16348"/>
                                      <a:pt x="7542" y="17103"/>
                                      <a:pt x="9292" y="17103"/>
                                    </a:cubicBezTo>
                                    <a:cubicBezTo>
                                      <a:pt x="11041" y="17103"/>
                                      <a:pt x="12640" y="16381"/>
                                      <a:pt x="13877" y="15035"/>
                                    </a:cubicBezTo>
                                    <a:cubicBezTo>
                                      <a:pt x="14873" y="13951"/>
                                      <a:pt x="15506" y="12605"/>
                                      <a:pt x="15717" y="11095"/>
                                    </a:cubicBezTo>
                                    <a:lnTo>
                                      <a:pt x="16834" y="12310"/>
                                    </a:lnTo>
                                    <a:cubicBezTo>
                                      <a:pt x="16924" y="12409"/>
                                      <a:pt x="17015" y="12441"/>
                                      <a:pt x="17135" y="12441"/>
                                    </a:cubicBezTo>
                                    <a:lnTo>
                                      <a:pt x="17346" y="12441"/>
                                    </a:lnTo>
                                    <a:cubicBezTo>
                                      <a:pt x="16864" y="13886"/>
                                      <a:pt x="16110" y="15264"/>
                                      <a:pt x="15084" y="16381"/>
                                    </a:cubicBezTo>
                                    <a:close/>
                                    <a:moveTo>
                                      <a:pt x="10589" y="9126"/>
                                    </a:moveTo>
                                    <a:cubicBezTo>
                                      <a:pt x="10468" y="8896"/>
                                      <a:pt x="10227" y="8830"/>
                                      <a:pt x="10016" y="8962"/>
                                    </a:cubicBezTo>
                                    <a:lnTo>
                                      <a:pt x="9020" y="9585"/>
                                    </a:lnTo>
                                    <a:cubicBezTo>
                                      <a:pt x="8899" y="9651"/>
                                      <a:pt x="8809" y="9815"/>
                                      <a:pt x="8809" y="9979"/>
                                    </a:cubicBezTo>
                                    <a:cubicBezTo>
                                      <a:pt x="8809" y="10143"/>
                                      <a:pt x="8899" y="10308"/>
                                      <a:pt x="9020" y="10373"/>
                                    </a:cubicBezTo>
                                    <a:lnTo>
                                      <a:pt x="10016" y="10997"/>
                                    </a:lnTo>
                                    <a:cubicBezTo>
                                      <a:pt x="10076" y="11030"/>
                                      <a:pt x="10166" y="11063"/>
                                      <a:pt x="10227" y="11063"/>
                                    </a:cubicBezTo>
                                    <a:cubicBezTo>
                                      <a:pt x="10378" y="11063"/>
                                      <a:pt x="10498" y="10997"/>
                                      <a:pt x="10589" y="10833"/>
                                    </a:cubicBezTo>
                                    <a:cubicBezTo>
                                      <a:pt x="10649" y="10702"/>
                                      <a:pt x="10649" y="10570"/>
                                      <a:pt x="10619" y="10439"/>
                                    </a:cubicBezTo>
                                    <a:lnTo>
                                      <a:pt x="12127" y="10439"/>
                                    </a:lnTo>
                                    <a:cubicBezTo>
                                      <a:pt x="12037" y="11128"/>
                                      <a:pt x="11765" y="11752"/>
                                      <a:pt x="11283" y="12244"/>
                                    </a:cubicBezTo>
                                    <a:cubicBezTo>
                                      <a:pt x="10740" y="12835"/>
                                      <a:pt x="9985" y="13196"/>
                                      <a:pt x="9201" y="13196"/>
                                    </a:cubicBezTo>
                                    <a:cubicBezTo>
                                      <a:pt x="8417" y="13196"/>
                                      <a:pt x="7663" y="12868"/>
                                      <a:pt x="7120" y="12244"/>
                                    </a:cubicBezTo>
                                    <a:cubicBezTo>
                                      <a:pt x="6577" y="11653"/>
                                      <a:pt x="6245" y="10833"/>
                                      <a:pt x="6245" y="9979"/>
                                    </a:cubicBezTo>
                                    <a:cubicBezTo>
                                      <a:pt x="6245" y="9126"/>
                                      <a:pt x="6546" y="8305"/>
                                      <a:pt x="7120" y="7714"/>
                                    </a:cubicBezTo>
                                    <a:cubicBezTo>
                                      <a:pt x="7663" y="7123"/>
                                      <a:pt x="8417" y="6762"/>
                                      <a:pt x="9201" y="6762"/>
                                    </a:cubicBezTo>
                                    <a:cubicBezTo>
                                      <a:pt x="9985" y="6762"/>
                                      <a:pt x="10740" y="7091"/>
                                      <a:pt x="11283" y="7714"/>
                                    </a:cubicBezTo>
                                    <a:cubicBezTo>
                                      <a:pt x="11735" y="8207"/>
                                      <a:pt x="12037" y="8830"/>
                                      <a:pt x="12127" y="9520"/>
                                    </a:cubicBezTo>
                                    <a:lnTo>
                                      <a:pt x="10619" y="9520"/>
                                    </a:lnTo>
                                    <a:cubicBezTo>
                                      <a:pt x="10649" y="9388"/>
                                      <a:pt x="10649" y="9257"/>
                                      <a:pt x="10589" y="9126"/>
                                    </a:cubicBezTo>
                                    <a:close/>
                                    <a:moveTo>
                                      <a:pt x="17196" y="11424"/>
                                    </a:moveTo>
                                    <a:lnTo>
                                      <a:pt x="16260" y="10406"/>
                                    </a:lnTo>
                                    <a:lnTo>
                                      <a:pt x="19187" y="10406"/>
                                    </a:lnTo>
                                    <a:lnTo>
                                      <a:pt x="20122" y="11424"/>
                                    </a:lnTo>
                                    <a:lnTo>
                                      <a:pt x="17196" y="11424"/>
                                    </a:lnTo>
                                    <a:close/>
                                    <a:moveTo>
                                      <a:pt x="13183" y="5646"/>
                                    </a:moveTo>
                                    <a:cubicBezTo>
                                      <a:pt x="13274" y="5745"/>
                                      <a:pt x="13364" y="5778"/>
                                      <a:pt x="13485" y="5778"/>
                                    </a:cubicBezTo>
                                    <a:cubicBezTo>
                                      <a:pt x="13606" y="5778"/>
                                      <a:pt x="13696" y="5745"/>
                                      <a:pt x="13787" y="5646"/>
                                    </a:cubicBezTo>
                                    <a:cubicBezTo>
                                      <a:pt x="13937" y="5482"/>
                                      <a:pt x="13937" y="5187"/>
                                      <a:pt x="13787" y="4990"/>
                                    </a:cubicBezTo>
                                    <a:lnTo>
                                      <a:pt x="13787" y="4990"/>
                                    </a:lnTo>
                                    <a:cubicBezTo>
                                      <a:pt x="13636" y="4826"/>
                                      <a:pt x="13364" y="4826"/>
                                      <a:pt x="13183" y="4990"/>
                                    </a:cubicBezTo>
                                    <a:cubicBezTo>
                                      <a:pt x="13032" y="5187"/>
                                      <a:pt x="13032" y="5482"/>
                                      <a:pt x="13183" y="5646"/>
                                    </a:cubicBezTo>
                                    <a:lnTo>
                                      <a:pt x="13183" y="5646"/>
                                    </a:lnTo>
                                    <a:close/>
                                  </a:path>
                                </a:pathLst>
                              </a:custGeom>
                              <a:solidFill>
                                <a:schemeClr val="accent2"/>
                              </a:solidFill>
                              <a:ln w="12700">
                                <a:miter lim="400000"/>
                              </a:ln>
                            </wps:spPr>
                            <wps:bodyPr lIns="38100" tIns="38100" rIns="38100" bIns="38100" anchor="ctr"/>
                          </wps:wsp>
                        </a:graphicData>
                      </a:graphic>
                    </wp:inline>
                  </w:drawing>
                </mc:Choice>
                <mc:Fallback>
                  <w:pict>
                    <v:shape w14:anchorId="443633E6" id="Shape" o:spid="_x0000_s1026" alt="bullseye icon" style="width:58.75pt;height:54pt;visibility:visible;mso-wrap-style:square;mso-left-percent:-10001;mso-top-percent:-10001;mso-position-horizontal:absolute;mso-position-horizontal-relative:char;mso-position-vertical:absolute;mso-position-vertical-relative:line;mso-left-percent:-10001;mso-top-percent:-10001;v-text-anchor:middle" coordsize="21553,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" path="m21419,11588l19941,9979,21419,8371v121,-131,151,-328,90,-493c21449,7714,21298,7583,21117,7583r-3047,c17678,5810,16834,4202,15657,2922,13937,1050,11615,,9171,,6727,,4435,1050,2685,2922,965,4793,,7320,,9979v,2659,965,5154,2685,7058c3198,17595,3771,18088,4374,18481l3107,20911v-60,131,-60,328,,459c3168,21502,3318,21600,3469,21600r2172,c5792,21600,5943,21502,6003,21370r905,-1707c7632,19860,8387,19959,9171,19959v784,,1539,-99,2263,-296l12339,21370v60,132,211,230,362,230l14873,21600v150,,301,-98,362,-230c15295,21239,15325,21042,15235,20911l13968,18481v603,-393,1176,-886,1689,-1444c16834,15757,17678,14116,18070,12376r3047,c21298,12376,21449,12277,21510,12080v90,-164,30,-361,-91,-492xm20122,8535r-935,1018l16260,9553r936,-1018l20122,8535xm5430,20681r-1207,l5128,18908v302,164,634,328,966,460l5430,20681xm14179,20681r-1207,l12278,19368v332,-132,664,-263,966,-460l14179,20681xm15084,16381v-543,590,-1177,1116,-1840,1510c13244,17891,13213,17891,13213,17891v,,,,,c12701,18186,12158,18449,11615,18613v-31,,-31,,-61,33c10800,18875,10016,19007,9231,19007v-784,,-1568,-132,-2323,-361c6878,18646,6878,18646,6848,18613v-573,-197,-1086,-427,-1599,-722c5249,17891,5249,17891,5249,17891v,,-30,,-30,c4555,17497,3922,16971,3379,16381,1810,14674,935,12409,935,9979v,-2429,875,-4694,2444,-6401c4947,1871,7029,919,9261,919v2233,,4314,952,5883,2659c16170,4694,16924,6073,17286,7616r-211,c16954,7616,16864,7649,16773,7747l15657,8962v-121,-821,-362,-1642,-724,-2364c14812,6368,14571,6303,14360,6434v-211,131,-272,394,-151,624c14601,7846,14842,8699,14873,9553r-1841,c12942,8633,12550,7780,11946,7091,11222,6303,10287,5876,9261,5876v-1025,,-1960,427,-2684,1215c5853,7878,5460,8896,5460,10012v,1083,392,2134,1117,2922c7301,13722,8236,14148,9261,14148v1026,,1961,-426,2685,-1214c12550,12277,12942,11424,13032,10472r1841,c14782,11916,14209,13295,13244,14345v-1056,1149,-2474,1806,-3983,1806c7753,16151,6335,15527,5279,14345,4223,13196,3620,11654,3620,10012v,-1641,573,-3184,1659,-4333c7029,3775,9804,3348,11977,4661v211,132,452,33,573,-164c12670,4267,12580,4005,12399,3874,11192,3151,9774,2856,8417,3053,6999,3250,5732,3939,4706,5055,3499,6368,2806,8141,2806,10045v,1871,663,3644,1900,4990c5913,16348,7542,17103,9292,17103v1749,,3348,-722,4585,-2068c14873,13951,15506,12605,15717,11095r1117,1215c16924,12409,17015,12441,17135,12441r211,c16864,13886,16110,15264,15084,16381xm10589,9126v-121,-230,-362,-296,-573,-164l9020,9585v-121,66,-211,230,-211,394c8809,10143,8899,10308,9020,10373r996,624c10076,11030,10166,11063,10227,11063v151,,271,-66,362,-230c10649,10702,10649,10570,10619,10439r1508,c12037,11128,11765,11752,11283,12244v-543,591,-1298,952,-2082,952c8417,13196,7663,12868,7120,12244,6577,11653,6245,10833,6245,9979v,-853,301,-1674,875,-2265c7663,7123,8417,6762,9201,6762v784,,1539,329,2082,952c11735,8207,12037,8830,12127,9520r-1508,c10649,9388,10649,9257,10589,9126xm17196,11424r-936,-1018l19187,10406r935,1018l17196,11424xm13183,5646v91,99,181,132,302,132c13606,5778,13696,5745,13787,5646v150,-164,150,-459,,-656l13787,4990v-151,-164,-423,-164,-604,c13032,5187,13032,5482,13183,5646r,xe" fillcolor="#d83d27 [3205]" stroked="f" strokeweight="1pt">
                      <v:stroke miterlimit="4" joinstyle="miter"/>
                      <v:path arrowok="t" o:extrusionok="f" o:connecttype="custom" o:connectlocs="373045,342900;373045,342900;373045,342900;373045,342900" o:connectangles="0,90,180,270"/>
                      <o:lock v:ext="edit" aspectratio="t"/>
                      <w10:anchorlock/>
                    </v:shape>
                  </w:pict>
                </mc:Fallback>
              </mc:AlternateContent>
            </w:r>
          </w:p>
        </w:tc>
        <w:tc>
          <w:tcPr>
            <w:tcW w:w="3590" w:type="dxa"/>
            <w:gridSpan w:val="2"/>
          </w:tcPr>
          <w:p w14:paraId="5B081A42" w14:textId="77777777" w:rsidR="00C3569F" w:rsidRDefault="00C3569F" w:rsidP="002A5BA5">
            <w:pPr>
              <w:pStyle w:val="NormalCentered"/>
            </w:pPr>
            <w:r>
              <w:t xml:space="preserve">   </w:t>
            </w:r>
            <w:r w:rsidRPr="009B5DF8">
              <w:rPr>
                <w:noProof/>
                <w:lang w:eastAsia="en-AU"/>
              </w:rPr>
              <mc:AlternateContent>
                <mc:Choice Requires="wps">
                  <w:drawing>
                    <wp:inline distT="0" distB="0" distL="0" distR="0" wp14:anchorId="00B2DE41" wp14:editId="690520D4">
                      <wp:extent cx="724825" cy="731520"/>
                      <wp:effectExtent l="0" t="0" r="0" b="0"/>
                      <wp:docPr id="15" name="Shape" descr="signature page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24825" cy="731520"/>
                              </a:xfrm>
                              <a:custGeom>
                                <a:avLst/>
                                <a:gdLst/>
                                <a:ahLst/>
                                <a:cxnLst>
                                  <a:cxn ang="0">
                                    <a:pos x="wd2" y="hd2"/>
                                  </a:cxn>
                                  <a:cxn ang="5400000">
                                    <a:pos x="wd2" y="hd2"/>
                                  </a:cxn>
                                  <a:cxn ang="10800000">
                                    <a:pos x="wd2" y="hd2"/>
                                  </a:cxn>
                                  <a:cxn ang="16200000">
                                    <a:pos x="wd2" y="hd2"/>
                                  </a:cxn>
                                </a:cxnLst>
                                <a:rect l="0" t="0" r="r" b="b"/>
                                <a:pathLst>
                                  <a:path w="21552" h="21600" extrusionOk="0">
                                    <a:moveTo>
                                      <a:pt x="6465" y="12252"/>
                                    </a:moveTo>
                                    <a:cubicBezTo>
                                      <a:pt x="6676" y="12252"/>
                                      <a:pt x="6827" y="12101"/>
                                      <a:pt x="6827" y="11889"/>
                                    </a:cubicBezTo>
                                    <a:cubicBezTo>
                                      <a:pt x="6827" y="11677"/>
                                      <a:pt x="6676" y="11526"/>
                                      <a:pt x="6465" y="11526"/>
                                    </a:cubicBezTo>
                                    <a:lnTo>
                                      <a:pt x="2870" y="11526"/>
                                    </a:lnTo>
                                    <a:cubicBezTo>
                                      <a:pt x="2658" y="11526"/>
                                      <a:pt x="2507" y="11677"/>
                                      <a:pt x="2507" y="11889"/>
                                    </a:cubicBezTo>
                                    <a:cubicBezTo>
                                      <a:pt x="2507" y="12101"/>
                                      <a:pt x="2658" y="12252"/>
                                      <a:pt x="2870" y="12252"/>
                                    </a:cubicBezTo>
                                    <a:lnTo>
                                      <a:pt x="6465" y="12252"/>
                                    </a:lnTo>
                                    <a:close/>
                                    <a:moveTo>
                                      <a:pt x="14017" y="9711"/>
                                    </a:moveTo>
                                    <a:lnTo>
                                      <a:pt x="11510" y="9711"/>
                                    </a:lnTo>
                                    <a:cubicBezTo>
                                      <a:pt x="11298" y="9711"/>
                                      <a:pt x="11147" y="9862"/>
                                      <a:pt x="11147" y="10074"/>
                                    </a:cubicBezTo>
                                    <a:cubicBezTo>
                                      <a:pt x="11147" y="10286"/>
                                      <a:pt x="11298" y="10437"/>
                                      <a:pt x="11510" y="10437"/>
                                    </a:cubicBezTo>
                                    <a:lnTo>
                                      <a:pt x="14017" y="10437"/>
                                    </a:lnTo>
                                    <a:cubicBezTo>
                                      <a:pt x="14229" y="10437"/>
                                      <a:pt x="14380" y="10286"/>
                                      <a:pt x="14380" y="10074"/>
                                    </a:cubicBezTo>
                                    <a:cubicBezTo>
                                      <a:pt x="14380" y="9892"/>
                                      <a:pt x="14199" y="9711"/>
                                      <a:pt x="14017" y="9711"/>
                                    </a:cubicBezTo>
                                    <a:close/>
                                    <a:moveTo>
                                      <a:pt x="5679" y="16124"/>
                                    </a:moveTo>
                                    <a:lnTo>
                                      <a:pt x="4411" y="17395"/>
                                    </a:lnTo>
                                    <a:lnTo>
                                      <a:pt x="3655" y="16639"/>
                                    </a:lnTo>
                                    <a:cubicBezTo>
                                      <a:pt x="3504" y="16487"/>
                                      <a:pt x="3293" y="16487"/>
                                      <a:pt x="3142" y="16639"/>
                                    </a:cubicBezTo>
                                    <a:cubicBezTo>
                                      <a:pt x="3081" y="16699"/>
                                      <a:pt x="3021" y="16790"/>
                                      <a:pt x="3021" y="16881"/>
                                    </a:cubicBezTo>
                                    <a:cubicBezTo>
                                      <a:pt x="3021" y="16971"/>
                                      <a:pt x="3051" y="17062"/>
                                      <a:pt x="3142" y="17123"/>
                                    </a:cubicBezTo>
                                    <a:lnTo>
                                      <a:pt x="3897" y="17879"/>
                                    </a:lnTo>
                                    <a:cubicBezTo>
                                      <a:pt x="4018" y="18000"/>
                                      <a:pt x="4199" y="18091"/>
                                      <a:pt x="4411" y="18091"/>
                                    </a:cubicBezTo>
                                    <a:cubicBezTo>
                                      <a:pt x="4592" y="18091"/>
                                      <a:pt x="4773" y="18030"/>
                                      <a:pt x="4924" y="17879"/>
                                    </a:cubicBezTo>
                                    <a:lnTo>
                                      <a:pt x="6193" y="16608"/>
                                    </a:lnTo>
                                    <a:cubicBezTo>
                                      <a:pt x="6314" y="16457"/>
                                      <a:pt x="6314" y="16245"/>
                                      <a:pt x="6163" y="16124"/>
                                    </a:cubicBezTo>
                                    <a:cubicBezTo>
                                      <a:pt x="6042" y="16003"/>
                                      <a:pt x="5830" y="16003"/>
                                      <a:pt x="5679" y="16124"/>
                                    </a:cubicBezTo>
                                    <a:close/>
                                    <a:moveTo>
                                      <a:pt x="14017" y="7563"/>
                                    </a:moveTo>
                                    <a:lnTo>
                                      <a:pt x="6133" y="7563"/>
                                    </a:lnTo>
                                    <a:cubicBezTo>
                                      <a:pt x="5921" y="7563"/>
                                      <a:pt x="5770" y="7714"/>
                                      <a:pt x="5770" y="7926"/>
                                    </a:cubicBezTo>
                                    <a:cubicBezTo>
                                      <a:pt x="5770" y="8138"/>
                                      <a:pt x="5921" y="8289"/>
                                      <a:pt x="6133" y="8289"/>
                                    </a:cubicBezTo>
                                    <a:lnTo>
                                      <a:pt x="14017" y="8289"/>
                                    </a:lnTo>
                                    <a:cubicBezTo>
                                      <a:pt x="14229" y="8289"/>
                                      <a:pt x="14380" y="8138"/>
                                      <a:pt x="14380" y="7926"/>
                                    </a:cubicBezTo>
                                    <a:cubicBezTo>
                                      <a:pt x="14380" y="7714"/>
                                      <a:pt x="14199" y="7563"/>
                                      <a:pt x="14017" y="7563"/>
                                    </a:cubicBezTo>
                                    <a:close/>
                                    <a:moveTo>
                                      <a:pt x="16162" y="16548"/>
                                    </a:moveTo>
                                    <a:cubicBezTo>
                                      <a:pt x="15951" y="16548"/>
                                      <a:pt x="15800" y="16699"/>
                                      <a:pt x="15800" y="16911"/>
                                    </a:cubicBezTo>
                                    <a:lnTo>
                                      <a:pt x="15800" y="20511"/>
                                    </a:lnTo>
                                    <a:cubicBezTo>
                                      <a:pt x="15800" y="20723"/>
                                      <a:pt x="15649" y="20874"/>
                                      <a:pt x="15437" y="20874"/>
                                    </a:cubicBezTo>
                                    <a:lnTo>
                                      <a:pt x="1088" y="20874"/>
                                    </a:lnTo>
                                    <a:cubicBezTo>
                                      <a:pt x="876" y="20874"/>
                                      <a:pt x="725" y="20723"/>
                                      <a:pt x="725" y="20511"/>
                                    </a:cubicBezTo>
                                    <a:lnTo>
                                      <a:pt x="725" y="1089"/>
                                    </a:lnTo>
                                    <a:cubicBezTo>
                                      <a:pt x="725" y="877"/>
                                      <a:pt x="876" y="726"/>
                                      <a:pt x="1088" y="726"/>
                                    </a:cubicBezTo>
                                    <a:lnTo>
                                      <a:pt x="15437" y="726"/>
                                    </a:lnTo>
                                    <a:cubicBezTo>
                                      <a:pt x="15649" y="726"/>
                                      <a:pt x="15800" y="877"/>
                                      <a:pt x="15800" y="1089"/>
                                    </a:cubicBezTo>
                                    <a:lnTo>
                                      <a:pt x="15800" y="7835"/>
                                    </a:lnTo>
                                    <a:cubicBezTo>
                                      <a:pt x="15800" y="8047"/>
                                      <a:pt x="15951" y="8198"/>
                                      <a:pt x="16162" y="8198"/>
                                    </a:cubicBezTo>
                                    <a:cubicBezTo>
                                      <a:pt x="16374" y="8198"/>
                                      <a:pt x="16525" y="8047"/>
                                      <a:pt x="16525" y="7835"/>
                                    </a:cubicBezTo>
                                    <a:lnTo>
                                      <a:pt x="16525" y="1089"/>
                                    </a:lnTo>
                                    <a:cubicBezTo>
                                      <a:pt x="16525" y="484"/>
                                      <a:pt x="16041" y="0"/>
                                      <a:pt x="15437" y="0"/>
                                    </a:cubicBezTo>
                                    <a:lnTo>
                                      <a:pt x="1088" y="0"/>
                                    </a:lnTo>
                                    <a:cubicBezTo>
                                      <a:pt x="483" y="0"/>
                                      <a:pt x="0" y="484"/>
                                      <a:pt x="0" y="1089"/>
                                    </a:cubicBezTo>
                                    <a:lnTo>
                                      <a:pt x="0" y="20511"/>
                                    </a:lnTo>
                                    <a:cubicBezTo>
                                      <a:pt x="0" y="21116"/>
                                      <a:pt x="483" y="21600"/>
                                      <a:pt x="1088" y="21600"/>
                                    </a:cubicBezTo>
                                    <a:lnTo>
                                      <a:pt x="15437" y="21600"/>
                                    </a:lnTo>
                                    <a:cubicBezTo>
                                      <a:pt x="16041" y="21600"/>
                                      <a:pt x="16525" y="21116"/>
                                      <a:pt x="16525" y="20511"/>
                                    </a:cubicBezTo>
                                    <a:lnTo>
                                      <a:pt x="16525" y="16911"/>
                                    </a:lnTo>
                                    <a:cubicBezTo>
                                      <a:pt x="16525" y="16729"/>
                                      <a:pt x="16374" y="16548"/>
                                      <a:pt x="16162" y="16548"/>
                                    </a:cubicBezTo>
                                    <a:close/>
                                    <a:moveTo>
                                      <a:pt x="1450" y="17092"/>
                                    </a:moveTo>
                                    <a:cubicBezTo>
                                      <a:pt x="1450" y="18787"/>
                                      <a:pt x="2810" y="20148"/>
                                      <a:pt x="4501" y="20148"/>
                                    </a:cubicBezTo>
                                    <a:cubicBezTo>
                                      <a:pt x="6193" y="20148"/>
                                      <a:pt x="7552" y="18787"/>
                                      <a:pt x="7552" y="17092"/>
                                    </a:cubicBezTo>
                                    <a:cubicBezTo>
                                      <a:pt x="7552" y="16881"/>
                                      <a:pt x="7401" y="16729"/>
                                      <a:pt x="7190" y="16729"/>
                                    </a:cubicBezTo>
                                    <a:cubicBezTo>
                                      <a:pt x="6978" y="16729"/>
                                      <a:pt x="6827" y="16881"/>
                                      <a:pt x="6827" y="17092"/>
                                    </a:cubicBezTo>
                                    <a:cubicBezTo>
                                      <a:pt x="6827" y="18393"/>
                                      <a:pt x="5770" y="19422"/>
                                      <a:pt x="4501" y="19422"/>
                                    </a:cubicBezTo>
                                    <a:cubicBezTo>
                                      <a:pt x="3232" y="19422"/>
                                      <a:pt x="2175" y="18363"/>
                                      <a:pt x="2175" y="17092"/>
                                    </a:cubicBezTo>
                                    <a:cubicBezTo>
                                      <a:pt x="2175" y="15792"/>
                                      <a:pt x="3232" y="14763"/>
                                      <a:pt x="4501" y="14763"/>
                                    </a:cubicBezTo>
                                    <a:cubicBezTo>
                                      <a:pt x="5015" y="14763"/>
                                      <a:pt x="5498" y="14914"/>
                                      <a:pt x="5891" y="15217"/>
                                    </a:cubicBezTo>
                                    <a:cubicBezTo>
                                      <a:pt x="6042" y="15338"/>
                                      <a:pt x="6284" y="15308"/>
                                      <a:pt x="6404" y="15156"/>
                                    </a:cubicBezTo>
                                    <a:cubicBezTo>
                                      <a:pt x="6525" y="15005"/>
                                      <a:pt x="6495" y="14763"/>
                                      <a:pt x="6344" y="14642"/>
                                    </a:cubicBezTo>
                                    <a:cubicBezTo>
                                      <a:pt x="5408" y="13946"/>
                                      <a:pt x="4169" y="13825"/>
                                      <a:pt x="3142" y="14340"/>
                                    </a:cubicBezTo>
                                    <a:cubicBezTo>
                                      <a:pt x="2115" y="14884"/>
                                      <a:pt x="1450" y="15943"/>
                                      <a:pt x="1450" y="17092"/>
                                    </a:cubicBezTo>
                                    <a:close/>
                                    <a:moveTo>
                                      <a:pt x="21509" y="5143"/>
                                    </a:moveTo>
                                    <a:cubicBezTo>
                                      <a:pt x="21449" y="4871"/>
                                      <a:pt x="21268" y="4629"/>
                                      <a:pt x="20996" y="4477"/>
                                    </a:cubicBezTo>
                                    <a:cubicBezTo>
                                      <a:pt x="20754" y="4326"/>
                                      <a:pt x="20452" y="4296"/>
                                      <a:pt x="20180" y="4356"/>
                                    </a:cubicBezTo>
                                    <a:cubicBezTo>
                                      <a:pt x="19908" y="4417"/>
                                      <a:pt x="19667" y="4598"/>
                                      <a:pt x="19516" y="4871"/>
                                    </a:cubicBezTo>
                                    <a:lnTo>
                                      <a:pt x="19334" y="5173"/>
                                    </a:lnTo>
                                    <a:cubicBezTo>
                                      <a:pt x="19153" y="5082"/>
                                      <a:pt x="18942" y="5143"/>
                                      <a:pt x="18851" y="5294"/>
                                    </a:cubicBezTo>
                                    <a:lnTo>
                                      <a:pt x="17945" y="6837"/>
                                    </a:lnTo>
                                    <a:lnTo>
                                      <a:pt x="17643" y="6655"/>
                                    </a:lnTo>
                                    <a:cubicBezTo>
                                      <a:pt x="17552" y="6595"/>
                                      <a:pt x="17461" y="6595"/>
                                      <a:pt x="17371" y="6625"/>
                                    </a:cubicBezTo>
                                    <a:cubicBezTo>
                                      <a:pt x="17280" y="6655"/>
                                      <a:pt x="17189" y="6716"/>
                                      <a:pt x="17159" y="6807"/>
                                    </a:cubicBezTo>
                                    <a:cubicBezTo>
                                      <a:pt x="17069" y="6988"/>
                                      <a:pt x="17129" y="7200"/>
                                      <a:pt x="17280" y="7291"/>
                                    </a:cubicBezTo>
                                    <a:lnTo>
                                      <a:pt x="17582" y="7472"/>
                                    </a:lnTo>
                                    <a:lnTo>
                                      <a:pt x="14531" y="12766"/>
                                    </a:lnTo>
                                    <a:lnTo>
                                      <a:pt x="13776" y="14793"/>
                                    </a:lnTo>
                                    <a:lnTo>
                                      <a:pt x="13413" y="15459"/>
                                    </a:lnTo>
                                    <a:cubicBezTo>
                                      <a:pt x="13202" y="15822"/>
                                      <a:pt x="13232" y="16276"/>
                                      <a:pt x="13474" y="16608"/>
                                    </a:cubicBezTo>
                                    <a:lnTo>
                                      <a:pt x="12658" y="17607"/>
                                    </a:lnTo>
                                    <a:lnTo>
                                      <a:pt x="12446" y="17032"/>
                                    </a:lnTo>
                                    <a:cubicBezTo>
                                      <a:pt x="12356" y="16790"/>
                                      <a:pt x="12114" y="16608"/>
                                      <a:pt x="11842" y="16578"/>
                                    </a:cubicBezTo>
                                    <a:cubicBezTo>
                                      <a:pt x="11570" y="16548"/>
                                      <a:pt x="11298" y="16699"/>
                                      <a:pt x="11178" y="16911"/>
                                    </a:cubicBezTo>
                                    <a:lnTo>
                                      <a:pt x="11057" y="17123"/>
                                    </a:lnTo>
                                    <a:lnTo>
                                      <a:pt x="10936" y="15671"/>
                                    </a:lnTo>
                                    <a:cubicBezTo>
                                      <a:pt x="10906" y="15338"/>
                                      <a:pt x="10634" y="15066"/>
                                      <a:pt x="10302" y="15005"/>
                                    </a:cubicBezTo>
                                    <a:cubicBezTo>
                                      <a:pt x="9969" y="14975"/>
                                      <a:pt x="9637" y="15156"/>
                                      <a:pt x="9546" y="15489"/>
                                    </a:cubicBezTo>
                                    <a:lnTo>
                                      <a:pt x="8670" y="18151"/>
                                    </a:lnTo>
                                    <a:cubicBezTo>
                                      <a:pt x="8610" y="18333"/>
                                      <a:pt x="8700" y="18545"/>
                                      <a:pt x="8882" y="18605"/>
                                    </a:cubicBezTo>
                                    <a:cubicBezTo>
                                      <a:pt x="8912" y="18635"/>
                                      <a:pt x="8942" y="18635"/>
                                      <a:pt x="9002" y="18635"/>
                                    </a:cubicBezTo>
                                    <a:cubicBezTo>
                                      <a:pt x="9154" y="18635"/>
                                      <a:pt x="9305" y="18545"/>
                                      <a:pt x="9335" y="18393"/>
                                    </a:cubicBezTo>
                                    <a:lnTo>
                                      <a:pt x="10211" y="15731"/>
                                    </a:lnTo>
                                    <a:lnTo>
                                      <a:pt x="10332" y="17183"/>
                                    </a:lnTo>
                                    <a:cubicBezTo>
                                      <a:pt x="10362" y="17486"/>
                                      <a:pt x="10573" y="17758"/>
                                      <a:pt x="10875" y="17819"/>
                                    </a:cubicBezTo>
                                    <a:cubicBezTo>
                                      <a:pt x="11178" y="17879"/>
                                      <a:pt x="11480" y="17758"/>
                                      <a:pt x="11661" y="17486"/>
                                    </a:cubicBezTo>
                                    <a:lnTo>
                                      <a:pt x="11782" y="17274"/>
                                    </a:lnTo>
                                    <a:lnTo>
                                      <a:pt x="11993" y="17849"/>
                                    </a:lnTo>
                                    <a:cubicBezTo>
                                      <a:pt x="12084" y="18091"/>
                                      <a:pt x="12295" y="18242"/>
                                      <a:pt x="12567" y="18303"/>
                                    </a:cubicBezTo>
                                    <a:cubicBezTo>
                                      <a:pt x="12809" y="18333"/>
                                      <a:pt x="13081" y="18242"/>
                                      <a:pt x="13232" y="18030"/>
                                    </a:cubicBezTo>
                                    <a:lnTo>
                                      <a:pt x="14078" y="16971"/>
                                    </a:lnTo>
                                    <a:cubicBezTo>
                                      <a:pt x="14168" y="17002"/>
                                      <a:pt x="14259" y="17002"/>
                                      <a:pt x="14350" y="17002"/>
                                    </a:cubicBezTo>
                                    <a:cubicBezTo>
                                      <a:pt x="14742" y="17002"/>
                                      <a:pt x="15105" y="16790"/>
                                      <a:pt x="15286" y="16457"/>
                                    </a:cubicBezTo>
                                    <a:lnTo>
                                      <a:pt x="15649" y="15852"/>
                                    </a:lnTo>
                                    <a:lnTo>
                                      <a:pt x="17008" y="14188"/>
                                    </a:lnTo>
                                    <a:lnTo>
                                      <a:pt x="20089" y="8834"/>
                                    </a:lnTo>
                                    <a:lnTo>
                                      <a:pt x="20392" y="9015"/>
                                    </a:lnTo>
                                    <a:cubicBezTo>
                                      <a:pt x="20482" y="9076"/>
                                      <a:pt x="20543" y="9136"/>
                                      <a:pt x="20573" y="9227"/>
                                    </a:cubicBezTo>
                                    <a:cubicBezTo>
                                      <a:pt x="20603" y="9318"/>
                                      <a:pt x="20573" y="9408"/>
                                      <a:pt x="20543" y="9499"/>
                                    </a:cubicBezTo>
                                    <a:lnTo>
                                      <a:pt x="19093" y="11980"/>
                                    </a:lnTo>
                                    <a:cubicBezTo>
                                      <a:pt x="19032" y="12071"/>
                                      <a:pt x="19032" y="12161"/>
                                      <a:pt x="19032" y="12252"/>
                                    </a:cubicBezTo>
                                    <a:cubicBezTo>
                                      <a:pt x="19062" y="12343"/>
                                      <a:pt x="19123" y="12434"/>
                                      <a:pt x="19183" y="12494"/>
                                    </a:cubicBezTo>
                                    <a:cubicBezTo>
                                      <a:pt x="19274" y="12555"/>
                                      <a:pt x="19364" y="12555"/>
                                      <a:pt x="19455" y="12524"/>
                                    </a:cubicBezTo>
                                    <a:cubicBezTo>
                                      <a:pt x="19546" y="12494"/>
                                      <a:pt x="19636" y="12434"/>
                                      <a:pt x="19667" y="12343"/>
                                    </a:cubicBezTo>
                                    <a:lnTo>
                                      <a:pt x="21117" y="9862"/>
                                    </a:lnTo>
                                    <a:cubicBezTo>
                                      <a:pt x="21268" y="9620"/>
                                      <a:pt x="21298" y="9318"/>
                                      <a:pt x="21237" y="9045"/>
                                    </a:cubicBezTo>
                                    <a:cubicBezTo>
                                      <a:pt x="21177" y="8773"/>
                                      <a:pt x="20996" y="8531"/>
                                      <a:pt x="20724" y="8380"/>
                                    </a:cubicBezTo>
                                    <a:lnTo>
                                      <a:pt x="20422" y="8198"/>
                                    </a:lnTo>
                                    <a:lnTo>
                                      <a:pt x="21328" y="6655"/>
                                    </a:lnTo>
                                    <a:cubicBezTo>
                                      <a:pt x="21419" y="6474"/>
                                      <a:pt x="21358" y="6262"/>
                                      <a:pt x="21207" y="6171"/>
                                    </a:cubicBezTo>
                                    <a:lnTo>
                                      <a:pt x="21389" y="5869"/>
                                    </a:lnTo>
                                    <a:cubicBezTo>
                                      <a:pt x="21540" y="5718"/>
                                      <a:pt x="21600" y="5415"/>
                                      <a:pt x="21509" y="5143"/>
                                    </a:cubicBezTo>
                                    <a:close/>
                                    <a:moveTo>
                                      <a:pt x="14712" y="16185"/>
                                    </a:moveTo>
                                    <a:cubicBezTo>
                                      <a:pt x="14652" y="16276"/>
                                      <a:pt x="14591" y="16336"/>
                                      <a:pt x="14470" y="16366"/>
                                    </a:cubicBezTo>
                                    <a:cubicBezTo>
                                      <a:pt x="14380" y="16397"/>
                                      <a:pt x="14259" y="16366"/>
                                      <a:pt x="14199" y="16306"/>
                                    </a:cubicBezTo>
                                    <a:cubicBezTo>
                                      <a:pt x="14048" y="16215"/>
                                      <a:pt x="13987" y="16003"/>
                                      <a:pt x="14078" y="15822"/>
                                    </a:cubicBezTo>
                                    <a:lnTo>
                                      <a:pt x="14259" y="15519"/>
                                    </a:lnTo>
                                    <a:lnTo>
                                      <a:pt x="14893" y="15882"/>
                                    </a:lnTo>
                                    <a:lnTo>
                                      <a:pt x="14712" y="16185"/>
                                    </a:lnTo>
                                    <a:close/>
                                    <a:moveTo>
                                      <a:pt x="15256" y="15277"/>
                                    </a:moveTo>
                                    <a:lnTo>
                                      <a:pt x="15075" y="15187"/>
                                    </a:lnTo>
                                    <a:lnTo>
                                      <a:pt x="14531" y="14884"/>
                                    </a:lnTo>
                                    <a:lnTo>
                                      <a:pt x="15044" y="13523"/>
                                    </a:lnTo>
                                    <a:lnTo>
                                      <a:pt x="16162" y="14188"/>
                                    </a:lnTo>
                                    <a:lnTo>
                                      <a:pt x="15256" y="15277"/>
                                    </a:lnTo>
                                    <a:close/>
                                    <a:moveTo>
                                      <a:pt x="16615" y="13553"/>
                                    </a:moveTo>
                                    <a:lnTo>
                                      <a:pt x="15377" y="12827"/>
                                    </a:lnTo>
                                    <a:lnTo>
                                      <a:pt x="18247" y="7835"/>
                                    </a:lnTo>
                                    <a:lnTo>
                                      <a:pt x="19485" y="8561"/>
                                    </a:lnTo>
                                    <a:lnTo>
                                      <a:pt x="16615" y="13553"/>
                                    </a:lnTo>
                                    <a:close/>
                                    <a:moveTo>
                                      <a:pt x="19848" y="7956"/>
                                    </a:moveTo>
                                    <a:lnTo>
                                      <a:pt x="18609" y="7230"/>
                                    </a:lnTo>
                                    <a:lnTo>
                                      <a:pt x="19334" y="5990"/>
                                    </a:lnTo>
                                    <a:lnTo>
                                      <a:pt x="20573" y="6716"/>
                                    </a:lnTo>
                                    <a:lnTo>
                                      <a:pt x="19848" y="7956"/>
                                    </a:lnTo>
                                    <a:close/>
                                    <a:moveTo>
                                      <a:pt x="20784" y="5597"/>
                                    </a:moveTo>
                                    <a:lnTo>
                                      <a:pt x="20603" y="5899"/>
                                    </a:lnTo>
                                    <a:lnTo>
                                      <a:pt x="19969" y="5536"/>
                                    </a:lnTo>
                                    <a:lnTo>
                                      <a:pt x="20150" y="5234"/>
                                    </a:lnTo>
                                    <a:cubicBezTo>
                                      <a:pt x="20210" y="5143"/>
                                      <a:pt x="20271" y="5082"/>
                                      <a:pt x="20361" y="5052"/>
                                    </a:cubicBezTo>
                                    <a:cubicBezTo>
                                      <a:pt x="20452" y="5022"/>
                                      <a:pt x="20543" y="5052"/>
                                      <a:pt x="20633" y="5082"/>
                                    </a:cubicBezTo>
                                    <a:cubicBezTo>
                                      <a:pt x="20724" y="5143"/>
                                      <a:pt x="20784" y="5203"/>
                                      <a:pt x="20815" y="5294"/>
                                    </a:cubicBezTo>
                                    <a:cubicBezTo>
                                      <a:pt x="20845" y="5415"/>
                                      <a:pt x="20845" y="5506"/>
                                      <a:pt x="20784" y="5597"/>
                                    </a:cubicBezTo>
                                    <a:close/>
                                    <a:moveTo>
                                      <a:pt x="10422" y="10074"/>
                                    </a:moveTo>
                                    <a:cubicBezTo>
                                      <a:pt x="10422" y="9862"/>
                                      <a:pt x="10271" y="9711"/>
                                      <a:pt x="10060" y="9711"/>
                                    </a:cubicBezTo>
                                    <a:lnTo>
                                      <a:pt x="2870" y="9711"/>
                                    </a:lnTo>
                                    <a:cubicBezTo>
                                      <a:pt x="2658" y="9711"/>
                                      <a:pt x="2507" y="9862"/>
                                      <a:pt x="2507" y="10074"/>
                                    </a:cubicBezTo>
                                    <a:cubicBezTo>
                                      <a:pt x="2507" y="10286"/>
                                      <a:pt x="2658" y="10437"/>
                                      <a:pt x="2870" y="10437"/>
                                    </a:cubicBezTo>
                                    <a:lnTo>
                                      <a:pt x="10060" y="10437"/>
                                    </a:lnTo>
                                    <a:cubicBezTo>
                                      <a:pt x="10271" y="10437"/>
                                      <a:pt x="10422" y="10286"/>
                                      <a:pt x="10422" y="10074"/>
                                    </a:cubicBezTo>
                                    <a:close/>
                                    <a:moveTo>
                                      <a:pt x="7915" y="12252"/>
                                    </a:moveTo>
                                    <a:lnTo>
                                      <a:pt x="10422" y="12252"/>
                                    </a:lnTo>
                                    <a:cubicBezTo>
                                      <a:pt x="10634" y="12252"/>
                                      <a:pt x="10785" y="12101"/>
                                      <a:pt x="10785" y="11889"/>
                                    </a:cubicBezTo>
                                    <a:cubicBezTo>
                                      <a:pt x="10785" y="11677"/>
                                      <a:pt x="10634" y="11526"/>
                                      <a:pt x="10422" y="11526"/>
                                    </a:cubicBezTo>
                                    <a:lnTo>
                                      <a:pt x="7915" y="11526"/>
                                    </a:lnTo>
                                    <a:cubicBezTo>
                                      <a:pt x="7703" y="11526"/>
                                      <a:pt x="7552" y="11677"/>
                                      <a:pt x="7552" y="11889"/>
                                    </a:cubicBezTo>
                                    <a:cubicBezTo>
                                      <a:pt x="7552" y="12071"/>
                                      <a:pt x="7703" y="12252"/>
                                      <a:pt x="7915" y="12252"/>
                                    </a:cubicBezTo>
                                    <a:close/>
                                    <a:moveTo>
                                      <a:pt x="12930" y="2904"/>
                                    </a:moveTo>
                                    <a:cubicBezTo>
                                      <a:pt x="13141" y="2904"/>
                                      <a:pt x="13292" y="2753"/>
                                      <a:pt x="13292" y="2541"/>
                                    </a:cubicBezTo>
                                    <a:cubicBezTo>
                                      <a:pt x="13292" y="2329"/>
                                      <a:pt x="13141" y="2178"/>
                                      <a:pt x="12930" y="2178"/>
                                    </a:cubicBezTo>
                                    <a:lnTo>
                                      <a:pt x="3595" y="2178"/>
                                    </a:lnTo>
                                    <a:cubicBezTo>
                                      <a:pt x="3383" y="2178"/>
                                      <a:pt x="3232" y="2329"/>
                                      <a:pt x="3232" y="2541"/>
                                    </a:cubicBezTo>
                                    <a:lnTo>
                                      <a:pt x="3232" y="3993"/>
                                    </a:lnTo>
                                    <a:cubicBezTo>
                                      <a:pt x="3232" y="4205"/>
                                      <a:pt x="3383" y="4356"/>
                                      <a:pt x="3595" y="4356"/>
                                    </a:cubicBezTo>
                                    <a:lnTo>
                                      <a:pt x="12930" y="4356"/>
                                    </a:lnTo>
                                    <a:cubicBezTo>
                                      <a:pt x="13141" y="4356"/>
                                      <a:pt x="13292" y="4205"/>
                                      <a:pt x="13292" y="3993"/>
                                    </a:cubicBezTo>
                                    <a:cubicBezTo>
                                      <a:pt x="13292" y="3782"/>
                                      <a:pt x="13141" y="3630"/>
                                      <a:pt x="12930" y="3630"/>
                                    </a:cubicBezTo>
                                    <a:lnTo>
                                      <a:pt x="3957" y="3630"/>
                                    </a:lnTo>
                                    <a:lnTo>
                                      <a:pt x="3957" y="2904"/>
                                    </a:lnTo>
                                    <a:lnTo>
                                      <a:pt x="12930" y="2904"/>
                                    </a:lnTo>
                                    <a:close/>
                                    <a:moveTo>
                                      <a:pt x="4683" y="5052"/>
                                    </a:moveTo>
                                    <a:cubicBezTo>
                                      <a:pt x="4471" y="5052"/>
                                      <a:pt x="4320" y="5203"/>
                                      <a:pt x="4320" y="5415"/>
                                    </a:cubicBezTo>
                                    <a:cubicBezTo>
                                      <a:pt x="4320" y="5627"/>
                                      <a:pt x="4471" y="5778"/>
                                      <a:pt x="4683" y="5778"/>
                                    </a:cubicBezTo>
                                    <a:lnTo>
                                      <a:pt x="11872" y="5778"/>
                                    </a:lnTo>
                                    <a:cubicBezTo>
                                      <a:pt x="12084" y="5778"/>
                                      <a:pt x="12235" y="5627"/>
                                      <a:pt x="12235" y="5415"/>
                                    </a:cubicBezTo>
                                    <a:cubicBezTo>
                                      <a:pt x="12235" y="5203"/>
                                      <a:pt x="12084" y="5052"/>
                                      <a:pt x="11872" y="5052"/>
                                    </a:cubicBezTo>
                                    <a:lnTo>
                                      <a:pt x="4683" y="5052"/>
                                    </a:lnTo>
                                    <a:close/>
                                  </a:path>
                                </a:pathLst>
                              </a:custGeom>
                              <a:solidFill>
                                <a:schemeClr val="accent2"/>
                              </a:solidFill>
                              <a:ln w="12700">
                                <a:miter lim="400000"/>
                              </a:ln>
                            </wps:spPr>
                            <wps:bodyPr lIns="38100" tIns="38100" rIns="38100" bIns="38100" anchor="ctr"/>
                          </wps:wsp>
                        </a:graphicData>
                      </a:graphic>
                    </wp:inline>
                  </w:drawing>
                </mc:Choice>
                <mc:Fallback>
                  <w:pict>
                    <v:shape w14:anchorId="2EACEF1D" id="Shape" o:spid="_x0000_s1026" alt="signature page icon" style="width:57.05pt;height:57.6pt;visibility:visible;mso-wrap-style:square;mso-left-percent:-10001;mso-top-percent:-10001;mso-position-horizontal:absolute;mso-position-horizontal-relative:char;mso-position-vertical:absolute;mso-position-vertical-relative:line;mso-left-percent:-10001;mso-top-percent:-10001;v-text-anchor:middle" coordsize="21552,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" path="m6465,12252v211,,362,-151,362,-363c6827,11677,6676,11526,6465,11526r-3595,c2658,11526,2507,11677,2507,11889v,212,151,363,363,363l6465,12252xm14017,9711r-2507,c11298,9711,11147,9862,11147,10074v,212,151,363,363,363l14017,10437v212,,363,-151,363,-363c14380,9892,14199,9711,14017,9711xm5679,16124l4411,17395r-756,-756c3504,16487,3293,16487,3142,16639v-61,60,-121,151,-121,242c3021,16971,3051,17062,3142,17123r755,756c4018,18000,4199,18091,4411,18091v181,,362,-61,513,-212l6193,16608v121,-151,121,-363,-30,-484c6042,16003,5830,16003,5679,16124xm14017,7563r-7884,c5921,7563,5770,7714,5770,7926v,212,151,363,363,363l14017,8289v212,,363,-151,363,-363c14380,7714,14199,7563,14017,7563xm16162,16548v-211,,-362,151,-362,363l15800,20511v,212,-151,363,-363,363l1088,20874v-212,,-363,-151,-363,-363l725,1089v,-212,151,-363,363,-363l15437,726v212,,363,151,363,363l15800,7835v,212,151,363,362,363c16374,8198,16525,8047,16525,7835r,-6746c16525,484,16041,,15437,l1088,c483,,,484,,1089l,20511v,605,483,1089,1088,1089l15437,21600v604,,1088,-484,1088,-1089l16525,16911v,-182,-151,-363,-363,-363xm1450,17092v,1695,1360,3056,3051,3056c6193,20148,7552,18787,7552,17092v,-211,-151,-363,-362,-363c6978,16729,6827,16881,6827,17092v,1301,-1057,2330,-2326,2330c3232,19422,2175,18363,2175,17092v,-1300,1057,-2329,2326,-2329c5015,14763,5498,14914,5891,15217v151,121,393,91,513,-61c6525,15005,6495,14763,6344,14642v-936,-696,-2175,-817,-3202,-302c2115,14884,1450,15943,1450,17092xm21509,5143v-60,-272,-241,-514,-513,-666c20754,4326,20452,4296,20180,4356v-272,61,-513,242,-664,515l19334,5173v-181,-91,-392,-30,-483,121l17945,6837r-302,-182c17552,6595,17461,6595,17371,6625v-91,30,-182,91,-212,182c17069,6988,17129,7200,17280,7291r302,181l14531,12766r-755,2027l13413,15459v-211,363,-181,817,61,1149l12658,17607r-212,-575c12356,16790,12114,16608,11842,16578v-272,-30,-544,121,-664,333l11057,17123r-121,-1452c10906,15338,10634,15066,10302,15005v-333,-30,-665,151,-756,484l8670,18151v-60,182,30,394,212,454c8912,18635,8942,18635,9002,18635v152,,303,-90,333,-242l10211,15731r121,1452c10362,17486,10573,17758,10875,17819v303,60,605,-61,786,-333l11782,17274r211,575c12084,18091,12295,18242,12567,18303v242,30,514,-61,665,-273l14078,16971v90,31,181,31,272,31c14742,17002,15105,16790,15286,16457r363,-605l17008,14188,20089,8834r303,181c20482,9076,20543,9136,20573,9227v30,91,,181,-30,272l19093,11980v-61,91,-61,181,-61,272c19062,12343,19123,12434,19183,12494v91,61,181,61,272,30c19546,12494,19636,12434,19667,12343l21117,9862v151,-242,181,-544,120,-817c21177,8773,20996,8531,20724,8380r-302,-182l21328,6655v91,-181,30,-393,-121,-484l21389,5869v151,-151,211,-454,120,-726xm14712,16185v-60,91,-121,151,-242,181c14380,16397,14259,16366,14199,16306v-151,-91,-212,-303,-121,-484l14259,15519r634,363l14712,16185xm15256,15277r-181,-90l14531,14884r513,-1361l16162,14188r-906,1089xm16615,13553r-1238,-726l18247,7835r1238,726l16615,13553xm19848,7956l18609,7230r725,-1240l20573,6716r-725,1240xm20784,5597r-181,302l19969,5536r181,-302c20210,5143,20271,5082,20361,5052v91,-30,182,,272,30c20724,5143,20784,5203,20815,5294v30,121,30,212,-31,303xm10422,10074v,-212,-151,-363,-362,-363l2870,9711v-212,,-363,151,-363,363c2507,10286,2658,10437,2870,10437r7190,c10271,10437,10422,10286,10422,10074xm7915,12252r2507,c10634,12252,10785,12101,10785,11889v,-212,-151,-363,-363,-363l7915,11526v-212,,-363,151,-363,363c7552,12071,7703,12252,7915,12252xm12930,2904v211,,362,-151,362,-363c13292,2329,13141,2178,12930,2178r-9335,c3383,2178,3232,2329,3232,2541r,1452c3232,4205,3383,4356,3595,4356r9335,c13141,4356,13292,4205,13292,3993v,-211,-151,-363,-362,-363l3957,3630r,-726l12930,2904xm4683,5052v-212,,-363,151,-363,363c4320,5627,4471,5778,4683,5778r7189,c12084,5778,12235,5627,12235,5415v,-212,-151,-363,-363,-363l4683,5052xe" fillcolor="#d83d27 [3205]" stroked="f" strokeweight="1pt">
                      <v:stroke miterlimit="4" joinstyle="miter"/>
                      <v:path arrowok="t" o:extrusionok="f" o:connecttype="custom" o:connectlocs="362413,365760;362413,365760;362413,365760;362413,365760" o:connectangles="0,90,180,270"/>
                      <o:lock v:ext="edit" aspectratio="t"/>
                      <w10:anchorlock/>
                    </v:shape>
                  </w:pict>
                </mc:Fallback>
              </mc:AlternateContent>
            </w:r>
          </w:p>
        </w:tc>
        <w:tc>
          <w:tcPr>
            <w:tcW w:w="3592" w:type="dxa"/>
          </w:tcPr>
          <w:p w14:paraId="60E43AAE" w14:textId="77777777" w:rsidR="00C3569F" w:rsidRDefault="00C3569F" w:rsidP="002A5BA5">
            <w:pPr>
              <w:pStyle w:val="NormalCentered"/>
            </w:pPr>
            <w:r w:rsidRPr="009B5DF8">
              <w:rPr>
                <w:noProof/>
                <w:lang w:eastAsia="en-AU"/>
              </w:rPr>
              <mc:AlternateContent>
                <mc:Choice Requires="wps">
                  <w:drawing>
                    <wp:inline distT="0" distB="0" distL="0" distR="0" wp14:anchorId="04C94E38" wp14:editId="39CA7A2F">
                      <wp:extent cx="649225" cy="731520"/>
                      <wp:effectExtent l="0" t="0" r="0" b="0"/>
                      <wp:docPr id="16" name="Shape" descr="increasing graph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49225" cy="731520"/>
                              </a:xfrm>
                              <a:custGeom>
                                <a:avLst/>
                                <a:gdLst/>
                                <a:ahLst/>
                                <a:cxnLst>
                                  <a:cxn ang="0">
                                    <a:pos x="wd2" y="hd2"/>
                                  </a:cxn>
                                  <a:cxn ang="5400000">
                                    <a:pos x="wd2" y="hd2"/>
                                  </a:cxn>
                                  <a:cxn ang="10800000">
                                    <a:pos x="wd2" y="hd2"/>
                                  </a:cxn>
                                  <a:cxn ang="16200000">
                                    <a:pos x="wd2" y="hd2"/>
                                  </a:cxn>
                                </a:cxnLst>
                                <a:rect l="0" t="0" r="r" b="b"/>
                                <a:pathLst>
                                  <a:path w="21600" h="21600" extrusionOk="0">
                                    <a:moveTo>
                                      <a:pt x="4192" y="11759"/>
                                    </a:moveTo>
                                    <a:cubicBezTo>
                                      <a:pt x="4293" y="11759"/>
                                      <a:pt x="4428" y="11727"/>
                                      <a:pt x="4496" y="11631"/>
                                    </a:cubicBezTo>
                                    <a:lnTo>
                                      <a:pt x="12203" y="4346"/>
                                    </a:lnTo>
                                    <a:lnTo>
                                      <a:pt x="13859" y="5911"/>
                                    </a:lnTo>
                                    <a:cubicBezTo>
                                      <a:pt x="14028" y="6071"/>
                                      <a:pt x="14299" y="6071"/>
                                      <a:pt x="14501" y="5911"/>
                                    </a:cubicBezTo>
                                    <a:lnTo>
                                      <a:pt x="19234" y="1438"/>
                                    </a:lnTo>
                                    <a:lnTo>
                                      <a:pt x="19234" y="2876"/>
                                    </a:lnTo>
                                    <a:cubicBezTo>
                                      <a:pt x="19234" y="3099"/>
                                      <a:pt x="19437" y="3291"/>
                                      <a:pt x="19673" y="3291"/>
                                    </a:cubicBezTo>
                                    <a:cubicBezTo>
                                      <a:pt x="19910" y="3291"/>
                                      <a:pt x="20113" y="3099"/>
                                      <a:pt x="20113" y="2876"/>
                                    </a:cubicBezTo>
                                    <a:lnTo>
                                      <a:pt x="20113" y="479"/>
                                    </a:lnTo>
                                    <a:cubicBezTo>
                                      <a:pt x="20113" y="479"/>
                                      <a:pt x="20113" y="479"/>
                                      <a:pt x="20113" y="447"/>
                                    </a:cubicBezTo>
                                    <a:cubicBezTo>
                                      <a:pt x="20113" y="320"/>
                                      <a:pt x="20079" y="224"/>
                                      <a:pt x="19977" y="128"/>
                                    </a:cubicBezTo>
                                    <a:cubicBezTo>
                                      <a:pt x="19876" y="32"/>
                                      <a:pt x="19775" y="0"/>
                                      <a:pt x="19639" y="0"/>
                                    </a:cubicBezTo>
                                    <a:cubicBezTo>
                                      <a:pt x="19639" y="0"/>
                                      <a:pt x="19639" y="0"/>
                                      <a:pt x="19606" y="0"/>
                                    </a:cubicBezTo>
                                    <a:lnTo>
                                      <a:pt x="16901" y="0"/>
                                    </a:lnTo>
                                    <a:cubicBezTo>
                                      <a:pt x="16665" y="0"/>
                                      <a:pt x="16462" y="192"/>
                                      <a:pt x="16462" y="415"/>
                                    </a:cubicBezTo>
                                    <a:cubicBezTo>
                                      <a:pt x="16462" y="639"/>
                                      <a:pt x="16665" y="831"/>
                                      <a:pt x="16901" y="831"/>
                                    </a:cubicBezTo>
                                    <a:lnTo>
                                      <a:pt x="18558" y="831"/>
                                    </a:lnTo>
                                    <a:lnTo>
                                      <a:pt x="14163" y="4985"/>
                                    </a:lnTo>
                                    <a:lnTo>
                                      <a:pt x="12507" y="3419"/>
                                    </a:lnTo>
                                    <a:cubicBezTo>
                                      <a:pt x="12439" y="3355"/>
                                      <a:pt x="12304" y="3291"/>
                                      <a:pt x="12203" y="3291"/>
                                    </a:cubicBezTo>
                                    <a:cubicBezTo>
                                      <a:pt x="12101" y="3291"/>
                                      <a:pt x="11966" y="3323"/>
                                      <a:pt x="11899" y="3419"/>
                                    </a:cubicBezTo>
                                    <a:lnTo>
                                      <a:pt x="3854" y="11056"/>
                                    </a:lnTo>
                                    <a:cubicBezTo>
                                      <a:pt x="3685" y="11215"/>
                                      <a:pt x="3685" y="11471"/>
                                      <a:pt x="3854" y="11663"/>
                                    </a:cubicBezTo>
                                    <a:cubicBezTo>
                                      <a:pt x="3955" y="11727"/>
                                      <a:pt x="4056" y="11759"/>
                                      <a:pt x="4192" y="11759"/>
                                    </a:cubicBezTo>
                                    <a:close/>
                                    <a:moveTo>
                                      <a:pt x="2670" y="13228"/>
                                    </a:moveTo>
                                    <a:cubicBezTo>
                                      <a:pt x="2907" y="13228"/>
                                      <a:pt x="3110" y="13037"/>
                                      <a:pt x="3110" y="12813"/>
                                    </a:cubicBezTo>
                                    <a:cubicBezTo>
                                      <a:pt x="3110" y="12589"/>
                                      <a:pt x="2907" y="12398"/>
                                      <a:pt x="2670" y="12398"/>
                                    </a:cubicBezTo>
                                    <a:cubicBezTo>
                                      <a:pt x="2434" y="12398"/>
                                      <a:pt x="2231" y="12589"/>
                                      <a:pt x="2231" y="12813"/>
                                    </a:cubicBezTo>
                                    <a:cubicBezTo>
                                      <a:pt x="2231" y="13037"/>
                                      <a:pt x="2434" y="13228"/>
                                      <a:pt x="2670" y="13228"/>
                                    </a:cubicBezTo>
                                    <a:close/>
                                    <a:moveTo>
                                      <a:pt x="21059" y="20769"/>
                                    </a:moveTo>
                                    <a:lnTo>
                                      <a:pt x="20079" y="20769"/>
                                    </a:lnTo>
                                    <a:lnTo>
                                      <a:pt x="20079" y="7349"/>
                                    </a:lnTo>
                                    <a:cubicBezTo>
                                      <a:pt x="20079" y="6710"/>
                                      <a:pt x="19538" y="6231"/>
                                      <a:pt x="18896" y="6231"/>
                                    </a:cubicBezTo>
                                    <a:lnTo>
                                      <a:pt x="16699" y="6231"/>
                                    </a:lnTo>
                                    <a:cubicBezTo>
                                      <a:pt x="16023" y="6231"/>
                                      <a:pt x="15515" y="6742"/>
                                      <a:pt x="15515" y="7349"/>
                                    </a:cubicBezTo>
                                    <a:lnTo>
                                      <a:pt x="15515" y="20769"/>
                                    </a:lnTo>
                                    <a:lnTo>
                                      <a:pt x="13048" y="20769"/>
                                    </a:lnTo>
                                    <a:lnTo>
                                      <a:pt x="13048" y="13420"/>
                                    </a:lnTo>
                                    <a:cubicBezTo>
                                      <a:pt x="13048" y="12781"/>
                                      <a:pt x="12507" y="12302"/>
                                      <a:pt x="11865" y="12302"/>
                                    </a:cubicBezTo>
                                    <a:lnTo>
                                      <a:pt x="9668" y="12302"/>
                                    </a:lnTo>
                                    <a:cubicBezTo>
                                      <a:pt x="8992" y="12302"/>
                                      <a:pt x="8485" y="12813"/>
                                      <a:pt x="8485" y="13420"/>
                                    </a:cubicBezTo>
                                    <a:lnTo>
                                      <a:pt x="8485" y="20769"/>
                                    </a:lnTo>
                                    <a:lnTo>
                                      <a:pt x="6017" y="20769"/>
                                    </a:lnTo>
                                    <a:lnTo>
                                      <a:pt x="6017" y="16967"/>
                                    </a:lnTo>
                                    <a:cubicBezTo>
                                      <a:pt x="6017" y="16328"/>
                                      <a:pt x="5476" y="15849"/>
                                      <a:pt x="4834" y="15849"/>
                                    </a:cubicBezTo>
                                    <a:lnTo>
                                      <a:pt x="2637" y="15849"/>
                                    </a:lnTo>
                                    <a:cubicBezTo>
                                      <a:pt x="1961" y="15849"/>
                                      <a:pt x="1454" y="16360"/>
                                      <a:pt x="1454" y="16967"/>
                                    </a:cubicBezTo>
                                    <a:lnTo>
                                      <a:pt x="1454" y="20769"/>
                                    </a:lnTo>
                                    <a:lnTo>
                                      <a:pt x="439" y="20769"/>
                                    </a:lnTo>
                                    <a:cubicBezTo>
                                      <a:pt x="203" y="20769"/>
                                      <a:pt x="0" y="20961"/>
                                      <a:pt x="0" y="21185"/>
                                    </a:cubicBezTo>
                                    <a:cubicBezTo>
                                      <a:pt x="0" y="21408"/>
                                      <a:pt x="203" y="21600"/>
                                      <a:pt x="439" y="21600"/>
                                    </a:cubicBezTo>
                                    <a:lnTo>
                                      <a:pt x="21161" y="21600"/>
                                    </a:lnTo>
                                    <a:cubicBezTo>
                                      <a:pt x="21397" y="21600"/>
                                      <a:pt x="21600" y="21408"/>
                                      <a:pt x="21600" y="21185"/>
                                    </a:cubicBezTo>
                                    <a:cubicBezTo>
                                      <a:pt x="21499" y="20929"/>
                                      <a:pt x="21296" y="20769"/>
                                      <a:pt x="21059" y="20769"/>
                                    </a:cubicBezTo>
                                    <a:close/>
                                    <a:moveTo>
                                      <a:pt x="5070" y="20769"/>
                                    </a:moveTo>
                                    <a:lnTo>
                                      <a:pt x="2265" y="20769"/>
                                    </a:lnTo>
                                    <a:lnTo>
                                      <a:pt x="2265" y="16967"/>
                                    </a:lnTo>
                                    <a:cubicBezTo>
                                      <a:pt x="2265" y="16807"/>
                                      <a:pt x="2400" y="16679"/>
                                      <a:pt x="2569" y="16679"/>
                                    </a:cubicBezTo>
                                    <a:lnTo>
                                      <a:pt x="4766" y="16679"/>
                                    </a:lnTo>
                                    <a:cubicBezTo>
                                      <a:pt x="4935" y="16679"/>
                                      <a:pt x="5070" y="16807"/>
                                      <a:pt x="5070" y="16967"/>
                                    </a:cubicBezTo>
                                    <a:lnTo>
                                      <a:pt x="5070" y="20769"/>
                                    </a:lnTo>
                                    <a:close/>
                                    <a:moveTo>
                                      <a:pt x="12135" y="20769"/>
                                    </a:moveTo>
                                    <a:lnTo>
                                      <a:pt x="9330" y="20769"/>
                                    </a:lnTo>
                                    <a:lnTo>
                                      <a:pt x="9330" y="13420"/>
                                    </a:lnTo>
                                    <a:cubicBezTo>
                                      <a:pt x="9330" y="13260"/>
                                      <a:pt x="9465" y="13133"/>
                                      <a:pt x="9634" y="13133"/>
                                    </a:cubicBezTo>
                                    <a:lnTo>
                                      <a:pt x="11831" y="13133"/>
                                    </a:lnTo>
                                    <a:cubicBezTo>
                                      <a:pt x="12000" y="13133"/>
                                      <a:pt x="12135" y="13260"/>
                                      <a:pt x="12135" y="13420"/>
                                    </a:cubicBezTo>
                                    <a:lnTo>
                                      <a:pt x="12135" y="20769"/>
                                    </a:lnTo>
                                    <a:close/>
                                    <a:moveTo>
                                      <a:pt x="19200" y="20769"/>
                                    </a:moveTo>
                                    <a:lnTo>
                                      <a:pt x="16394" y="20769"/>
                                    </a:lnTo>
                                    <a:lnTo>
                                      <a:pt x="16394" y="7349"/>
                                    </a:lnTo>
                                    <a:cubicBezTo>
                                      <a:pt x="16394" y="7189"/>
                                      <a:pt x="16530" y="7062"/>
                                      <a:pt x="16699" y="7062"/>
                                    </a:cubicBezTo>
                                    <a:lnTo>
                                      <a:pt x="18896" y="7062"/>
                                    </a:lnTo>
                                    <a:cubicBezTo>
                                      <a:pt x="19065" y="7062"/>
                                      <a:pt x="19200" y="7189"/>
                                      <a:pt x="19200" y="7349"/>
                                    </a:cubicBezTo>
                                    <a:lnTo>
                                      <a:pt x="19200" y="20769"/>
                                    </a:lnTo>
                                    <a:close/>
                                  </a:path>
                                </a:pathLst>
                              </a:custGeom>
                              <a:solidFill>
                                <a:schemeClr val="accent2"/>
                              </a:solidFill>
                              <a:ln w="12700">
                                <a:miter lim="400000"/>
                              </a:ln>
                            </wps:spPr>
                            <wps:bodyPr lIns="38100" tIns="38100" rIns="38100" bIns="38100" anchor="ctr"/>
                          </wps:wsp>
                        </a:graphicData>
                      </a:graphic>
                    </wp:inline>
                  </w:drawing>
                </mc:Choice>
                <mc:Fallback>
                  <w:pict>
                    <v:shape w14:anchorId="14376919" id="Shape" o:spid="_x0000_s1026" alt="increasing graph icon" style="width:51.1pt;height:57.6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" path="m4192,11759v101,,236,-32,304,-128l12203,4346r1656,1565c14028,6071,14299,6071,14501,5911l19234,1438r,1438c19234,3099,19437,3291,19673,3291v237,,440,-192,440,-415l20113,479v,,,,,-32c20113,320,20079,224,19977,128,19876,32,19775,,19639,v,,,,-33,l16901,v-236,,-439,192,-439,415c16462,639,16665,831,16901,831r1657,l14163,4985,12507,3419v-68,-64,-203,-128,-304,-128c12101,3291,11966,3323,11899,3419l3854,11056v-169,159,-169,415,,607c3955,11727,4056,11759,4192,11759xm2670,13228v237,,440,-191,440,-415c3110,12589,2907,12398,2670,12398v-236,,-439,191,-439,415c2231,13037,2434,13228,2670,13228xm21059,20769r-980,l20079,7349v,-639,-541,-1118,-1183,-1118l16699,6231v-676,,-1184,511,-1184,1118l15515,20769r-2467,l13048,13420v,-639,-541,-1118,-1183,-1118l9668,12302v-676,,-1183,511,-1183,1118l8485,20769r-2468,l6017,16967v,-639,-541,-1118,-1183,-1118l2637,15849v-676,,-1183,511,-1183,1118l1454,20769r-1015,c203,20769,,20961,,21185v,223,203,415,439,415l21161,21600v236,,439,-192,439,-415c21499,20929,21296,20769,21059,20769xm5070,20769r-2805,l2265,16967v,-160,135,-288,304,-288l4766,16679v169,,304,128,304,288l5070,20769xm12135,20769r-2805,l9330,13420v,-160,135,-287,304,-287l11831,13133v169,,304,127,304,287l12135,20769xm19200,20769r-2806,l16394,7349v,-160,136,-287,305,-287l18896,7062v169,,304,127,304,287l19200,20769xe" fillcolor="#d83d27 [3205]" stroked="f" strokeweight="1pt">
                      <v:stroke miterlimit="4" joinstyle="miter"/>
                      <v:path arrowok="t" o:extrusionok="f" o:connecttype="custom" o:connectlocs="324613,365760;324613,365760;324613,365760;324613,365760" o:connectangles="0,90,180,270"/>
                      <o:lock v:ext="edit" aspectratio="t"/>
                      <w10:anchorlock/>
                    </v:shape>
                  </w:pict>
                </mc:Fallback>
              </mc:AlternateContent>
            </w:r>
          </w:p>
        </w:tc>
      </w:tr>
      <w:tr w:rsidR="00C3569F" w14:paraId="4BD67E90" w14:textId="77777777" w:rsidTr="001F3540">
        <w:trPr>
          <w:trHeight w:val="1980"/>
        </w:trPr>
        <w:tc>
          <w:tcPr>
            <w:tcW w:w="3589" w:type="dxa"/>
          </w:tcPr>
          <w:p w14:paraId="181C5F1F" w14:textId="5DD991BE" w:rsidR="00C3569F" w:rsidRPr="00606470" w:rsidRDefault="004F1D17" w:rsidP="00391728">
            <w:pPr>
              <w:pStyle w:val="Heading2Centered"/>
            </w:pPr>
            <w:r>
              <w:t>Enhanced Productivity</w:t>
            </w:r>
          </w:p>
          <w:p w14:paraId="1379E016" w14:textId="77777777" w:rsidR="00C3569F" w:rsidRPr="008D2B3A" w:rsidRDefault="00C3569F" w:rsidP="00B7244E">
            <w:pPr>
              <w:pStyle w:val="NormalCentered"/>
            </w:pPr>
          </w:p>
          <w:p w14:paraId="45966BD5" w14:textId="31342C66" w:rsidR="00C3569F" w:rsidRPr="008A1FF3" w:rsidRDefault="008A1FF3" w:rsidP="00B7244E">
            <w:pPr>
              <w:pStyle w:val="NormalCentered"/>
              <w:rPr>
                <w:sz w:val="20"/>
                <w:szCs w:val="20"/>
              </w:rPr>
            </w:pPr>
            <w:r w:rsidRPr="008A1FF3">
              <w:rPr>
                <w:sz w:val="20"/>
                <w:szCs w:val="20"/>
              </w:rPr>
              <w:t xml:space="preserve">Upgrading the </w:t>
            </w:r>
            <w:proofErr w:type="spellStart"/>
            <w:r w:rsidRPr="008A1FF3">
              <w:rPr>
                <w:sz w:val="20"/>
                <w:szCs w:val="20"/>
              </w:rPr>
              <w:t>WiFi</w:t>
            </w:r>
            <w:proofErr w:type="spellEnd"/>
            <w:r w:rsidRPr="008A1FF3">
              <w:rPr>
                <w:sz w:val="20"/>
                <w:szCs w:val="20"/>
              </w:rPr>
              <w:t xml:space="preserve"> and computer systems will streamline workflows, reduce downtime, and boost overall productivity in the warehouse and hose shop.</w:t>
            </w:r>
          </w:p>
        </w:tc>
        <w:tc>
          <w:tcPr>
            <w:tcW w:w="3590" w:type="dxa"/>
            <w:gridSpan w:val="2"/>
          </w:tcPr>
          <w:p w14:paraId="36B39AED" w14:textId="1DA267F5" w:rsidR="00606470" w:rsidRPr="00606470" w:rsidRDefault="008A1FF3" w:rsidP="00391728">
            <w:pPr>
              <w:pStyle w:val="Heading2Centered"/>
            </w:pPr>
            <w:r>
              <w:t>Cost-Effective Solutions</w:t>
            </w:r>
          </w:p>
          <w:p w14:paraId="234B5A0E" w14:textId="77777777" w:rsidR="00C3569F" w:rsidRPr="008D2B3A" w:rsidRDefault="00C3569F" w:rsidP="00B7244E">
            <w:pPr>
              <w:pStyle w:val="NormalCentered"/>
            </w:pPr>
          </w:p>
          <w:p w14:paraId="1CCA8A67" w14:textId="2FEC37AF" w:rsidR="00C3569F" w:rsidRPr="008A1FF3" w:rsidRDefault="008A1FF3" w:rsidP="00B7244E">
            <w:pPr>
              <w:pStyle w:val="NormalCentered"/>
              <w:rPr>
                <w:sz w:val="20"/>
                <w:szCs w:val="20"/>
              </w:rPr>
            </w:pPr>
            <w:r w:rsidRPr="008A1FF3">
              <w:rPr>
                <w:sz w:val="20"/>
                <w:szCs w:val="20"/>
              </w:rPr>
              <w:t>The report provides detailed cost breakdowns and implementation plans, ensuring the selected solutions are financially viable and offer long-term savings.</w:t>
            </w:r>
          </w:p>
        </w:tc>
        <w:tc>
          <w:tcPr>
            <w:tcW w:w="3592" w:type="dxa"/>
          </w:tcPr>
          <w:p w14:paraId="212C578E" w14:textId="751569C8" w:rsidR="00606470" w:rsidRPr="00606470" w:rsidRDefault="0089632E" w:rsidP="00391728">
            <w:pPr>
              <w:pStyle w:val="Heading2Centered"/>
            </w:pPr>
            <w:r w:rsidRPr="0089632E">
              <w:t>Future-Proof Technology</w:t>
            </w:r>
          </w:p>
          <w:p w14:paraId="3D2796A9" w14:textId="77777777" w:rsidR="00C3569F" w:rsidRPr="008D2B3A" w:rsidRDefault="00C3569F" w:rsidP="002A5BA5">
            <w:pPr>
              <w:pStyle w:val="NormalCentered"/>
            </w:pPr>
          </w:p>
          <w:p w14:paraId="32CBB473" w14:textId="6E83BB1C" w:rsidR="00C3569F" w:rsidRPr="00F34ECA" w:rsidRDefault="0089632E" w:rsidP="00B7244E">
            <w:pPr>
              <w:pStyle w:val="NormalCentered"/>
              <w:rPr>
                <w:color w:val="D9D9D9" w:themeColor="background1" w:themeShade="D9"/>
              </w:rPr>
            </w:pPr>
            <w:r w:rsidRPr="0089632E">
              <w:rPr>
                <w:sz w:val="20"/>
                <w:szCs w:val="20"/>
              </w:rPr>
              <w:t xml:space="preserve">Implementing modern, scalable technology aligns with </w:t>
            </w:r>
            <w:proofErr w:type="spellStart"/>
            <w:r w:rsidRPr="0089632E">
              <w:rPr>
                <w:sz w:val="20"/>
                <w:szCs w:val="20"/>
              </w:rPr>
              <w:t>WesTrac's</w:t>
            </w:r>
            <w:proofErr w:type="spellEnd"/>
            <w:r w:rsidRPr="0089632E">
              <w:rPr>
                <w:sz w:val="20"/>
                <w:szCs w:val="20"/>
              </w:rPr>
              <w:t xml:space="preserve"> strategic goals, ensuring the infrastructure can support future</w:t>
            </w:r>
            <w:r w:rsidRPr="0089632E">
              <w:t xml:space="preserve"> </w:t>
            </w:r>
            <w:r w:rsidRPr="0089632E">
              <w:rPr>
                <w:sz w:val="20"/>
                <w:szCs w:val="20"/>
              </w:rPr>
              <w:t>growth and technological advancements.</w:t>
            </w:r>
          </w:p>
        </w:tc>
      </w:tr>
    </w:tbl>
    <w:p w14:paraId="7A0CFCB6" w14:textId="77777777" w:rsidR="00C3569F" w:rsidRDefault="00C3569F" w:rsidP="00B7244E">
      <w:pPr>
        <w:sectPr w:rsidR="00C3569F" w:rsidSect="002A5BA5">
          <w:pgSz w:w="12240" w:h="15840" w:code="1"/>
          <w:pgMar w:top="720" w:right="720" w:bottom="720" w:left="720" w:header="289" w:footer="0" w:gutter="0"/>
          <w:cols w:space="708"/>
          <w:docGrid w:linePitch="360"/>
        </w:sectPr>
      </w:pPr>
    </w:p>
    <w:p w14:paraId="7F4AD37F" w14:textId="5ED0D052" w:rsidR="0011304D" w:rsidRDefault="0011304D" w:rsidP="0011304D">
      <w:pPr>
        <w:pStyle w:val="Heading2"/>
        <w:rPr>
          <w:lang w:val="en-AU"/>
        </w:rPr>
      </w:pPr>
      <w:r>
        <w:rPr>
          <w:lang w:val="en-AU"/>
        </w:rPr>
        <w:lastRenderedPageBreak/>
        <w:t xml:space="preserve">8. </w:t>
      </w:r>
      <w:r w:rsidRPr="0011304D">
        <w:rPr>
          <w:lang w:val="en-AU"/>
        </w:rPr>
        <w:t>Conclusion</w:t>
      </w:r>
    </w:p>
    <w:p w14:paraId="3FBF7282" w14:textId="77777777" w:rsidR="0011304D" w:rsidRPr="0011304D" w:rsidRDefault="0011304D" w:rsidP="0011304D">
      <w:pPr>
        <w:rPr>
          <w:b/>
          <w:bCs/>
          <w:lang w:val="en-AU"/>
        </w:rPr>
      </w:pPr>
    </w:p>
    <w:p w14:paraId="74A09975" w14:textId="77777777" w:rsidR="0011304D" w:rsidRPr="0011304D" w:rsidRDefault="0011304D" w:rsidP="0011304D">
      <w:pPr>
        <w:rPr>
          <w:lang w:val="en-AU"/>
        </w:rPr>
      </w:pPr>
      <w:r w:rsidRPr="0011304D">
        <w:rPr>
          <w:lang w:val="en-AU"/>
        </w:rPr>
        <w:t xml:space="preserve">The proposed solutions for upgrading </w:t>
      </w:r>
      <w:proofErr w:type="spellStart"/>
      <w:r w:rsidRPr="0011304D">
        <w:rPr>
          <w:lang w:val="en-AU"/>
        </w:rPr>
        <w:t>WesTrac's</w:t>
      </w:r>
      <w:proofErr w:type="spellEnd"/>
      <w:r w:rsidRPr="0011304D">
        <w:rPr>
          <w:lang w:val="en-AU"/>
        </w:rPr>
        <w:t xml:space="preserve"> IT infrastructure—specifically the implementation of a </w:t>
      </w:r>
      <w:proofErr w:type="spellStart"/>
      <w:r w:rsidRPr="0011304D">
        <w:rPr>
          <w:lang w:val="en-AU"/>
        </w:rPr>
        <w:t>WiFi</w:t>
      </w:r>
      <w:proofErr w:type="spellEnd"/>
      <w:r w:rsidRPr="0011304D">
        <w:rPr>
          <w:lang w:val="en-AU"/>
        </w:rPr>
        <w:t xml:space="preserve"> mesh network in the warehouse and the modernization of computer systems in the hose shop—are designed to significantly enhance operational efficiency, productivity, and future scalability. These improvements align with </w:t>
      </w:r>
      <w:proofErr w:type="spellStart"/>
      <w:r w:rsidRPr="0011304D">
        <w:rPr>
          <w:lang w:val="en-AU"/>
        </w:rPr>
        <w:t>WesTrac's</w:t>
      </w:r>
      <w:proofErr w:type="spellEnd"/>
      <w:r w:rsidRPr="0011304D">
        <w:rPr>
          <w:lang w:val="en-AU"/>
        </w:rPr>
        <w:t xml:space="preserve"> strategic objectives and are supported by a detailed cost analysis and implementation plan.</w:t>
      </w:r>
    </w:p>
    <w:p w14:paraId="2A84FE9D" w14:textId="77777777" w:rsidR="00C3569F" w:rsidRDefault="00C3569F" w:rsidP="00B7244E"/>
    <w:p w14:paraId="5AB255AB" w14:textId="77777777" w:rsidR="005C2338" w:rsidRDefault="005C2338" w:rsidP="00B7244E"/>
    <w:p w14:paraId="7962CFF7" w14:textId="77777777" w:rsidR="005C2338" w:rsidRDefault="005C2338" w:rsidP="00B7244E"/>
    <w:tbl>
      <w:tblPr>
        <w:tblStyle w:val="TableGrid"/>
        <w:tblW w:w="0" w:type="auto"/>
        <w:tblLook w:val="04A0" w:firstRow="1" w:lastRow="0" w:firstColumn="1" w:lastColumn="0" w:noHBand="0" w:noVBand="1"/>
      </w:tblPr>
      <w:tblGrid>
        <w:gridCol w:w="6666"/>
        <w:gridCol w:w="1961"/>
        <w:gridCol w:w="1961"/>
      </w:tblGrid>
      <w:tr w:rsidR="0076747C" w:rsidRPr="0076747C" w14:paraId="1F2C52A8" w14:textId="77777777" w:rsidTr="0076747C">
        <w:trPr>
          <w:trHeight w:val="473"/>
        </w:trPr>
        <w:tc>
          <w:tcPr>
            <w:tcW w:w="6666" w:type="dxa"/>
            <w:noWrap/>
            <w:hideMark/>
          </w:tcPr>
          <w:p w14:paraId="2849E346" w14:textId="77777777" w:rsidR="0076747C" w:rsidRPr="0076747C" w:rsidRDefault="0076747C">
            <w:r w:rsidRPr="0076747C">
              <w:t>Item</w:t>
            </w:r>
          </w:p>
        </w:tc>
        <w:tc>
          <w:tcPr>
            <w:tcW w:w="1961" w:type="dxa"/>
            <w:noWrap/>
            <w:hideMark/>
          </w:tcPr>
          <w:p w14:paraId="35A0C700" w14:textId="77777777" w:rsidR="0076747C" w:rsidRPr="0076747C" w:rsidRDefault="0076747C">
            <w:r w:rsidRPr="0076747C">
              <w:t>Cost per Unit ($)</w:t>
            </w:r>
          </w:p>
        </w:tc>
        <w:tc>
          <w:tcPr>
            <w:tcW w:w="1961" w:type="dxa"/>
            <w:noWrap/>
            <w:hideMark/>
          </w:tcPr>
          <w:p w14:paraId="73FF2B48" w14:textId="77777777" w:rsidR="0076747C" w:rsidRPr="0076747C" w:rsidRDefault="0076747C">
            <w:r w:rsidRPr="0076747C">
              <w:t>Total Cost ($)</w:t>
            </w:r>
          </w:p>
        </w:tc>
      </w:tr>
      <w:tr w:rsidR="0076747C" w:rsidRPr="0076747C" w14:paraId="131B8502" w14:textId="77777777" w:rsidTr="0076747C">
        <w:trPr>
          <w:trHeight w:val="473"/>
        </w:trPr>
        <w:tc>
          <w:tcPr>
            <w:tcW w:w="6666" w:type="dxa"/>
            <w:noWrap/>
            <w:hideMark/>
          </w:tcPr>
          <w:p w14:paraId="026BC749" w14:textId="77777777" w:rsidR="0076747C" w:rsidRPr="0076747C" w:rsidRDefault="0076747C">
            <w:r w:rsidRPr="0076747C">
              <w:t>Mesh Routers (5 units)</w:t>
            </w:r>
          </w:p>
        </w:tc>
        <w:tc>
          <w:tcPr>
            <w:tcW w:w="1961" w:type="dxa"/>
            <w:noWrap/>
            <w:hideMark/>
          </w:tcPr>
          <w:p w14:paraId="7BC8DD3C" w14:textId="77777777" w:rsidR="0076747C" w:rsidRPr="0076747C" w:rsidRDefault="0076747C" w:rsidP="0076747C">
            <w:r w:rsidRPr="0076747C">
              <w:t>500</w:t>
            </w:r>
          </w:p>
        </w:tc>
        <w:tc>
          <w:tcPr>
            <w:tcW w:w="1961" w:type="dxa"/>
            <w:noWrap/>
            <w:hideMark/>
          </w:tcPr>
          <w:p w14:paraId="63DC3CF6" w14:textId="77777777" w:rsidR="0076747C" w:rsidRPr="0076747C" w:rsidRDefault="0076747C" w:rsidP="0076747C">
            <w:r w:rsidRPr="0076747C">
              <w:t>2500</w:t>
            </w:r>
          </w:p>
        </w:tc>
      </w:tr>
      <w:tr w:rsidR="0076747C" w:rsidRPr="0076747C" w14:paraId="63C8F0D2" w14:textId="77777777" w:rsidTr="0076747C">
        <w:trPr>
          <w:trHeight w:val="473"/>
        </w:trPr>
        <w:tc>
          <w:tcPr>
            <w:tcW w:w="6666" w:type="dxa"/>
            <w:noWrap/>
            <w:hideMark/>
          </w:tcPr>
          <w:p w14:paraId="21CA56D3" w14:textId="77777777" w:rsidR="0076747C" w:rsidRPr="0076747C" w:rsidRDefault="0076747C">
            <w:r w:rsidRPr="0076747C">
              <w:t>Access Points (10 units)</w:t>
            </w:r>
          </w:p>
        </w:tc>
        <w:tc>
          <w:tcPr>
            <w:tcW w:w="1961" w:type="dxa"/>
            <w:noWrap/>
            <w:hideMark/>
          </w:tcPr>
          <w:p w14:paraId="6A719FDC" w14:textId="77777777" w:rsidR="0076747C" w:rsidRPr="0076747C" w:rsidRDefault="0076747C" w:rsidP="0076747C">
            <w:r w:rsidRPr="0076747C">
              <w:t>300</w:t>
            </w:r>
          </w:p>
        </w:tc>
        <w:tc>
          <w:tcPr>
            <w:tcW w:w="1961" w:type="dxa"/>
            <w:noWrap/>
            <w:hideMark/>
          </w:tcPr>
          <w:p w14:paraId="240EB881" w14:textId="77777777" w:rsidR="0076747C" w:rsidRPr="0076747C" w:rsidRDefault="0076747C" w:rsidP="0076747C">
            <w:r w:rsidRPr="0076747C">
              <w:t>3000</w:t>
            </w:r>
          </w:p>
        </w:tc>
      </w:tr>
      <w:tr w:rsidR="0076747C" w:rsidRPr="0076747C" w14:paraId="7A2F8BE7" w14:textId="77777777" w:rsidTr="0076747C">
        <w:trPr>
          <w:trHeight w:val="473"/>
        </w:trPr>
        <w:tc>
          <w:tcPr>
            <w:tcW w:w="6666" w:type="dxa"/>
            <w:noWrap/>
            <w:hideMark/>
          </w:tcPr>
          <w:p w14:paraId="2ECB9ED4" w14:textId="77777777" w:rsidR="0076747C" w:rsidRPr="0076747C" w:rsidRDefault="0076747C">
            <w:r w:rsidRPr="0076747C">
              <w:t>Network Management Software</w:t>
            </w:r>
          </w:p>
        </w:tc>
        <w:tc>
          <w:tcPr>
            <w:tcW w:w="1961" w:type="dxa"/>
            <w:noWrap/>
            <w:hideMark/>
          </w:tcPr>
          <w:p w14:paraId="5498EC21" w14:textId="77777777" w:rsidR="0076747C" w:rsidRPr="0076747C" w:rsidRDefault="0076747C" w:rsidP="0076747C">
            <w:r w:rsidRPr="0076747C">
              <w:t>1000</w:t>
            </w:r>
          </w:p>
        </w:tc>
        <w:tc>
          <w:tcPr>
            <w:tcW w:w="1961" w:type="dxa"/>
            <w:noWrap/>
            <w:hideMark/>
          </w:tcPr>
          <w:p w14:paraId="09A781E9" w14:textId="77777777" w:rsidR="0076747C" w:rsidRPr="0076747C" w:rsidRDefault="0076747C" w:rsidP="0076747C">
            <w:r w:rsidRPr="0076747C">
              <w:t>1000</w:t>
            </w:r>
          </w:p>
        </w:tc>
      </w:tr>
      <w:tr w:rsidR="0076747C" w:rsidRPr="0076747C" w14:paraId="004A9272" w14:textId="77777777" w:rsidTr="0076747C">
        <w:trPr>
          <w:trHeight w:val="473"/>
        </w:trPr>
        <w:tc>
          <w:tcPr>
            <w:tcW w:w="6666" w:type="dxa"/>
            <w:noWrap/>
            <w:hideMark/>
          </w:tcPr>
          <w:p w14:paraId="0D1708F8" w14:textId="77777777" w:rsidR="0076747C" w:rsidRPr="0076747C" w:rsidRDefault="0076747C">
            <w:proofErr w:type="spellStart"/>
            <w:r w:rsidRPr="0076747C">
              <w:t>WiFi</w:t>
            </w:r>
            <w:proofErr w:type="spellEnd"/>
            <w:r w:rsidRPr="0076747C">
              <w:t xml:space="preserve"> Installation Fees</w:t>
            </w:r>
          </w:p>
        </w:tc>
        <w:tc>
          <w:tcPr>
            <w:tcW w:w="1961" w:type="dxa"/>
            <w:noWrap/>
            <w:hideMark/>
          </w:tcPr>
          <w:p w14:paraId="47BFC2DF" w14:textId="77777777" w:rsidR="0076747C" w:rsidRPr="0076747C" w:rsidRDefault="0076747C" w:rsidP="0076747C">
            <w:r w:rsidRPr="0076747C">
              <w:t>1500</w:t>
            </w:r>
          </w:p>
        </w:tc>
        <w:tc>
          <w:tcPr>
            <w:tcW w:w="1961" w:type="dxa"/>
            <w:noWrap/>
            <w:hideMark/>
          </w:tcPr>
          <w:p w14:paraId="22A3C85E" w14:textId="77777777" w:rsidR="0076747C" w:rsidRPr="0076747C" w:rsidRDefault="0076747C" w:rsidP="0076747C">
            <w:r w:rsidRPr="0076747C">
              <w:t>1500</w:t>
            </w:r>
          </w:p>
        </w:tc>
      </w:tr>
      <w:tr w:rsidR="0076747C" w:rsidRPr="0076747C" w14:paraId="2E2AD51D" w14:textId="77777777" w:rsidTr="0076747C">
        <w:trPr>
          <w:trHeight w:val="473"/>
        </w:trPr>
        <w:tc>
          <w:tcPr>
            <w:tcW w:w="6666" w:type="dxa"/>
            <w:noWrap/>
            <w:hideMark/>
          </w:tcPr>
          <w:p w14:paraId="47E0E027" w14:textId="77777777" w:rsidR="0076747C" w:rsidRPr="0076747C" w:rsidRDefault="0076747C">
            <w:r w:rsidRPr="0076747C">
              <w:t>High-performance Desktops (4 units)</w:t>
            </w:r>
          </w:p>
        </w:tc>
        <w:tc>
          <w:tcPr>
            <w:tcW w:w="1961" w:type="dxa"/>
            <w:noWrap/>
            <w:hideMark/>
          </w:tcPr>
          <w:p w14:paraId="19040F9D" w14:textId="77777777" w:rsidR="0076747C" w:rsidRPr="0076747C" w:rsidRDefault="0076747C" w:rsidP="0076747C">
            <w:r w:rsidRPr="0076747C">
              <w:t>1200</w:t>
            </w:r>
          </w:p>
        </w:tc>
        <w:tc>
          <w:tcPr>
            <w:tcW w:w="1961" w:type="dxa"/>
            <w:noWrap/>
            <w:hideMark/>
          </w:tcPr>
          <w:p w14:paraId="4BD7BAEC" w14:textId="77777777" w:rsidR="0076747C" w:rsidRPr="0076747C" w:rsidRDefault="0076747C" w:rsidP="0076747C">
            <w:r w:rsidRPr="0076747C">
              <w:t>4800</w:t>
            </w:r>
          </w:p>
        </w:tc>
      </w:tr>
      <w:tr w:rsidR="0076747C" w:rsidRPr="0076747C" w14:paraId="48FE9389" w14:textId="77777777" w:rsidTr="0076747C">
        <w:trPr>
          <w:trHeight w:val="473"/>
        </w:trPr>
        <w:tc>
          <w:tcPr>
            <w:tcW w:w="6666" w:type="dxa"/>
            <w:noWrap/>
            <w:hideMark/>
          </w:tcPr>
          <w:p w14:paraId="3C3E8A29" w14:textId="77777777" w:rsidR="0076747C" w:rsidRPr="0076747C" w:rsidRDefault="0076747C">
            <w:r w:rsidRPr="0076747C">
              <w:t>Software Licenses (4 units)</w:t>
            </w:r>
          </w:p>
        </w:tc>
        <w:tc>
          <w:tcPr>
            <w:tcW w:w="1961" w:type="dxa"/>
            <w:noWrap/>
            <w:hideMark/>
          </w:tcPr>
          <w:p w14:paraId="46470B74" w14:textId="77777777" w:rsidR="0076747C" w:rsidRPr="0076747C" w:rsidRDefault="0076747C" w:rsidP="0076747C">
            <w:r w:rsidRPr="0076747C">
              <w:t>300</w:t>
            </w:r>
          </w:p>
        </w:tc>
        <w:tc>
          <w:tcPr>
            <w:tcW w:w="1961" w:type="dxa"/>
            <w:noWrap/>
            <w:hideMark/>
          </w:tcPr>
          <w:p w14:paraId="2E8F42B3" w14:textId="77777777" w:rsidR="0076747C" w:rsidRPr="0076747C" w:rsidRDefault="0076747C" w:rsidP="0076747C">
            <w:r w:rsidRPr="0076747C">
              <w:t>1200</w:t>
            </w:r>
          </w:p>
        </w:tc>
      </w:tr>
      <w:tr w:rsidR="0076747C" w:rsidRPr="0076747C" w14:paraId="1A04CEBE" w14:textId="77777777" w:rsidTr="0076747C">
        <w:trPr>
          <w:trHeight w:val="473"/>
        </w:trPr>
        <w:tc>
          <w:tcPr>
            <w:tcW w:w="6666" w:type="dxa"/>
            <w:noWrap/>
            <w:hideMark/>
          </w:tcPr>
          <w:p w14:paraId="696EC5AF" w14:textId="77777777" w:rsidR="0076747C" w:rsidRPr="0076747C" w:rsidRDefault="0076747C">
            <w:r w:rsidRPr="0076747C">
              <w:t>Computer Installation Fees</w:t>
            </w:r>
          </w:p>
        </w:tc>
        <w:tc>
          <w:tcPr>
            <w:tcW w:w="1961" w:type="dxa"/>
            <w:noWrap/>
            <w:hideMark/>
          </w:tcPr>
          <w:p w14:paraId="59A2BF63" w14:textId="77777777" w:rsidR="0076747C" w:rsidRPr="0076747C" w:rsidRDefault="0076747C" w:rsidP="0076747C">
            <w:r w:rsidRPr="0076747C">
              <w:t>500</w:t>
            </w:r>
          </w:p>
        </w:tc>
        <w:tc>
          <w:tcPr>
            <w:tcW w:w="1961" w:type="dxa"/>
            <w:noWrap/>
            <w:hideMark/>
          </w:tcPr>
          <w:p w14:paraId="5395199F" w14:textId="77777777" w:rsidR="0076747C" w:rsidRPr="0076747C" w:rsidRDefault="0076747C" w:rsidP="0076747C">
            <w:r w:rsidRPr="0076747C">
              <w:t>500</w:t>
            </w:r>
          </w:p>
        </w:tc>
      </w:tr>
    </w:tbl>
    <w:p w14:paraId="1A786374" w14:textId="77777777" w:rsidR="005C2338" w:rsidRDefault="005C2338" w:rsidP="00B7244E">
      <w:pPr>
        <w:sectPr w:rsidR="005C2338" w:rsidSect="002A5BA5">
          <w:pgSz w:w="12240" w:h="15840" w:code="1"/>
          <w:pgMar w:top="720" w:right="720" w:bottom="720" w:left="720" w:header="289" w:footer="0" w:gutter="0"/>
          <w:cols w:space="708"/>
          <w:docGrid w:linePitch="360"/>
        </w:sectPr>
      </w:pPr>
    </w:p>
    <w:p w14:paraId="64423CFB" w14:textId="77777777" w:rsidR="004A0DED" w:rsidRDefault="004A0DED" w:rsidP="00B7244E"/>
    <w:sectPr w:rsidR="004A0DED" w:rsidSect="002A5BA5">
      <w:pgSz w:w="12240" w:h="15840" w:code="1"/>
      <w:pgMar w:top="720" w:right="720" w:bottom="720" w:left="720" w:header="28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123F70" w14:textId="77777777" w:rsidR="000B6EAF" w:rsidRDefault="000B6EAF" w:rsidP="00B7244E">
      <w:r>
        <w:separator/>
      </w:r>
    </w:p>
  </w:endnote>
  <w:endnote w:type="continuationSeparator" w:id="0">
    <w:p w14:paraId="6C95B1D3" w14:textId="77777777" w:rsidR="000B6EAF" w:rsidRDefault="000B6EAF"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697"/>
      <w:gridCol w:w="6293"/>
      <w:gridCol w:w="1800"/>
    </w:tblGrid>
    <w:tr w:rsidR="00AD2941" w14:paraId="44B0D617" w14:textId="77777777" w:rsidTr="002A5BA5">
      <w:trPr>
        <w:trHeight w:val="628"/>
      </w:trPr>
      <w:tc>
        <w:tcPr>
          <w:tcW w:w="2697" w:type="dxa"/>
          <w:shd w:val="clear" w:color="auto" w:fill="FFFFFF" w:themeFill="background1"/>
          <w:vAlign w:val="center"/>
        </w:tcPr>
        <w:p w14:paraId="13C48761" w14:textId="77777777" w:rsidR="00AD2941" w:rsidRPr="00E77D6F" w:rsidRDefault="003204B4" w:rsidP="00B7244E">
          <w:pPr>
            <w:pStyle w:val="Footer"/>
          </w:pPr>
          <w:r w:rsidRPr="00E77D6F">
            <w:t>BUSINESS REPORT</w:t>
          </w:r>
        </w:p>
      </w:tc>
      <w:tc>
        <w:tcPr>
          <w:tcW w:w="6293" w:type="dxa"/>
          <w:shd w:val="clear" w:color="auto" w:fill="FFFFFF" w:themeFill="background1"/>
        </w:tcPr>
        <w:p w14:paraId="758A531A" w14:textId="77777777" w:rsidR="00AD2941" w:rsidRPr="00F705BA" w:rsidRDefault="00AD2941" w:rsidP="00B7244E">
          <w:pPr>
            <w:pStyle w:val="Header"/>
          </w:pPr>
        </w:p>
      </w:tc>
      <w:tc>
        <w:tcPr>
          <w:tcW w:w="1800" w:type="dxa"/>
          <w:shd w:val="clear" w:color="auto" w:fill="FFFFFF" w:themeFill="background1"/>
          <w:vAlign w:val="center"/>
        </w:tcPr>
        <w:sdt>
          <w:sdtPr>
            <w:rPr>
              <w:rStyle w:val="PageNumber"/>
            </w:rPr>
            <w:id w:val="396635694"/>
            <w:docPartObj>
              <w:docPartGallery w:val="Page Numbers (Bottom of Page)"/>
              <w:docPartUnique/>
            </w:docPartObj>
          </w:sdtPr>
          <w:sdtEndPr>
            <w:rPr>
              <w:rStyle w:val="PageNumber"/>
            </w:rPr>
          </w:sdtEndPr>
          <w:sdtContent>
            <w:p w14:paraId="56A2F57E" w14:textId="77777777" w:rsidR="00AD2941" w:rsidRPr="00F705BA" w:rsidRDefault="00AD2941" w:rsidP="002A5BA5">
              <w:pPr>
                <w:pStyle w:val="Footer"/>
                <w:jc w:val="right"/>
              </w:pPr>
              <w:r w:rsidRPr="00F705BA">
                <w:rPr>
                  <w:rStyle w:val="PageNumber"/>
                  <w:szCs w:val="20"/>
                </w:rPr>
                <w:fldChar w:fldCharType="begin"/>
              </w:r>
              <w:r w:rsidRPr="00F705BA">
                <w:rPr>
                  <w:rStyle w:val="PageNumber"/>
                  <w:szCs w:val="20"/>
                </w:rPr>
                <w:instrText xml:space="preserve"> PAGE </w:instrText>
              </w:r>
              <w:r w:rsidRPr="00F705BA">
                <w:rPr>
                  <w:rStyle w:val="PageNumber"/>
                  <w:szCs w:val="20"/>
                </w:rPr>
                <w:fldChar w:fldCharType="separate"/>
              </w:r>
              <w:r w:rsidR="001F3540">
                <w:rPr>
                  <w:rStyle w:val="PageNumber"/>
                  <w:noProof/>
                  <w:szCs w:val="20"/>
                </w:rPr>
                <w:t>6</w:t>
              </w:r>
              <w:r w:rsidRPr="00F705BA">
                <w:rPr>
                  <w:rStyle w:val="PageNumber"/>
                  <w:szCs w:val="20"/>
                </w:rPr>
                <w:fldChar w:fldCharType="end"/>
              </w:r>
            </w:p>
          </w:sdtContent>
        </w:sdt>
      </w:tc>
    </w:tr>
  </w:tbl>
  <w:p w14:paraId="4F11F8BC" w14:textId="77777777" w:rsidR="00AD2941" w:rsidRDefault="00AD2941" w:rsidP="00B724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B8F971" w14:textId="77777777" w:rsidR="000B6EAF" w:rsidRDefault="000B6EAF" w:rsidP="00B7244E">
      <w:r>
        <w:separator/>
      </w:r>
    </w:p>
  </w:footnote>
  <w:footnote w:type="continuationSeparator" w:id="0">
    <w:p w14:paraId="3ED15FBD" w14:textId="77777777" w:rsidR="000B6EAF" w:rsidRDefault="000B6EAF"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05045292"/>
      <w:docPartObj>
        <w:docPartGallery w:val="Page Numbers (Top of Page)"/>
        <w:docPartUnique/>
      </w:docPartObj>
    </w:sdtPr>
    <w:sdtEndPr>
      <w:rPr>
        <w:rStyle w:val="PageNumber"/>
      </w:rPr>
    </w:sdtEndPr>
    <w:sdtContent>
      <w:p w14:paraId="3EE3B355" w14:textId="77777777" w:rsidR="0032399A" w:rsidRDefault="0032399A" w:rsidP="00B7244E">
        <w:pPr>
          <w:pStyle w:val="Head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639015" w14:textId="77777777" w:rsidR="0032399A" w:rsidRDefault="0032399A" w:rsidP="00B724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B4F23E" w14:textId="77777777" w:rsidR="0032399A" w:rsidRDefault="0032399A" w:rsidP="00B7244E">
    <w:pPr>
      <w:pStyle w:val="Header"/>
      <w:rPr>
        <w:rStyle w:val="PageNumber"/>
      </w:rPr>
    </w:pPr>
  </w:p>
  <w:p w14:paraId="31BE0B4B" w14:textId="77777777" w:rsidR="0032399A" w:rsidRDefault="0032399A" w:rsidP="00B724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12A1CD5"/>
    <w:multiLevelType w:val="multilevel"/>
    <w:tmpl w:val="B922C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4B334E"/>
    <w:multiLevelType w:val="multilevel"/>
    <w:tmpl w:val="0DCA8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E70E1E"/>
    <w:multiLevelType w:val="multilevel"/>
    <w:tmpl w:val="69425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494148"/>
    <w:multiLevelType w:val="multilevel"/>
    <w:tmpl w:val="54CA48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7E36FB"/>
    <w:multiLevelType w:val="multilevel"/>
    <w:tmpl w:val="0C381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632A83"/>
    <w:multiLevelType w:val="multilevel"/>
    <w:tmpl w:val="1FEE5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1C7695"/>
    <w:multiLevelType w:val="multilevel"/>
    <w:tmpl w:val="1A6E62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445A9F"/>
    <w:multiLevelType w:val="multilevel"/>
    <w:tmpl w:val="A15A7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C35596"/>
    <w:multiLevelType w:val="multilevel"/>
    <w:tmpl w:val="536CC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9D7D62"/>
    <w:multiLevelType w:val="multilevel"/>
    <w:tmpl w:val="C1182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2C216A"/>
    <w:multiLevelType w:val="hybridMultilevel"/>
    <w:tmpl w:val="6630A77A"/>
    <w:lvl w:ilvl="0" w:tplc="16841C70">
      <w:start w:val="1"/>
      <w:numFmt w:val="decimal"/>
      <w:lvlText w:val="%1."/>
      <w:lvlJc w:val="left"/>
      <w:pPr>
        <w:ind w:left="900" w:hanging="54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0847271">
    <w:abstractNumId w:val="19"/>
  </w:num>
  <w:num w:numId="2" w16cid:durableId="1791625340">
    <w:abstractNumId w:val="11"/>
  </w:num>
  <w:num w:numId="3" w16cid:durableId="547188315">
    <w:abstractNumId w:val="28"/>
  </w:num>
  <w:num w:numId="4" w16cid:durableId="1183087105">
    <w:abstractNumId w:val="13"/>
  </w:num>
  <w:num w:numId="5" w16cid:durableId="1002274605">
    <w:abstractNumId w:val="10"/>
  </w:num>
  <w:num w:numId="6" w16cid:durableId="1376540593">
    <w:abstractNumId w:val="17"/>
  </w:num>
  <w:num w:numId="7" w16cid:durableId="300311017">
    <w:abstractNumId w:val="22"/>
  </w:num>
  <w:num w:numId="8" w16cid:durableId="1690911710">
    <w:abstractNumId w:val="27"/>
  </w:num>
  <w:num w:numId="9" w16cid:durableId="2030259152">
    <w:abstractNumId w:val="29"/>
  </w:num>
  <w:num w:numId="10" w16cid:durableId="1132290775">
    <w:abstractNumId w:val="0"/>
  </w:num>
  <w:num w:numId="11" w16cid:durableId="130371042">
    <w:abstractNumId w:val="1"/>
  </w:num>
  <w:num w:numId="12" w16cid:durableId="946277248">
    <w:abstractNumId w:val="2"/>
  </w:num>
  <w:num w:numId="13" w16cid:durableId="958292225">
    <w:abstractNumId w:val="3"/>
  </w:num>
  <w:num w:numId="14" w16cid:durableId="226842030">
    <w:abstractNumId w:val="8"/>
  </w:num>
  <w:num w:numId="15" w16cid:durableId="2007588238">
    <w:abstractNumId w:val="4"/>
  </w:num>
  <w:num w:numId="16" w16cid:durableId="1031761973">
    <w:abstractNumId w:val="5"/>
  </w:num>
  <w:num w:numId="17" w16cid:durableId="258366545">
    <w:abstractNumId w:val="6"/>
  </w:num>
  <w:num w:numId="18" w16cid:durableId="1122501382">
    <w:abstractNumId w:val="7"/>
  </w:num>
  <w:num w:numId="19" w16cid:durableId="1121337793">
    <w:abstractNumId w:val="9"/>
  </w:num>
  <w:num w:numId="20" w16cid:durableId="348407415">
    <w:abstractNumId w:val="26"/>
  </w:num>
  <w:num w:numId="21" w16cid:durableId="1773428804">
    <w:abstractNumId w:val="21"/>
  </w:num>
  <w:num w:numId="22" w16cid:durableId="709107520">
    <w:abstractNumId w:val="24"/>
  </w:num>
  <w:num w:numId="23" w16cid:durableId="1090276310">
    <w:abstractNumId w:val="18"/>
  </w:num>
  <w:num w:numId="24" w16cid:durableId="466053624">
    <w:abstractNumId w:val="15"/>
  </w:num>
  <w:num w:numId="25" w16cid:durableId="1549220265">
    <w:abstractNumId w:val="16"/>
  </w:num>
  <w:num w:numId="26" w16cid:durableId="1318220687">
    <w:abstractNumId w:val="20"/>
  </w:num>
  <w:num w:numId="27" w16cid:durableId="523179605">
    <w:abstractNumId w:val="23"/>
  </w:num>
  <w:num w:numId="28" w16cid:durableId="1626619478">
    <w:abstractNumId w:val="25"/>
  </w:num>
  <w:num w:numId="29" w16cid:durableId="615450070">
    <w:abstractNumId w:val="14"/>
  </w:num>
  <w:num w:numId="30" w16cid:durableId="7182090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removePersonalInformation/>
  <w:removeDateAndTime/>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1C73"/>
    <w:rsid w:val="00000EF7"/>
    <w:rsid w:val="00005EAD"/>
    <w:rsid w:val="00017F7A"/>
    <w:rsid w:val="00020E6F"/>
    <w:rsid w:val="00021216"/>
    <w:rsid w:val="00022EDB"/>
    <w:rsid w:val="000300EF"/>
    <w:rsid w:val="0004136F"/>
    <w:rsid w:val="00044129"/>
    <w:rsid w:val="00047A4E"/>
    <w:rsid w:val="00056B1A"/>
    <w:rsid w:val="00071CB3"/>
    <w:rsid w:val="00072C42"/>
    <w:rsid w:val="00073FC1"/>
    <w:rsid w:val="000749AA"/>
    <w:rsid w:val="000817EE"/>
    <w:rsid w:val="00090800"/>
    <w:rsid w:val="00092BF7"/>
    <w:rsid w:val="00097B3E"/>
    <w:rsid w:val="000A1CBC"/>
    <w:rsid w:val="000B53FE"/>
    <w:rsid w:val="000B6EAF"/>
    <w:rsid w:val="000C02E5"/>
    <w:rsid w:val="000C0C84"/>
    <w:rsid w:val="000C19DD"/>
    <w:rsid w:val="000C2126"/>
    <w:rsid w:val="000D59B2"/>
    <w:rsid w:val="000D7FD4"/>
    <w:rsid w:val="000E2ADE"/>
    <w:rsid w:val="000E4DDA"/>
    <w:rsid w:val="000E5C71"/>
    <w:rsid w:val="000F426F"/>
    <w:rsid w:val="000F4644"/>
    <w:rsid w:val="00104128"/>
    <w:rsid w:val="0011304D"/>
    <w:rsid w:val="001132E1"/>
    <w:rsid w:val="00116422"/>
    <w:rsid w:val="00125DF8"/>
    <w:rsid w:val="001320AC"/>
    <w:rsid w:val="00134BC2"/>
    <w:rsid w:val="00136B70"/>
    <w:rsid w:val="00140206"/>
    <w:rsid w:val="0015019A"/>
    <w:rsid w:val="00153581"/>
    <w:rsid w:val="00157746"/>
    <w:rsid w:val="00180FA1"/>
    <w:rsid w:val="0018213C"/>
    <w:rsid w:val="001840CD"/>
    <w:rsid w:val="001A26FE"/>
    <w:rsid w:val="001A531B"/>
    <w:rsid w:val="001A6519"/>
    <w:rsid w:val="001A6F00"/>
    <w:rsid w:val="001B28D2"/>
    <w:rsid w:val="001D13FE"/>
    <w:rsid w:val="001D1DC4"/>
    <w:rsid w:val="001D2EC5"/>
    <w:rsid w:val="001E70AA"/>
    <w:rsid w:val="001F1356"/>
    <w:rsid w:val="001F3540"/>
    <w:rsid w:val="001F3EDC"/>
    <w:rsid w:val="001F4472"/>
    <w:rsid w:val="001F5CAE"/>
    <w:rsid w:val="00206327"/>
    <w:rsid w:val="00206C67"/>
    <w:rsid w:val="002076EF"/>
    <w:rsid w:val="00225E3D"/>
    <w:rsid w:val="00233294"/>
    <w:rsid w:val="002340F4"/>
    <w:rsid w:val="00236C25"/>
    <w:rsid w:val="00251DD0"/>
    <w:rsid w:val="00256297"/>
    <w:rsid w:val="00261F11"/>
    <w:rsid w:val="002624F0"/>
    <w:rsid w:val="002664EF"/>
    <w:rsid w:val="00266A61"/>
    <w:rsid w:val="00267214"/>
    <w:rsid w:val="00296B35"/>
    <w:rsid w:val="0029769D"/>
    <w:rsid w:val="00297847"/>
    <w:rsid w:val="00297E4C"/>
    <w:rsid w:val="002A0961"/>
    <w:rsid w:val="002A1D0A"/>
    <w:rsid w:val="002A3F50"/>
    <w:rsid w:val="002A5BA5"/>
    <w:rsid w:val="002B3517"/>
    <w:rsid w:val="002B6DDC"/>
    <w:rsid w:val="002B6ED1"/>
    <w:rsid w:val="002C0407"/>
    <w:rsid w:val="002C1524"/>
    <w:rsid w:val="002C3D62"/>
    <w:rsid w:val="002C783F"/>
    <w:rsid w:val="002D3E61"/>
    <w:rsid w:val="002D49C5"/>
    <w:rsid w:val="002E0DDD"/>
    <w:rsid w:val="002E2756"/>
    <w:rsid w:val="002E5244"/>
    <w:rsid w:val="002E5502"/>
    <w:rsid w:val="002E70EC"/>
    <w:rsid w:val="002F16CE"/>
    <w:rsid w:val="002F3F0C"/>
    <w:rsid w:val="002F56B0"/>
    <w:rsid w:val="00315FFC"/>
    <w:rsid w:val="003204B4"/>
    <w:rsid w:val="00321AF3"/>
    <w:rsid w:val="0032399A"/>
    <w:rsid w:val="00324CF6"/>
    <w:rsid w:val="003250EA"/>
    <w:rsid w:val="00333E6A"/>
    <w:rsid w:val="003353A8"/>
    <w:rsid w:val="003361A5"/>
    <w:rsid w:val="0033759B"/>
    <w:rsid w:val="003547D1"/>
    <w:rsid w:val="0036302B"/>
    <w:rsid w:val="00365CF3"/>
    <w:rsid w:val="0037272C"/>
    <w:rsid w:val="0037798D"/>
    <w:rsid w:val="00384F04"/>
    <w:rsid w:val="00387373"/>
    <w:rsid w:val="00390F1C"/>
    <w:rsid w:val="00391728"/>
    <w:rsid w:val="00392774"/>
    <w:rsid w:val="00394FEC"/>
    <w:rsid w:val="003A10AF"/>
    <w:rsid w:val="003A21CA"/>
    <w:rsid w:val="003C7515"/>
    <w:rsid w:val="003D127B"/>
    <w:rsid w:val="003D181F"/>
    <w:rsid w:val="003D5CD3"/>
    <w:rsid w:val="003D630C"/>
    <w:rsid w:val="003F6A04"/>
    <w:rsid w:val="003F73E5"/>
    <w:rsid w:val="00400A5D"/>
    <w:rsid w:val="00412447"/>
    <w:rsid w:val="00415473"/>
    <w:rsid w:val="00415D62"/>
    <w:rsid w:val="0042742A"/>
    <w:rsid w:val="00432FF5"/>
    <w:rsid w:val="0043454C"/>
    <w:rsid w:val="00434DEB"/>
    <w:rsid w:val="004370EB"/>
    <w:rsid w:val="00437CD8"/>
    <w:rsid w:val="004465E6"/>
    <w:rsid w:val="004522CD"/>
    <w:rsid w:val="00452462"/>
    <w:rsid w:val="0046144F"/>
    <w:rsid w:val="00475139"/>
    <w:rsid w:val="00475B12"/>
    <w:rsid w:val="00484CA7"/>
    <w:rsid w:val="004867B2"/>
    <w:rsid w:val="004A090E"/>
    <w:rsid w:val="004A0DED"/>
    <w:rsid w:val="004A6442"/>
    <w:rsid w:val="004C2B9F"/>
    <w:rsid w:val="004C5908"/>
    <w:rsid w:val="004E0C50"/>
    <w:rsid w:val="004E31F6"/>
    <w:rsid w:val="004E57A1"/>
    <w:rsid w:val="004E5C7F"/>
    <w:rsid w:val="004F1D17"/>
    <w:rsid w:val="004F6E1B"/>
    <w:rsid w:val="005107DC"/>
    <w:rsid w:val="005178D0"/>
    <w:rsid w:val="00520D2C"/>
    <w:rsid w:val="005221E5"/>
    <w:rsid w:val="005222E1"/>
    <w:rsid w:val="005255E5"/>
    <w:rsid w:val="00530530"/>
    <w:rsid w:val="005309AF"/>
    <w:rsid w:val="00532372"/>
    <w:rsid w:val="0053513F"/>
    <w:rsid w:val="00541BF5"/>
    <w:rsid w:val="005427F6"/>
    <w:rsid w:val="0054426D"/>
    <w:rsid w:val="00546C0B"/>
    <w:rsid w:val="005518C4"/>
    <w:rsid w:val="00552BC3"/>
    <w:rsid w:val="0056341A"/>
    <w:rsid w:val="005643C6"/>
    <w:rsid w:val="00567E9A"/>
    <w:rsid w:val="005708F0"/>
    <w:rsid w:val="00572FDF"/>
    <w:rsid w:val="0058196D"/>
    <w:rsid w:val="005931E8"/>
    <w:rsid w:val="0059543A"/>
    <w:rsid w:val="005A1675"/>
    <w:rsid w:val="005A43BA"/>
    <w:rsid w:val="005A75DC"/>
    <w:rsid w:val="005A7D0F"/>
    <w:rsid w:val="005A7F09"/>
    <w:rsid w:val="005B3844"/>
    <w:rsid w:val="005B7521"/>
    <w:rsid w:val="005C2338"/>
    <w:rsid w:val="005C6FD3"/>
    <w:rsid w:val="005D4761"/>
    <w:rsid w:val="005E2308"/>
    <w:rsid w:val="005E4BDF"/>
    <w:rsid w:val="006004AC"/>
    <w:rsid w:val="00603833"/>
    <w:rsid w:val="00606470"/>
    <w:rsid w:val="006068D2"/>
    <w:rsid w:val="00620D24"/>
    <w:rsid w:val="00626E2F"/>
    <w:rsid w:val="006314D5"/>
    <w:rsid w:val="0063313B"/>
    <w:rsid w:val="00654B90"/>
    <w:rsid w:val="006560DA"/>
    <w:rsid w:val="0066367C"/>
    <w:rsid w:val="0067284F"/>
    <w:rsid w:val="006A4ABE"/>
    <w:rsid w:val="006A692A"/>
    <w:rsid w:val="006A7F36"/>
    <w:rsid w:val="006C0101"/>
    <w:rsid w:val="006C28FC"/>
    <w:rsid w:val="006C60E6"/>
    <w:rsid w:val="006D1A41"/>
    <w:rsid w:val="006D33C2"/>
    <w:rsid w:val="006D360A"/>
    <w:rsid w:val="006D5AB1"/>
    <w:rsid w:val="006E0CA6"/>
    <w:rsid w:val="006E5382"/>
    <w:rsid w:val="0070225B"/>
    <w:rsid w:val="00703E20"/>
    <w:rsid w:val="0070604C"/>
    <w:rsid w:val="007123CC"/>
    <w:rsid w:val="007161C2"/>
    <w:rsid w:val="00735A57"/>
    <w:rsid w:val="007464A1"/>
    <w:rsid w:val="00752F43"/>
    <w:rsid w:val="00757285"/>
    <w:rsid w:val="00763721"/>
    <w:rsid w:val="00763779"/>
    <w:rsid w:val="007667FC"/>
    <w:rsid w:val="00766E44"/>
    <w:rsid w:val="0076747C"/>
    <w:rsid w:val="007735A6"/>
    <w:rsid w:val="00780D61"/>
    <w:rsid w:val="007835FA"/>
    <w:rsid w:val="00791D0F"/>
    <w:rsid w:val="007B3515"/>
    <w:rsid w:val="007B5ECB"/>
    <w:rsid w:val="007B684A"/>
    <w:rsid w:val="007B744F"/>
    <w:rsid w:val="007C4FC6"/>
    <w:rsid w:val="007C5C45"/>
    <w:rsid w:val="007D74A0"/>
    <w:rsid w:val="007E4AF1"/>
    <w:rsid w:val="007E6D49"/>
    <w:rsid w:val="008154B0"/>
    <w:rsid w:val="0081777C"/>
    <w:rsid w:val="0083037D"/>
    <w:rsid w:val="0083384A"/>
    <w:rsid w:val="0085479B"/>
    <w:rsid w:val="00854D35"/>
    <w:rsid w:val="00857809"/>
    <w:rsid w:val="00857AE1"/>
    <w:rsid w:val="00860169"/>
    <w:rsid w:val="00876D14"/>
    <w:rsid w:val="00876F85"/>
    <w:rsid w:val="00877027"/>
    <w:rsid w:val="008776FD"/>
    <w:rsid w:val="008817F5"/>
    <w:rsid w:val="008873D4"/>
    <w:rsid w:val="008924A2"/>
    <w:rsid w:val="0089632E"/>
    <w:rsid w:val="008A1FF3"/>
    <w:rsid w:val="008A64AA"/>
    <w:rsid w:val="008A6DCC"/>
    <w:rsid w:val="008A7A8F"/>
    <w:rsid w:val="008B4763"/>
    <w:rsid w:val="008C3364"/>
    <w:rsid w:val="008D1BFA"/>
    <w:rsid w:val="008D2B3A"/>
    <w:rsid w:val="008D6C39"/>
    <w:rsid w:val="008E2877"/>
    <w:rsid w:val="008E5A83"/>
    <w:rsid w:val="008F327A"/>
    <w:rsid w:val="008F33EF"/>
    <w:rsid w:val="008F4379"/>
    <w:rsid w:val="008F670A"/>
    <w:rsid w:val="009042A4"/>
    <w:rsid w:val="00926B0B"/>
    <w:rsid w:val="00930D4E"/>
    <w:rsid w:val="00933950"/>
    <w:rsid w:val="00936779"/>
    <w:rsid w:val="0093678C"/>
    <w:rsid w:val="009418C5"/>
    <w:rsid w:val="00951DFD"/>
    <w:rsid w:val="00952F7D"/>
    <w:rsid w:val="009557CB"/>
    <w:rsid w:val="00957B95"/>
    <w:rsid w:val="00962443"/>
    <w:rsid w:val="009649D7"/>
    <w:rsid w:val="009777E6"/>
    <w:rsid w:val="00983EFD"/>
    <w:rsid w:val="009857E2"/>
    <w:rsid w:val="009969A9"/>
    <w:rsid w:val="009A2CEE"/>
    <w:rsid w:val="009A44BF"/>
    <w:rsid w:val="009A674C"/>
    <w:rsid w:val="009B0B83"/>
    <w:rsid w:val="009B1E6B"/>
    <w:rsid w:val="009B5DF8"/>
    <w:rsid w:val="009C4A77"/>
    <w:rsid w:val="009C780F"/>
    <w:rsid w:val="009D2C09"/>
    <w:rsid w:val="009D556B"/>
    <w:rsid w:val="009D5F51"/>
    <w:rsid w:val="009E2850"/>
    <w:rsid w:val="009E3FD5"/>
    <w:rsid w:val="009E4181"/>
    <w:rsid w:val="009E64FB"/>
    <w:rsid w:val="009F30B5"/>
    <w:rsid w:val="009F582B"/>
    <w:rsid w:val="00A00E8F"/>
    <w:rsid w:val="00A10AA5"/>
    <w:rsid w:val="00A11025"/>
    <w:rsid w:val="00A154ED"/>
    <w:rsid w:val="00A15FA6"/>
    <w:rsid w:val="00A23938"/>
    <w:rsid w:val="00A26DE4"/>
    <w:rsid w:val="00A3043D"/>
    <w:rsid w:val="00A33F33"/>
    <w:rsid w:val="00A440DD"/>
    <w:rsid w:val="00A47528"/>
    <w:rsid w:val="00A532E3"/>
    <w:rsid w:val="00A73560"/>
    <w:rsid w:val="00A73B3A"/>
    <w:rsid w:val="00A76489"/>
    <w:rsid w:val="00A81B82"/>
    <w:rsid w:val="00AB3D02"/>
    <w:rsid w:val="00AB6D54"/>
    <w:rsid w:val="00AC2EEA"/>
    <w:rsid w:val="00AC3669"/>
    <w:rsid w:val="00AD180B"/>
    <w:rsid w:val="00AD2941"/>
    <w:rsid w:val="00AD30DE"/>
    <w:rsid w:val="00AE1192"/>
    <w:rsid w:val="00AF34FB"/>
    <w:rsid w:val="00AF4F54"/>
    <w:rsid w:val="00B01188"/>
    <w:rsid w:val="00B02977"/>
    <w:rsid w:val="00B105C6"/>
    <w:rsid w:val="00B10745"/>
    <w:rsid w:val="00B17333"/>
    <w:rsid w:val="00B22851"/>
    <w:rsid w:val="00B24756"/>
    <w:rsid w:val="00B25B2E"/>
    <w:rsid w:val="00B33538"/>
    <w:rsid w:val="00B41603"/>
    <w:rsid w:val="00B419EE"/>
    <w:rsid w:val="00B42BC4"/>
    <w:rsid w:val="00B43828"/>
    <w:rsid w:val="00B449EC"/>
    <w:rsid w:val="00B535EB"/>
    <w:rsid w:val="00B61049"/>
    <w:rsid w:val="00B65F7E"/>
    <w:rsid w:val="00B66903"/>
    <w:rsid w:val="00B714FD"/>
    <w:rsid w:val="00B71579"/>
    <w:rsid w:val="00B7244E"/>
    <w:rsid w:val="00B75049"/>
    <w:rsid w:val="00B87536"/>
    <w:rsid w:val="00B910CB"/>
    <w:rsid w:val="00B91773"/>
    <w:rsid w:val="00B92420"/>
    <w:rsid w:val="00B97733"/>
    <w:rsid w:val="00BA1AD5"/>
    <w:rsid w:val="00BA580E"/>
    <w:rsid w:val="00BB121B"/>
    <w:rsid w:val="00BB1C25"/>
    <w:rsid w:val="00BB46F5"/>
    <w:rsid w:val="00BC42D4"/>
    <w:rsid w:val="00BC758D"/>
    <w:rsid w:val="00BE266E"/>
    <w:rsid w:val="00BE4726"/>
    <w:rsid w:val="00BE4B45"/>
    <w:rsid w:val="00BE7006"/>
    <w:rsid w:val="00BE752F"/>
    <w:rsid w:val="00BF3944"/>
    <w:rsid w:val="00C02434"/>
    <w:rsid w:val="00C06F7E"/>
    <w:rsid w:val="00C147A6"/>
    <w:rsid w:val="00C20B82"/>
    <w:rsid w:val="00C23F12"/>
    <w:rsid w:val="00C26908"/>
    <w:rsid w:val="00C3127F"/>
    <w:rsid w:val="00C3569F"/>
    <w:rsid w:val="00C36920"/>
    <w:rsid w:val="00C474EB"/>
    <w:rsid w:val="00C52023"/>
    <w:rsid w:val="00C704D3"/>
    <w:rsid w:val="00C725A9"/>
    <w:rsid w:val="00C74E0C"/>
    <w:rsid w:val="00C8305B"/>
    <w:rsid w:val="00C94AFE"/>
    <w:rsid w:val="00C96BA1"/>
    <w:rsid w:val="00CA418F"/>
    <w:rsid w:val="00CB3140"/>
    <w:rsid w:val="00CB72F0"/>
    <w:rsid w:val="00CD318F"/>
    <w:rsid w:val="00CD60EB"/>
    <w:rsid w:val="00CD7991"/>
    <w:rsid w:val="00CE071F"/>
    <w:rsid w:val="00CE1C22"/>
    <w:rsid w:val="00CE36C3"/>
    <w:rsid w:val="00CF15AF"/>
    <w:rsid w:val="00CF327F"/>
    <w:rsid w:val="00CF6BB5"/>
    <w:rsid w:val="00D00CF3"/>
    <w:rsid w:val="00D01E49"/>
    <w:rsid w:val="00D050DC"/>
    <w:rsid w:val="00D07940"/>
    <w:rsid w:val="00D20432"/>
    <w:rsid w:val="00D2068A"/>
    <w:rsid w:val="00D21FFB"/>
    <w:rsid w:val="00D22594"/>
    <w:rsid w:val="00D32C67"/>
    <w:rsid w:val="00D42AA4"/>
    <w:rsid w:val="00D45DC4"/>
    <w:rsid w:val="00D4798A"/>
    <w:rsid w:val="00D55295"/>
    <w:rsid w:val="00D5551D"/>
    <w:rsid w:val="00D63DA0"/>
    <w:rsid w:val="00D66D6F"/>
    <w:rsid w:val="00D859BB"/>
    <w:rsid w:val="00D90F9C"/>
    <w:rsid w:val="00D95CD2"/>
    <w:rsid w:val="00DA530F"/>
    <w:rsid w:val="00DA60D5"/>
    <w:rsid w:val="00DB07D0"/>
    <w:rsid w:val="00DB5F96"/>
    <w:rsid w:val="00DC034F"/>
    <w:rsid w:val="00DC280E"/>
    <w:rsid w:val="00DC3E6D"/>
    <w:rsid w:val="00DC40C2"/>
    <w:rsid w:val="00DD1CFC"/>
    <w:rsid w:val="00DE11D2"/>
    <w:rsid w:val="00DE1C73"/>
    <w:rsid w:val="00DF709B"/>
    <w:rsid w:val="00E01022"/>
    <w:rsid w:val="00E0510F"/>
    <w:rsid w:val="00E07AE3"/>
    <w:rsid w:val="00E12350"/>
    <w:rsid w:val="00E17304"/>
    <w:rsid w:val="00E2339D"/>
    <w:rsid w:val="00E23988"/>
    <w:rsid w:val="00E31DF0"/>
    <w:rsid w:val="00E35E2B"/>
    <w:rsid w:val="00E360CC"/>
    <w:rsid w:val="00E45B19"/>
    <w:rsid w:val="00E51622"/>
    <w:rsid w:val="00E55818"/>
    <w:rsid w:val="00E575A3"/>
    <w:rsid w:val="00E6750C"/>
    <w:rsid w:val="00E744BD"/>
    <w:rsid w:val="00E77D6F"/>
    <w:rsid w:val="00E8689A"/>
    <w:rsid w:val="00EA15C4"/>
    <w:rsid w:val="00EA1BBC"/>
    <w:rsid w:val="00EB17CF"/>
    <w:rsid w:val="00EB20FC"/>
    <w:rsid w:val="00EB61D9"/>
    <w:rsid w:val="00EB65B5"/>
    <w:rsid w:val="00EC3B2F"/>
    <w:rsid w:val="00ED020F"/>
    <w:rsid w:val="00ED094F"/>
    <w:rsid w:val="00ED561B"/>
    <w:rsid w:val="00ED5A5C"/>
    <w:rsid w:val="00EE6114"/>
    <w:rsid w:val="00EE65FF"/>
    <w:rsid w:val="00EF4C41"/>
    <w:rsid w:val="00EF6690"/>
    <w:rsid w:val="00F00FF2"/>
    <w:rsid w:val="00F023ED"/>
    <w:rsid w:val="00F0605D"/>
    <w:rsid w:val="00F111DC"/>
    <w:rsid w:val="00F11820"/>
    <w:rsid w:val="00F1761E"/>
    <w:rsid w:val="00F2312E"/>
    <w:rsid w:val="00F23A48"/>
    <w:rsid w:val="00F260D3"/>
    <w:rsid w:val="00F31B08"/>
    <w:rsid w:val="00F34ECA"/>
    <w:rsid w:val="00F438DC"/>
    <w:rsid w:val="00F4715A"/>
    <w:rsid w:val="00F60CE4"/>
    <w:rsid w:val="00F616A6"/>
    <w:rsid w:val="00F6267B"/>
    <w:rsid w:val="00F705BA"/>
    <w:rsid w:val="00F72251"/>
    <w:rsid w:val="00F74F95"/>
    <w:rsid w:val="00F821F2"/>
    <w:rsid w:val="00F82E92"/>
    <w:rsid w:val="00F831BE"/>
    <w:rsid w:val="00F85A46"/>
    <w:rsid w:val="00F86C35"/>
    <w:rsid w:val="00F92B2C"/>
    <w:rsid w:val="00FA2EE6"/>
    <w:rsid w:val="00FA5BC1"/>
    <w:rsid w:val="00FB2B94"/>
    <w:rsid w:val="00FC0A7D"/>
    <w:rsid w:val="00FC37E2"/>
    <w:rsid w:val="00FC398F"/>
    <w:rsid w:val="00FD2189"/>
    <w:rsid w:val="00FE1E12"/>
    <w:rsid w:val="00FE36BC"/>
    <w:rsid w:val="00FE3DE5"/>
    <w:rsid w:val="00FF196B"/>
    <w:rsid w:val="3FC28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04BA9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2A5BA5"/>
    <w:rPr>
      <w:szCs w:val="28"/>
    </w:rPr>
  </w:style>
  <w:style w:type="paragraph" w:styleId="Heading1">
    <w:name w:val="heading 1"/>
    <w:basedOn w:val="Normal"/>
    <w:next w:val="Normal"/>
    <w:link w:val="Heading1Char"/>
    <w:qFormat/>
    <w:rsid w:val="00B7244E"/>
    <w:pPr>
      <w:spacing w:before="240" w:after="120"/>
      <w:outlineLvl w:val="0"/>
    </w:pPr>
    <w:rPr>
      <w:rFonts w:asciiTheme="majorHAnsi" w:hAnsiTheme="majorHAnsi"/>
      <w:b/>
      <w:caps/>
      <w:sz w:val="48"/>
      <w:szCs w:val="48"/>
    </w:rPr>
  </w:style>
  <w:style w:type="paragraph" w:styleId="Heading2">
    <w:name w:val="heading 2"/>
    <w:basedOn w:val="Normal"/>
    <w:next w:val="Normal"/>
    <w:link w:val="Heading2Char"/>
    <w:uiPriority w:val="1"/>
    <w:qFormat/>
    <w:rsid w:val="00391728"/>
    <w:pPr>
      <w:spacing w:before="60"/>
      <w:outlineLvl w:val="1"/>
    </w:pPr>
    <w:rPr>
      <w:b/>
      <w:color w:val="000000" w:themeColor="text1"/>
      <w:sz w:val="28"/>
      <w:szCs w:val="36"/>
    </w:rPr>
  </w:style>
  <w:style w:type="paragraph" w:styleId="Heading3">
    <w:name w:val="heading 3"/>
    <w:basedOn w:val="Normal"/>
    <w:next w:val="Normal"/>
    <w:link w:val="Heading3Char"/>
    <w:uiPriority w:val="2"/>
    <w:qFormat/>
    <w:rsid w:val="00CD318F"/>
    <w:pPr>
      <w:spacing w:after="120"/>
      <w:outlineLvl w:val="2"/>
    </w:pPr>
    <w:rPr>
      <w:caps/>
      <w:sz w:val="32"/>
    </w:rPr>
  </w:style>
  <w:style w:type="paragraph" w:styleId="Heading4">
    <w:name w:val="heading 4"/>
    <w:basedOn w:val="Heading2"/>
    <w:next w:val="Normal"/>
    <w:link w:val="Heading4Char"/>
    <w:uiPriority w:val="9"/>
    <w:semiHidden/>
    <w:qFormat/>
    <w:rsid w:val="00C3569F"/>
    <w:pPr>
      <w:spacing w:after="240"/>
      <w:outlineLvl w:val="3"/>
    </w:pPr>
    <w:rPr>
      <w:color w:val="FFFFFF" w:themeColor="background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rsid w:val="00B7244E"/>
    <w:rPr>
      <w:rFonts w:asciiTheme="majorHAnsi" w:hAnsiTheme="majorHAnsi"/>
      <w:b/>
      <w:caps/>
      <w:sz w:val="48"/>
      <w:szCs w:val="48"/>
    </w:rPr>
  </w:style>
  <w:style w:type="character" w:customStyle="1" w:styleId="Heading2Char">
    <w:name w:val="Heading 2 Char"/>
    <w:basedOn w:val="DefaultParagraphFont"/>
    <w:link w:val="Heading2"/>
    <w:uiPriority w:val="1"/>
    <w:rsid w:val="00391728"/>
    <w:rPr>
      <w:b/>
      <w:color w:val="000000" w:themeColor="text1"/>
      <w:sz w:val="28"/>
      <w:szCs w:val="36"/>
    </w:rPr>
  </w:style>
  <w:style w:type="paragraph" w:styleId="Header">
    <w:name w:val="header"/>
    <w:basedOn w:val="Normal"/>
    <w:link w:val="HeaderChar"/>
    <w:uiPriority w:val="99"/>
    <w:semiHidden/>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semiHidden/>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CD318F"/>
    <w:rPr>
      <w:caps/>
      <w:color w:val="FFFFFF" w:themeColor="background1"/>
      <w:sz w:val="32"/>
      <w:szCs w:val="28"/>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391728"/>
    <w:rPr>
      <w:rFonts w:asciiTheme="majorHAnsi" w:eastAsiaTheme="majorEastAsia" w:hAnsiTheme="majorHAnsi" w:cstheme="majorBidi"/>
      <w:b/>
      <w:caps/>
      <w:spacing w:val="-10"/>
      <w:kern w:val="28"/>
      <w:sz w:val="72"/>
      <w:szCs w:val="56"/>
    </w:rPr>
  </w:style>
  <w:style w:type="paragraph" w:styleId="Subtitle">
    <w:name w:val="Subtitle"/>
    <w:basedOn w:val="Normal"/>
    <w:next w:val="Normal"/>
    <w:link w:val="SubtitleChar"/>
    <w:uiPriority w:val="11"/>
    <w:qFormat/>
    <w:rsid w:val="00391728"/>
    <w:pPr>
      <w:numPr>
        <w:ilvl w:val="1"/>
      </w:numPr>
    </w:pPr>
    <w:rPr>
      <w:rFonts w:asciiTheme="majorHAnsi" w:eastAsiaTheme="minorEastAsia" w:hAnsiTheme="majorHAnsi"/>
      <w:caps/>
      <w:sz w:val="32"/>
      <w:szCs w:val="22"/>
    </w:rPr>
  </w:style>
  <w:style w:type="character" w:customStyle="1" w:styleId="SubtitleChar">
    <w:name w:val="Subtitle Char"/>
    <w:basedOn w:val="DefaultParagraphFont"/>
    <w:link w:val="Subtitle"/>
    <w:uiPriority w:val="11"/>
    <w:rsid w:val="00391728"/>
    <w:rPr>
      <w:rFonts w:asciiTheme="majorHAnsi" w:eastAsiaTheme="minorEastAsia" w:hAnsiTheme="majorHAnsi"/>
      <w:caps/>
      <w:sz w:val="32"/>
      <w:szCs w:val="22"/>
    </w:rPr>
  </w:style>
  <w:style w:type="paragraph" w:customStyle="1" w:styleId="NormalWhite">
    <w:name w:val="Normal White"/>
    <w:basedOn w:val="Normal"/>
    <w:uiPriority w:val="6"/>
    <w:qFormat/>
    <w:rsid w:val="00B7244E"/>
    <w:pPr>
      <w:spacing w:after="240"/>
    </w:pPr>
    <w:rPr>
      <w:color w:val="FFFFFF" w:themeColor="background1"/>
    </w:rPr>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C3569F"/>
    <w:rPr>
      <w:b/>
      <w:caps/>
      <w:color w:val="FFFFFF" w:themeColor="background1"/>
      <w:sz w:val="48"/>
      <w:szCs w:val="36"/>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 w:type="paragraph" w:styleId="NoSpacing">
    <w:name w:val="No Spacing"/>
    <w:link w:val="NoSpacingChar"/>
    <w:uiPriority w:val="1"/>
    <w:qFormat/>
    <w:rsid w:val="007464A1"/>
    <w:rPr>
      <w:rFonts w:eastAsiaTheme="minorEastAsia"/>
      <w:sz w:val="22"/>
      <w:szCs w:val="22"/>
    </w:rPr>
  </w:style>
  <w:style w:type="character" w:customStyle="1" w:styleId="NoSpacingChar">
    <w:name w:val="No Spacing Char"/>
    <w:basedOn w:val="DefaultParagraphFont"/>
    <w:link w:val="NoSpacing"/>
    <w:uiPriority w:val="1"/>
    <w:rsid w:val="007464A1"/>
    <w:rPr>
      <w:rFonts w:eastAsiaTheme="minorEastAsia"/>
      <w:sz w:val="22"/>
      <w:szCs w:val="22"/>
    </w:rPr>
  </w:style>
  <w:style w:type="character" w:styleId="Hyperlink">
    <w:name w:val="Hyperlink"/>
    <w:basedOn w:val="DefaultParagraphFont"/>
    <w:uiPriority w:val="99"/>
    <w:semiHidden/>
    <w:rsid w:val="00FF196B"/>
    <w:rPr>
      <w:color w:val="0000FF" w:themeColor="hyperlink"/>
      <w:u w:val="single"/>
    </w:rPr>
  </w:style>
  <w:style w:type="character" w:styleId="UnresolvedMention">
    <w:name w:val="Unresolved Mention"/>
    <w:basedOn w:val="DefaultParagraphFont"/>
    <w:uiPriority w:val="99"/>
    <w:semiHidden/>
    <w:unhideWhenUsed/>
    <w:rsid w:val="00FF19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60971">
      <w:bodyDiv w:val="1"/>
      <w:marLeft w:val="0"/>
      <w:marRight w:val="0"/>
      <w:marTop w:val="0"/>
      <w:marBottom w:val="0"/>
      <w:divBdr>
        <w:top w:val="none" w:sz="0" w:space="0" w:color="auto"/>
        <w:left w:val="none" w:sz="0" w:space="0" w:color="auto"/>
        <w:bottom w:val="none" w:sz="0" w:space="0" w:color="auto"/>
        <w:right w:val="none" w:sz="0" w:space="0" w:color="auto"/>
      </w:divBdr>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02094">
      <w:bodyDiv w:val="1"/>
      <w:marLeft w:val="0"/>
      <w:marRight w:val="0"/>
      <w:marTop w:val="0"/>
      <w:marBottom w:val="0"/>
      <w:divBdr>
        <w:top w:val="none" w:sz="0" w:space="0" w:color="auto"/>
        <w:left w:val="none" w:sz="0" w:space="0" w:color="auto"/>
        <w:bottom w:val="none" w:sz="0" w:space="0" w:color="auto"/>
        <w:right w:val="none" w:sz="0" w:space="0" w:color="auto"/>
      </w:divBdr>
    </w:div>
    <w:div w:id="687223071">
      <w:bodyDiv w:val="1"/>
      <w:marLeft w:val="0"/>
      <w:marRight w:val="0"/>
      <w:marTop w:val="0"/>
      <w:marBottom w:val="0"/>
      <w:divBdr>
        <w:top w:val="none" w:sz="0" w:space="0" w:color="auto"/>
        <w:left w:val="none" w:sz="0" w:space="0" w:color="auto"/>
        <w:bottom w:val="none" w:sz="0" w:space="0" w:color="auto"/>
        <w:right w:val="none" w:sz="0" w:space="0" w:color="auto"/>
      </w:divBdr>
    </w:div>
    <w:div w:id="786703784">
      <w:bodyDiv w:val="1"/>
      <w:marLeft w:val="0"/>
      <w:marRight w:val="0"/>
      <w:marTop w:val="0"/>
      <w:marBottom w:val="0"/>
      <w:divBdr>
        <w:top w:val="none" w:sz="0" w:space="0" w:color="auto"/>
        <w:left w:val="none" w:sz="0" w:space="0" w:color="auto"/>
        <w:bottom w:val="none" w:sz="0" w:space="0" w:color="auto"/>
        <w:right w:val="none" w:sz="0" w:space="0" w:color="auto"/>
      </w:divBdr>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618951751">
      <w:bodyDiv w:val="1"/>
      <w:marLeft w:val="0"/>
      <w:marRight w:val="0"/>
      <w:marTop w:val="0"/>
      <w:marBottom w:val="0"/>
      <w:divBdr>
        <w:top w:val="none" w:sz="0" w:space="0" w:color="auto"/>
        <w:left w:val="none" w:sz="0" w:space="0" w:color="auto"/>
        <w:bottom w:val="none" w:sz="0" w:space="0" w:color="auto"/>
        <w:right w:val="none" w:sz="0" w:space="0" w:color="auto"/>
      </w:divBdr>
    </w:div>
    <w:div w:id="1791581451">
      <w:bodyDiv w:val="1"/>
      <w:marLeft w:val="0"/>
      <w:marRight w:val="0"/>
      <w:marTop w:val="0"/>
      <w:marBottom w:val="0"/>
      <w:divBdr>
        <w:top w:val="none" w:sz="0" w:space="0" w:color="auto"/>
        <w:left w:val="none" w:sz="0" w:space="0" w:color="auto"/>
        <w:bottom w:val="none" w:sz="0" w:space="0" w:color="auto"/>
        <w:right w:val="none" w:sz="0" w:space="0" w:color="auto"/>
      </w:divBdr>
    </w:div>
    <w:div w:id="1826894815">
      <w:bodyDiv w:val="1"/>
      <w:marLeft w:val="0"/>
      <w:marRight w:val="0"/>
      <w:marTop w:val="0"/>
      <w:marBottom w:val="0"/>
      <w:divBdr>
        <w:top w:val="none" w:sz="0" w:space="0" w:color="auto"/>
        <w:left w:val="none" w:sz="0" w:space="0" w:color="auto"/>
        <w:bottom w:val="none" w:sz="0" w:space="0" w:color="auto"/>
        <w:right w:val="none" w:sz="0" w:space="0" w:color="auto"/>
      </w:divBdr>
    </w:div>
    <w:div w:id="1931156506">
      <w:bodyDiv w:val="1"/>
      <w:marLeft w:val="0"/>
      <w:marRight w:val="0"/>
      <w:marTop w:val="0"/>
      <w:marBottom w:val="0"/>
      <w:divBdr>
        <w:top w:val="none" w:sz="0" w:space="0" w:color="auto"/>
        <w:left w:val="none" w:sz="0" w:space="0" w:color="auto"/>
        <w:bottom w:val="none" w:sz="0" w:space="0" w:color="auto"/>
        <w:right w:val="none" w:sz="0" w:space="0" w:color="auto"/>
      </w:divBdr>
    </w:div>
    <w:div w:id="2140604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www.westrac.com.au/brand"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jpg"/><Relationship Id="rId2" Type="http://schemas.openxmlformats.org/officeDocument/2006/relationships/customXml" Target="../customXml/item2.xml"/><Relationship Id="rId16" Type="http://schemas.openxmlformats.org/officeDocument/2006/relationships/hyperlink" Target="https://www.gavinjowitt.com/case-studies/westrac/"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2.jpe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kS\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513D18B-2C73-4B92-9BB0-09733199523D}">
  <ds:schemaRefs>
    <ds:schemaRef ds:uri="http://schemas.microsoft.com/sharepoint/v3/contenttype/forms"/>
  </ds:schemaRefs>
</ds:datastoreItem>
</file>

<file path=customXml/itemProps2.xml><?xml version="1.0" encoding="utf-8"?>
<ds:datastoreItem xmlns:ds="http://schemas.openxmlformats.org/officeDocument/2006/customXml" ds:itemID="{8350094C-0D3E-4E0A-A2D0-7BE047D09FEF}">
  <ds:schemaRefs>
    <ds:schemaRef ds:uri="http://schemas.openxmlformats.org/officeDocument/2006/bibliography"/>
  </ds:schemaRefs>
</ds:datastoreItem>
</file>

<file path=customXml/itemProps3.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Bold business report</Template>
  <TotalTime>0</TotalTime>
  <Pages>8</Pages>
  <Words>1179</Words>
  <Characters>6723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2024-07-16T10:24:00Z</dcterms:created>
  <dcterms:modified xsi:type="dcterms:W3CDTF">2024-07-16T11:55:00Z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