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C2127A" w14:textId="4293ADE6" w:rsidR="00EE4B8A" w:rsidRDefault="00AF21F5" w:rsidP="00AF21F5">
      <w:pPr>
        <w:pStyle w:val="1"/>
      </w:pPr>
      <w:r>
        <w:rPr>
          <w:rFonts w:hint="eastAsia"/>
        </w:rPr>
        <w:t>第一章</w:t>
      </w:r>
    </w:p>
    <w:p w14:paraId="3A64D6D8" w14:textId="62151C7E" w:rsidR="00AF21F5" w:rsidRDefault="00AF21F5" w:rsidP="00AF21F5">
      <w:pPr>
        <w:pStyle w:val="2"/>
      </w:pPr>
      <w:r>
        <w:rPr>
          <w:rFonts w:hint="eastAsia"/>
        </w:rPr>
        <w:t>计算机网络</w:t>
      </w:r>
    </w:p>
    <w:p w14:paraId="2A57743B" w14:textId="6C711465" w:rsidR="00AF21F5" w:rsidRDefault="00AF21F5" w:rsidP="00AF21F5">
      <w:r>
        <w:tab/>
      </w:r>
      <w:r>
        <w:tab/>
      </w:r>
      <w:r>
        <w:rPr>
          <w:rFonts w:hint="eastAsia"/>
        </w:rPr>
        <w:t>概念：由若干</w:t>
      </w:r>
      <w:r w:rsidRPr="00AF21F5">
        <w:rPr>
          <w:rFonts w:hint="eastAsia"/>
          <w:b/>
          <w:bCs/>
          <w:color w:val="FF0000"/>
        </w:rPr>
        <w:t>结点</w:t>
      </w:r>
      <w:r>
        <w:rPr>
          <w:rFonts w:hint="eastAsia"/>
        </w:rPr>
        <w:t>和连接这些结点的</w:t>
      </w:r>
      <w:r w:rsidRPr="00AF21F5">
        <w:rPr>
          <w:rFonts w:hint="eastAsia"/>
          <w:b/>
          <w:bCs/>
          <w:color w:val="FF0000"/>
        </w:rPr>
        <w:t>链路</w:t>
      </w:r>
      <w:r>
        <w:rPr>
          <w:rFonts w:hint="eastAsia"/>
        </w:rPr>
        <w:t>组成，结点可以是计算机、集线器、交换机、路由器等。</w:t>
      </w:r>
    </w:p>
    <w:p w14:paraId="2E846AFE" w14:textId="4CE2902F" w:rsidR="00AF21F5" w:rsidRDefault="00AF21F5" w:rsidP="00AF21F5">
      <w:r>
        <w:tab/>
      </w:r>
      <w:r>
        <w:tab/>
      </w:r>
      <w:r>
        <w:rPr>
          <w:rFonts w:hint="eastAsia"/>
        </w:rPr>
        <w:t>主要功能：数据通信、资源共享</w:t>
      </w:r>
    </w:p>
    <w:p w14:paraId="7AA521F3" w14:textId="22D60DD5" w:rsidR="00AF21F5" w:rsidRDefault="00AF21F5" w:rsidP="00AF21F5"/>
    <w:p w14:paraId="32C76CF5" w14:textId="2EC963A1" w:rsidR="00AF21F5" w:rsidRDefault="00AF21F5" w:rsidP="00AF21F5">
      <w:r>
        <w:rPr>
          <w:rFonts w:hint="eastAsia"/>
        </w:rPr>
        <w:t>互连网（internet）</w:t>
      </w:r>
    </w:p>
    <w:p w14:paraId="252CF43F" w14:textId="1C700006" w:rsidR="00AF21F5" w:rsidRDefault="00AF21F5" w:rsidP="00AF21F5">
      <w:r>
        <w:tab/>
      </w:r>
      <w:r>
        <w:tab/>
      </w:r>
      <w:r>
        <w:rPr>
          <w:rFonts w:hint="eastAsia"/>
        </w:rPr>
        <w:t>概念：多个</w:t>
      </w:r>
      <w:r w:rsidRPr="00AF21F5">
        <w:rPr>
          <w:rFonts w:hint="eastAsia"/>
          <w:b/>
          <w:bCs/>
          <w:color w:val="FF0000"/>
        </w:rPr>
        <w:t>计算机网络</w:t>
      </w:r>
      <w:r>
        <w:rPr>
          <w:rFonts w:hint="eastAsia"/>
        </w:rPr>
        <w:t>通过</w:t>
      </w:r>
      <w:r w:rsidRPr="00AF21F5">
        <w:rPr>
          <w:rFonts w:hint="eastAsia"/>
          <w:b/>
          <w:bCs/>
          <w:color w:val="FF0000"/>
        </w:rPr>
        <w:t>路由器</w:t>
      </w:r>
      <w:r>
        <w:rPr>
          <w:rFonts w:hint="eastAsia"/>
        </w:rPr>
        <w:t>互相连接而成。</w:t>
      </w:r>
    </w:p>
    <w:p w14:paraId="7912A44F" w14:textId="3F793715" w:rsidR="00AF21F5" w:rsidRDefault="00AF21F5" w:rsidP="00AF21F5">
      <w:pPr>
        <w:rPr>
          <w:b/>
          <w:bCs/>
          <w:color w:val="FF0000"/>
        </w:rPr>
      </w:pPr>
      <w:r>
        <w:tab/>
      </w:r>
      <w:r>
        <w:tab/>
      </w:r>
      <w:r>
        <w:rPr>
          <w:rFonts w:hint="eastAsia"/>
        </w:rPr>
        <w:t>可使用任意</w:t>
      </w:r>
      <w:r w:rsidRPr="00AF21F5">
        <w:rPr>
          <w:rFonts w:hint="eastAsia"/>
          <w:b/>
          <w:bCs/>
          <w:color w:val="FF0000"/>
        </w:rPr>
        <w:t>通信协议</w:t>
      </w:r>
    </w:p>
    <w:p w14:paraId="2A22BB34" w14:textId="18DB2FDF" w:rsidR="00AF21F5" w:rsidRDefault="00AF21F5" w:rsidP="00AF21F5">
      <w:r>
        <w:rPr>
          <w:rFonts w:hint="eastAsia"/>
        </w:rPr>
        <w:t>互联网（Internet）</w:t>
      </w:r>
    </w:p>
    <w:p w14:paraId="3DD6CF47" w14:textId="5C7DA4C0" w:rsidR="00AF21F5" w:rsidRDefault="00AF21F5" w:rsidP="00AF21F5">
      <w:r>
        <w:tab/>
      </w:r>
      <w:r>
        <w:tab/>
      </w:r>
      <w:r>
        <w:rPr>
          <w:rFonts w:hint="eastAsia"/>
        </w:rPr>
        <w:t>概念：世界上</w:t>
      </w:r>
      <w:r w:rsidRPr="00AF21F5">
        <w:rPr>
          <w:rFonts w:hint="eastAsia"/>
          <w:b/>
          <w:bCs/>
          <w:color w:val="FF0000"/>
        </w:rPr>
        <w:t>最大规模</w:t>
      </w:r>
      <w:r>
        <w:rPr>
          <w:rFonts w:hint="eastAsia"/>
        </w:rPr>
        <w:t>的</w:t>
      </w:r>
      <w:r w:rsidRPr="00AF21F5">
        <w:rPr>
          <w:rFonts w:hint="eastAsia"/>
          <w:b/>
          <w:bCs/>
          <w:color w:val="FF0000"/>
        </w:rPr>
        <w:t>互连网</w:t>
      </w:r>
      <w:r w:rsidRPr="00AF21F5">
        <w:rPr>
          <w:rFonts w:hint="eastAsia"/>
        </w:rPr>
        <w:t>，</w:t>
      </w:r>
      <w:r>
        <w:rPr>
          <w:rFonts w:hint="eastAsia"/>
        </w:rPr>
        <w:t>又称为因特网，由各大</w:t>
      </w:r>
      <w:r w:rsidRPr="00AF21F5">
        <w:rPr>
          <w:rFonts w:hint="eastAsia"/>
          <w:b/>
          <w:bCs/>
          <w:color w:val="FF0000"/>
        </w:rPr>
        <w:t>ISP</w:t>
      </w:r>
      <w:r>
        <w:rPr>
          <w:rFonts w:hint="eastAsia"/>
        </w:rPr>
        <w:t>和国际机构组建。</w:t>
      </w:r>
    </w:p>
    <w:p w14:paraId="63651BB9" w14:textId="066E2F56" w:rsidR="00AF21F5" w:rsidRDefault="00AF21F5" w:rsidP="00AF21F5">
      <w:pPr>
        <w:rPr>
          <w:b/>
          <w:bCs/>
        </w:rPr>
      </w:pPr>
      <w:r>
        <w:tab/>
      </w:r>
      <w:r>
        <w:tab/>
      </w:r>
      <w:r>
        <w:rPr>
          <w:rFonts w:hint="eastAsia"/>
        </w:rPr>
        <w:t>使用</w:t>
      </w:r>
      <w:r w:rsidRPr="00AF21F5">
        <w:rPr>
          <w:rFonts w:hint="eastAsia"/>
          <w:b/>
          <w:bCs/>
          <w:color w:val="FF0000"/>
        </w:rPr>
        <w:t>TCP/IP</w:t>
      </w:r>
      <w:r>
        <w:rPr>
          <w:rFonts w:hint="eastAsia"/>
          <w:b/>
          <w:bCs/>
          <w:color w:val="FF0000"/>
        </w:rPr>
        <w:t>协议</w:t>
      </w:r>
      <w:proofErr w:type="gramStart"/>
      <w:r>
        <w:rPr>
          <w:rFonts w:hint="eastAsia"/>
          <w:b/>
          <w:bCs/>
          <w:color w:val="FF0000"/>
        </w:rPr>
        <w:t>簇</w:t>
      </w:r>
      <w:proofErr w:type="gramEnd"/>
      <w:r w:rsidRPr="00AF21F5">
        <w:rPr>
          <w:rFonts w:hint="eastAsia"/>
          <w:b/>
          <w:bCs/>
        </w:rPr>
        <w:t>作为通信规则。</w:t>
      </w:r>
    </w:p>
    <w:p w14:paraId="356C6F56" w14:textId="7E5E03E2" w:rsidR="00AF21F5" w:rsidRDefault="00AF21F5" w:rsidP="00AF21F5">
      <w:pPr>
        <w:rPr>
          <w:b/>
          <w:bCs/>
        </w:rPr>
      </w:pPr>
      <w:r>
        <w:rPr>
          <w:rFonts w:hint="eastAsia"/>
          <w:b/>
          <w:bCs/>
        </w:rPr>
        <w:t>其他拓展</w:t>
      </w:r>
    </w:p>
    <w:p w14:paraId="47871277" w14:textId="5AFDACC4" w:rsidR="00AF21F5" w:rsidRDefault="00AF21F5" w:rsidP="00AF21F5"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ISP(</w:t>
      </w:r>
      <w:r>
        <w:rPr>
          <w:rFonts w:hint="eastAsia"/>
        </w:rPr>
        <w:t>Internet Service Provider)</w:t>
      </w:r>
      <w:r>
        <w:rPr>
          <w:rFonts w:hint="eastAsia"/>
          <w:b/>
          <w:bCs/>
        </w:rPr>
        <w:t>,</w:t>
      </w:r>
      <w:r w:rsidRPr="00AF21F5">
        <w:rPr>
          <w:rFonts w:hint="eastAsia"/>
        </w:rPr>
        <w:t>互连网服务提供商。</w:t>
      </w:r>
    </w:p>
    <w:p w14:paraId="00D26B01" w14:textId="532F14F4" w:rsidR="00AF21F5" w:rsidRDefault="00AF21F5" w:rsidP="00AF21F5">
      <w:r>
        <w:tab/>
      </w:r>
      <w:r>
        <w:tab/>
      </w:r>
      <w:r>
        <w:rPr>
          <w:rFonts w:hint="eastAsia"/>
        </w:rPr>
        <w:t>集线器、交换机用于连接同一网络内的不同结点；路由器用于连接不同的网络。</w:t>
      </w:r>
    </w:p>
    <w:p w14:paraId="52F90EC8" w14:textId="77D9C5E3" w:rsidR="00AF21F5" w:rsidRDefault="00AF21F5" w:rsidP="00AF21F5">
      <w:r>
        <w:tab/>
      </w:r>
      <w:r>
        <w:tab/>
      </w:r>
      <w:r>
        <w:rPr>
          <w:rFonts w:hint="eastAsia"/>
        </w:rPr>
        <w:t>家用路由器 = 路由器 + 交换机 + 其他功能</w:t>
      </w:r>
    </w:p>
    <w:p w14:paraId="4FF501AA" w14:textId="3B3060E9" w:rsidR="00AF21F5" w:rsidRDefault="00AF21F5" w:rsidP="00AF21F5">
      <w:pPr>
        <w:pStyle w:val="2"/>
      </w:pPr>
      <w:r>
        <w:rPr>
          <w:rFonts w:hint="eastAsia"/>
        </w:rPr>
        <w:t>计算机网络组成</w:t>
      </w:r>
    </w:p>
    <w:p w14:paraId="2C638E5D" w14:textId="77777777" w:rsidR="00AF21F5" w:rsidRDefault="00AF21F5" w:rsidP="00AF21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从组成部分看</w:t>
      </w:r>
    </w:p>
    <w:p w14:paraId="0662F7FF" w14:textId="6D81ECBA" w:rsidR="00AF21F5" w:rsidRDefault="00AF21F5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硬件</w:t>
      </w:r>
    </w:p>
    <w:p w14:paraId="487DB1CC" w14:textId="444117EB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主机，即</w:t>
      </w:r>
      <w:r w:rsidRPr="00AF21F5">
        <w:rPr>
          <w:rFonts w:hint="eastAsia"/>
          <w:b/>
          <w:bCs/>
        </w:rPr>
        <w:t>端系统</w:t>
      </w:r>
      <w:r>
        <w:rPr>
          <w:rFonts w:hint="eastAsia"/>
        </w:rPr>
        <w:t>（end system）- 如手机、电脑、物联网设备</w:t>
      </w:r>
    </w:p>
    <w:p w14:paraId="6BA5CB1B" w14:textId="448EF840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 xml:space="preserve">通信设备 </w:t>
      </w:r>
      <w:r>
        <w:t>–</w:t>
      </w:r>
      <w:r>
        <w:rPr>
          <w:rFonts w:hint="eastAsia"/>
        </w:rPr>
        <w:t xml:space="preserve"> 如：集线器、交换机、路由器</w:t>
      </w:r>
    </w:p>
    <w:p w14:paraId="2D8A493B" w14:textId="31784C60" w:rsidR="00AF21F5" w:rsidRDefault="00AF21F5" w:rsidP="00AF21F5">
      <w:pPr>
        <w:pStyle w:val="a7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 xml:space="preserve">通信链路 </w:t>
      </w:r>
      <w:r>
        <w:t>–</w:t>
      </w:r>
      <w:r>
        <w:rPr>
          <w:rFonts w:hint="eastAsia"/>
        </w:rPr>
        <w:t xml:space="preserve"> 如：网线、光纤、同轴电缆</w:t>
      </w:r>
    </w:p>
    <w:p w14:paraId="54EABF5E" w14:textId="30D2B653" w:rsidR="00AF21F5" w:rsidRDefault="00AF21F5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软件</w:t>
      </w:r>
    </w:p>
    <w:p w14:paraId="50BC2C7B" w14:textId="4CDFC344" w:rsidR="00AF21F5" w:rsidRDefault="00AF21F5" w:rsidP="00AF21F5">
      <w:pPr>
        <w:pStyle w:val="a7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方便用户使用，实现资源共享。- 如：Email客户端、聊天软件、</w:t>
      </w:r>
      <w:proofErr w:type="gramStart"/>
      <w:r>
        <w:rPr>
          <w:rFonts w:hint="eastAsia"/>
        </w:rPr>
        <w:t>网盘软件</w:t>
      </w:r>
      <w:proofErr w:type="gramEnd"/>
      <w:r>
        <w:rPr>
          <w:rFonts w:hint="eastAsia"/>
        </w:rPr>
        <w:t>。</w:t>
      </w:r>
    </w:p>
    <w:p w14:paraId="636EF3CC" w14:textId="71039EB0" w:rsidR="00AF21F5" w:rsidRDefault="00AF21F5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协议</w:t>
      </w:r>
    </w:p>
    <w:p w14:paraId="680E1567" w14:textId="49D728C1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概念：规定计算机网络中的通信规则。</w:t>
      </w:r>
    </w:p>
    <w:p w14:paraId="560FA6F3" w14:textId="186054C1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由硬件、软件共同实现，如：网络适配器+软件 实现网络通信协议</w:t>
      </w:r>
    </w:p>
    <w:p w14:paraId="148DA903" w14:textId="6C063343" w:rsidR="00AF21F5" w:rsidRDefault="00AF21F5" w:rsidP="00AF21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从工作方式看</w:t>
      </w:r>
    </w:p>
    <w:p w14:paraId="18F4379D" w14:textId="30121D79" w:rsidR="00AF21F5" w:rsidRDefault="00AF21F5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边缘部分</w:t>
      </w:r>
    </w:p>
    <w:p w14:paraId="027B8F85" w14:textId="4D6FF596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工作方式：直接为用户服务（通信、资源共享）</w:t>
      </w:r>
    </w:p>
    <w:p w14:paraId="786B4A4D" w14:textId="109CDC00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构成：主要由连接到互联网上的主机及其软件组成。</w:t>
      </w:r>
    </w:p>
    <w:p w14:paraId="4B9BC275" w14:textId="116A144F" w:rsidR="00AF21F5" w:rsidRDefault="00AF21F5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核心部分</w:t>
      </w:r>
    </w:p>
    <w:p w14:paraId="4F64372C" w14:textId="19DFD0FC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工作方式：为边缘部分提供服务（连通性、交换服务）</w:t>
      </w:r>
    </w:p>
    <w:p w14:paraId="3817DA30" w14:textId="3DC24040" w:rsidR="00AF21F5" w:rsidRDefault="00AF21F5" w:rsidP="00AF21F5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构成：由大量网络和连接这些网络的路由器组成</w:t>
      </w:r>
    </w:p>
    <w:p w14:paraId="6D4036D8" w14:textId="29EC93E9" w:rsidR="00AF21F5" w:rsidRDefault="00AF21F5" w:rsidP="00AF21F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从逻辑功能看</w:t>
      </w:r>
    </w:p>
    <w:p w14:paraId="7C38CBBA" w14:textId="3C8A4762" w:rsidR="00AF21F5" w:rsidRDefault="00AF21F5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资源子网</w:t>
      </w:r>
    </w:p>
    <w:p w14:paraId="2AFA68EA" w14:textId="77777777" w:rsidR="00F913EA" w:rsidRDefault="00F913EA" w:rsidP="00F913E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功能：计算机网络中运行应用程序，向用户提供可共享的硬件、软件和信息资源的部分。</w:t>
      </w:r>
    </w:p>
    <w:p w14:paraId="16BDD319" w14:textId="698BBE37" w:rsidR="00F913EA" w:rsidRDefault="00F913EA" w:rsidP="00F913EA">
      <w:pPr>
        <w:pStyle w:val="a7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构成：主要由连接到互联网上的主机组成。</w:t>
      </w:r>
    </w:p>
    <w:p w14:paraId="7DD1E045" w14:textId="0BD78280" w:rsidR="00F913EA" w:rsidRDefault="00F913EA" w:rsidP="00AF21F5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通信子网</w:t>
      </w:r>
    </w:p>
    <w:p w14:paraId="63AD3FE0" w14:textId="59F277E8" w:rsidR="00F913EA" w:rsidRDefault="00F913EA" w:rsidP="00F913E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功能：计算机网络中负责计算机间信息传输的部分。即把计算机</w:t>
      </w:r>
      <w:proofErr w:type="gramStart"/>
      <w:r>
        <w:rPr>
          <w:rFonts w:hint="eastAsia"/>
        </w:rPr>
        <w:t>额其他</w:t>
      </w:r>
      <w:proofErr w:type="gramEnd"/>
      <w:r>
        <w:rPr>
          <w:rFonts w:hint="eastAsia"/>
        </w:rPr>
        <w:t>用户装置互连在一起的所有通信设备和介质的总称。</w:t>
      </w:r>
    </w:p>
    <w:p w14:paraId="79D24BFD" w14:textId="62D76BBB" w:rsidR="00F913EA" w:rsidRDefault="00F913EA" w:rsidP="00F913E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构成：主要由 通信链路+通信设备+协议 构成</w:t>
      </w:r>
    </w:p>
    <w:p w14:paraId="04D4FCE1" w14:textId="7635B5A1" w:rsidR="00F913EA" w:rsidRDefault="00F913EA" w:rsidP="00F913EA">
      <w:pPr>
        <w:pStyle w:val="a7"/>
        <w:numPr>
          <w:ilvl w:val="2"/>
          <w:numId w:val="1"/>
        </w:numPr>
        <w:ind w:firstLineChars="0"/>
      </w:pPr>
      <w:r>
        <w:rPr>
          <w:rFonts w:hint="eastAsia"/>
        </w:rPr>
        <w:t>注：主机内部实现信息传输的网络适配器、底层协议 属于通信子网的范畴。</w:t>
      </w:r>
    </w:p>
    <w:p w14:paraId="78E2FB11" w14:textId="1DCC09BD" w:rsidR="00F913EA" w:rsidRDefault="00F913EA" w:rsidP="00F913EA">
      <w:pPr>
        <w:pStyle w:val="2"/>
      </w:pPr>
      <w:r>
        <w:rPr>
          <w:rFonts w:hint="eastAsia"/>
        </w:rPr>
        <w:t>计算机网络功能</w:t>
      </w:r>
    </w:p>
    <w:p w14:paraId="165831A0" w14:textId="18E96BE7" w:rsidR="00F913EA" w:rsidRDefault="00F913EA" w:rsidP="00F913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数据通信</w:t>
      </w:r>
    </w:p>
    <w:p w14:paraId="0BE630C3" w14:textId="573ACE1A" w:rsidR="00F913EA" w:rsidRDefault="00F913EA" w:rsidP="00F913EA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实现计算机之间数据传输。是</w:t>
      </w:r>
      <w:r w:rsidRPr="00F913EA">
        <w:rPr>
          <w:rFonts w:hint="eastAsia"/>
          <w:b/>
          <w:bCs/>
          <w:color w:val="FF0000"/>
        </w:rPr>
        <w:t>最基本</w:t>
      </w:r>
      <w:r>
        <w:rPr>
          <w:rFonts w:hint="eastAsia"/>
        </w:rPr>
        <w:t>、</w:t>
      </w:r>
      <w:r w:rsidRPr="00F913EA">
        <w:rPr>
          <w:rFonts w:hint="eastAsia"/>
          <w:b/>
          <w:bCs/>
          <w:color w:val="FF0000"/>
        </w:rPr>
        <w:t>最重要</w:t>
      </w:r>
      <w:r w:rsidRPr="00F913EA">
        <w:rPr>
          <w:rFonts w:hint="eastAsia"/>
        </w:rPr>
        <w:t>的</w:t>
      </w:r>
      <w:r>
        <w:rPr>
          <w:rFonts w:hint="eastAsia"/>
        </w:rPr>
        <w:t>功能</w:t>
      </w:r>
    </w:p>
    <w:p w14:paraId="08300785" w14:textId="767C543A" w:rsidR="00F913EA" w:rsidRDefault="00F913EA" w:rsidP="00F913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资源共享</w:t>
      </w:r>
    </w:p>
    <w:p w14:paraId="109B1552" w14:textId="2F64BEAA" w:rsidR="00F913EA" w:rsidRDefault="00F913EA" w:rsidP="00F913EA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硬件、软件、数据资源 - 如智能音箱、应用商店、分享视频</w:t>
      </w:r>
    </w:p>
    <w:p w14:paraId="5F6666A3" w14:textId="20FB7B42" w:rsidR="00F913EA" w:rsidRDefault="00F913EA" w:rsidP="00F913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分布式处理</w:t>
      </w:r>
    </w:p>
    <w:p w14:paraId="05DC82FF" w14:textId="0DA67D9E" w:rsidR="00F913EA" w:rsidRDefault="00F913EA" w:rsidP="00F913EA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>分布式处理</w:t>
      </w:r>
    </w:p>
    <w:p w14:paraId="4352E04A" w14:textId="2D8FB5EC" w:rsidR="00F913EA" w:rsidRDefault="00F913EA" w:rsidP="00F913EA">
      <w:pPr>
        <w:pStyle w:val="a7"/>
        <w:numPr>
          <w:ilvl w:val="2"/>
          <w:numId w:val="2"/>
        </w:numPr>
        <w:ind w:firstLineChars="0"/>
      </w:pPr>
      <w:r>
        <w:rPr>
          <w:rFonts w:hint="eastAsia"/>
        </w:rPr>
        <w:t>将某个复杂任务分配给网络中多台计算机处理 - 如：大矩阵运算、MapReduce</w:t>
      </w:r>
    </w:p>
    <w:p w14:paraId="25B12BC2" w14:textId="49558B30" w:rsidR="00F913EA" w:rsidRDefault="00F913EA" w:rsidP="00F913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提高可靠性</w:t>
      </w:r>
    </w:p>
    <w:p w14:paraId="69398F5F" w14:textId="0334CF76" w:rsidR="00F913EA" w:rsidRDefault="00F913EA" w:rsidP="00F913EA">
      <w:pPr>
        <w:pStyle w:val="a7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网络中各台计算机互为替代机 </w:t>
      </w:r>
      <w:r>
        <w:t>–</w:t>
      </w:r>
      <w:r>
        <w:rPr>
          <w:rFonts w:hint="eastAsia"/>
        </w:rPr>
        <w:t xml:space="preserve"> 如：</w:t>
      </w:r>
      <w:proofErr w:type="gramStart"/>
      <w:r>
        <w:rPr>
          <w:rFonts w:hint="eastAsia"/>
        </w:rPr>
        <w:t>某网盘</w:t>
      </w:r>
      <w:proofErr w:type="gramEnd"/>
      <w:r>
        <w:rPr>
          <w:rFonts w:hint="eastAsia"/>
        </w:rPr>
        <w:t>服务器集群网络、数据冗余备份</w:t>
      </w:r>
    </w:p>
    <w:p w14:paraId="599CF08E" w14:textId="718961A5" w:rsidR="00F913EA" w:rsidRDefault="00F913EA" w:rsidP="00F913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负载均衡</w:t>
      </w:r>
    </w:p>
    <w:p w14:paraId="6B4693A4" w14:textId="27D2AE2B" w:rsidR="00F913EA" w:rsidRDefault="00F913EA" w:rsidP="00F913EA">
      <w:pPr>
        <w:pStyle w:val="a7"/>
        <w:numPr>
          <w:ilvl w:val="1"/>
          <w:numId w:val="2"/>
        </w:numPr>
        <w:ind w:firstLineChars="0"/>
      </w:pPr>
      <w:r>
        <w:rPr>
          <w:rFonts w:hint="eastAsia"/>
        </w:rPr>
        <w:t xml:space="preserve">网络中各台计算机共同分担繁重工作 </w:t>
      </w:r>
      <w:r>
        <w:t>–</w:t>
      </w:r>
      <w:r>
        <w:rPr>
          <w:rFonts w:hint="eastAsia"/>
        </w:rPr>
        <w:t xml:space="preserve"> 如：某游戏用多台服务器均衡处理玩家请求</w:t>
      </w:r>
    </w:p>
    <w:p w14:paraId="7F4DB5AC" w14:textId="0F0968AE" w:rsidR="00F913EA" w:rsidRDefault="00F913EA" w:rsidP="00F913E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其他</w:t>
      </w:r>
    </w:p>
    <w:p w14:paraId="6D155534" w14:textId="2C23096A" w:rsidR="00F913EA" w:rsidRPr="00F913EA" w:rsidRDefault="00F913EA" w:rsidP="00F913EA">
      <w:pPr>
        <w:pStyle w:val="a7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 xml:space="preserve">满足社会需求、生活需求 </w:t>
      </w:r>
      <w:r>
        <w:t>–</w:t>
      </w:r>
      <w:r>
        <w:rPr>
          <w:rFonts w:hint="eastAsia"/>
        </w:rPr>
        <w:t xml:space="preserve"> 如：远程办公、远程教育、娱乐等</w:t>
      </w:r>
    </w:p>
    <w:p w14:paraId="1CAE9B96" w14:textId="77777777" w:rsidR="00F913EA" w:rsidRPr="00AF21F5" w:rsidRDefault="00F913EA" w:rsidP="00F913EA">
      <w:pPr>
        <w:ind w:left="1260"/>
        <w:rPr>
          <w:rFonts w:hint="eastAsia"/>
        </w:rPr>
      </w:pPr>
    </w:p>
    <w:p w14:paraId="29C4CC0E" w14:textId="46383F85" w:rsidR="00AF21F5" w:rsidRDefault="00F913EA" w:rsidP="00F913EA">
      <w:pPr>
        <w:pStyle w:val="2"/>
      </w:pPr>
      <w:r>
        <w:rPr>
          <w:rFonts w:hint="eastAsia"/>
        </w:rPr>
        <w:t>计算机网络分类</w:t>
      </w:r>
    </w:p>
    <w:p w14:paraId="6B269565" w14:textId="3D5C3E0E" w:rsidR="00F913EA" w:rsidRDefault="00F913EA" w:rsidP="00E341A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按分布范围分类</w:t>
      </w:r>
    </w:p>
    <w:p w14:paraId="7CDCE3EB" w14:textId="3ACADF98" w:rsidR="00E341A4" w:rsidRPr="00E341A4" w:rsidRDefault="00E341A4" w:rsidP="00E341A4">
      <w:pPr>
        <w:pStyle w:val="a7"/>
        <w:numPr>
          <w:ilvl w:val="1"/>
          <w:numId w:val="3"/>
        </w:numPr>
        <w:ind w:firstLineChars="0"/>
        <w:rPr>
          <w:color w:val="FF0000"/>
        </w:rPr>
      </w:pPr>
      <w:r w:rsidRPr="00E341A4">
        <w:rPr>
          <w:rFonts w:hint="eastAsia"/>
          <w:color w:val="FF0000"/>
        </w:rPr>
        <w:t>广域网（WAN</w:t>
      </w:r>
      <w:r w:rsidRPr="00E341A4">
        <w:rPr>
          <w:color w:val="FF0000"/>
        </w:rPr>
        <w:t>）</w:t>
      </w:r>
    </w:p>
    <w:p w14:paraId="137C3BDB" w14:textId="69DDC049" w:rsid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城域网(MAN)、</w:t>
      </w:r>
      <w:r w:rsidRPr="00E341A4">
        <w:rPr>
          <w:rFonts w:hint="eastAsia"/>
          <w:b/>
          <w:bCs/>
          <w:color w:val="FF0000"/>
        </w:rPr>
        <w:t>局域网(LAN)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使用</w:t>
      </w:r>
      <w:proofErr w:type="gramStart"/>
      <w:r>
        <w:rPr>
          <w:rFonts w:hint="eastAsia"/>
        </w:rPr>
        <w:t>“</w:t>
      </w:r>
      <w:proofErr w:type="gramEnd"/>
      <w:r w:rsidRPr="00E341A4">
        <w:rPr>
          <w:rFonts w:hint="eastAsia"/>
          <w:b/>
          <w:bCs/>
          <w:color w:val="FF0000"/>
        </w:rPr>
        <w:t>以太网技术</w:t>
      </w:r>
      <w:r>
        <w:rPr>
          <w:rFonts w:hint="eastAsia"/>
        </w:rPr>
        <w:t>“实现</w:t>
      </w:r>
    </w:p>
    <w:p w14:paraId="0C59CECA" w14:textId="36351124" w:rsidR="00E341A4" w:rsidRDefault="00E341A4" w:rsidP="00E341A4">
      <w:pPr>
        <w:pStyle w:val="a7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域网（PAN</w:t>
      </w:r>
      <w:r>
        <w:t>）</w:t>
      </w:r>
    </w:p>
    <w:p w14:paraId="3BFEE9CD" w14:textId="3A9A40BF" w:rsidR="00E341A4" w:rsidRDefault="00E341A4" w:rsidP="00E341A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按传输技术分类</w:t>
      </w:r>
    </w:p>
    <w:p w14:paraId="0E4AF571" w14:textId="435AADBD" w:rsidR="00E341A4" w:rsidRPr="00E341A4" w:rsidRDefault="00E341A4" w:rsidP="00E341A4">
      <w:pPr>
        <w:pStyle w:val="a7"/>
        <w:numPr>
          <w:ilvl w:val="1"/>
          <w:numId w:val="3"/>
        </w:numPr>
        <w:ind w:firstLineChars="0"/>
        <w:rPr>
          <w:color w:val="00B0F0"/>
        </w:rPr>
      </w:pPr>
      <w:r w:rsidRPr="00E341A4">
        <w:rPr>
          <w:rFonts w:hint="eastAsia"/>
          <w:color w:val="00B0F0"/>
        </w:rPr>
        <w:t>广播式网络</w:t>
      </w:r>
      <w:r w:rsidRPr="00E341A4">
        <w:rPr>
          <w:rFonts w:hint="eastAsia"/>
        </w:rPr>
        <w:t>（根据数据目的地址判断是否接受）</w:t>
      </w:r>
      <w:r>
        <w:rPr>
          <w:rFonts w:hint="eastAsia"/>
        </w:rPr>
        <w:t>、</w:t>
      </w:r>
      <w:r w:rsidRPr="00E341A4">
        <w:rPr>
          <w:rFonts w:hint="eastAsia"/>
          <w:color w:val="7030A0"/>
        </w:rPr>
        <w:t>点对点网络</w:t>
      </w:r>
    </w:p>
    <w:p w14:paraId="46646D23" w14:textId="3399C91F" w:rsidR="00E341A4" w:rsidRDefault="00E341A4" w:rsidP="00E341A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按拓扑结构分类</w:t>
      </w:r>
    </w:p>
    <w:p w14:paraId="7049D9F2" w14:textId="267D5B1A" w:rsidR="00E341A4" w:rsidRP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 xml:space="preserve">总线形 </w:t>
      </w:r>
      <w:r>
        <w:t>–</w:t>
      </w:r>
      <w:r>
        <w:rPr>
          <w:rFonts w:hint="eastAsia"/>
        </w:rPr>
        <w:t xml:space="preserve"> 存在</w:t>
      </w:r>
      <w:proofErr w:type="gramStart"/>
      <w:r>
        <w:rPr>
          <w:rFonts w:hint="eastAsia"/>
        </w:rPr>
        <w:t>“</w:t>
      </w:r>
      <w:proofErr w:type="gramEnd"/>
      <w:r w:rsidRPr="00E341A4">
        <w:rPr>
          <w:rFonts w:hint="eastAsia"/>
          <w:b/>
          <w:bCs/>
          <w:color w:val="FFC000"/>
        </w:rPr>
        <w:t>总线争用</w:t>
      </w:r>
      <w:r>
        <w:rPr>
          <w:rFonts w:hint="eastAsia"/>
          <w:b/>
          <w:bCs/>
          <w:color w:val="FFC000"/>
        </w:rPr>
        <w:t>“</w:t>
      </w:r>
      <w:r w:rsidRPr="00E341A4">
        <w:rPr>
          <w:rFonts w:hint="eastAsia"/>
        </w:rPr>
        <w:t>问题：</w:t>
      </w:r>
      <w:r w:rsidRPr="00E341A4">
        <w:rPr>
          <w:rFonts w:hint="eastAsia"/>
          <w:b/>
          <w:bCs/>
          <w:color w:val="00B0F0"/>
        </w:rPr>
        <w:t>广播式网络</w:t>
      </w:r>
    </w:p>
    <w:p w14:paraId="08ADF9F2" w14:textId="78B2B722" w:rsidR="00E341A4" w:rsidRDefault="00E341A4" w:rsidP="00E341A4">
      <w:pPr>
        <w:pStyle w:val="a7"/>
        <w:numPr>
          <w:ilvl w:val="1"/>
          <w:numId w:val="3"/>
        </w:numPr>
        <w:ind w:firstLineChars="0"/>
      </w:pPr>
      <w:r w:rsidRPr="00E341A4">
        <w:rPr>
          <w:rFonts w:hint="eastAsia"/>
        </w:rPr>
        <w:t>环形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用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令牌“解决总线争用问题：广播式网络</w:t>
      </w:r>
    </w:p>
    <w:p w14:paraId="5B89C4BF" w14:textId="7B0BE483" w:rsid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 xml:space="preserve">星形 </w:t>
      </w:r>
      <w:r>
        <w:t>–</w:t>
      </w:r>
      <w:r>
        <w:rPr>
          <w:rFonts w:hint="eastAsia"/>
        </w:rPr>
        <w:t xml:space="preserve"> 不存在总线争用问题；由中央设备实现数据的点对点传输</w:t>
      </w:r>
    </w:p>
    <w:p w14:paraId="4D4821E9" w14:textId="388FE136" w:rsidR="00E341A4" w:rsidRP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 xml:space="preserve">网状 </w:t>
      </w:r>
      <w:r>
        <w:t>–</w:t>
      </w:r>
      <w:r>
        <w:rPr>
          <w:rFonts w:hint="eastAsia"/>
        </w:rPr>
        <w:t xml:space="preserve"> 灵活、可靠性高、控制复杂、线路成本高</w:t>
      </w:r>
    </w:p>
    <w:p w14:paraId="0B4A6390" w14:textId="05BB12EE" w:rsidR="00E341A4" w:rsidRDefault="00E341A4" w:rsidP="00E341A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按使用者分类</w:t>
      </w:r>
    </w:p>
    <w:p w14:paraId="0CA3468D" w14:textId="398464DB" w:rsid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公用网（给钱就能用）</w:t>
      </w:r>
    </w:p>
    <w:p w14:paraId="44CD5E60" w14:textId="0D10ED17" w:rsid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专用网（给钱也不让用）</w:t>
      </w:r>
    </w:p>
    <w:p w14:paraId="31998C6F" w14:textId="17E81275" w:rsidR="00E341A4" w:rsidRDefault="00E341A4" w:rsidP="00E341A4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按传输介质分类</w:t>
      </w:r>
    </w:p>
    <w:p w14:paraId="68ABCFFB" w14:textId="465D38A1" w:rsid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有线网络</w:t>
      </w:r>
    </w:p>
    <w:p w14:paraId="4FD97EEB" w14:textId="09847571" w:rsidR="00E341A4" w:rsidRDefault="00E341A4" w:rsidP="00E341A4">
      <w:pPr>
        <w:pStyle w:val="a7"/>
        <w:numPr>
          <w:ilvl w:val="1"/>
          <w:numId w:val="3"/>
        </w:numPr>
        <w:ind w:firstLineChars="0"/>
      </w:pPr>
      <w:r>
        <w:rPr>
          <w:rFonts w:hint="eastAsia"/>
        </w:rPr>
        <w:t>无线网络</w:t>
      </w:r>
    </w:p>
    <w:p w14:paraId="103C194E" w14:textId="6CA39129" w:rsidR="00E341A4" w:rsidRDefault="00E341A4" w:rsidP="00E341A4">
      <w:pPr>
        <w:rPr>
          <w:rFonts w:hint="eastAsia"/>
        </w:rPr>
      </w:pPr>
      <w:r w:rsidRPr="00B452F2">
        <w:rPr>
          <w:noProof/>
        </w:rPr>
        <w:drawing>
          <wp:inline distT="0" distB="0" distL="0" distR="0" wp14:anchorId="5968DF74" wp14:editId="4BDD2DE8">
            <wp:extent cx="3631474" cy="1819695"/>
            <wp:effectExtent l="0" t="0" r="7620" b="9525"/>
            <wp:docPr id="1526835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3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893" cy="185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995" w14:textId="3A4BD73F" w:rsidR="00E341A4" w:rsidRDefault="00E341A4" w:rsidP="00E341A4">
      <w:r w:rsidRPr="00BA7EB8">
        <w:rPr>
          <w:noProof/>
        </w:rPr>
        <w:drawing>
          <wp:inline distT="0" distB="0" distL="0" distR="0" wp14:anchorId="0A8D559F" wp14:editId="39659D72">
            <wp:extent cx="3657600" cy="1805940"/>
            <wp:effectExtent l="0" t="0" r="0" b="3810"/>
            <wp:docPr id="1748745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2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098" cy="184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B194" w14:textId="0D2A32AA" w:rsidR="00E341A4" w:rsidRDefault="00E341A4" w:rsidP="00E341A4">
      <w:r w:rsidRPr="00BA7EB8">
        <w:rPr>
          <w:noProof/>
        </w:rPr>
        <w:drawing>
          <wp:inline distT="0" distB="0" distL="0" distR="0" wp14:anchorId="26E66A91" wp14:editId="6581E7AC">
            <wp:extent cx="3757749" cy="2145665"/>
            <wp:effectExtent l="0" t="0" r="0" b="6985"/>
            <wp:docPr id="1063213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3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2152" cy="215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097D" w14:textId="77777777" w:rsidR="00E341A4" w:rsidRDefault="00E341A4" w:rsidP="00E341A4"/>
    <w:p w14:paraId="1ABE8C54" w14:textId="77777777" w:rsidR="00E341A4" w:rsidRDefault="00E341A4" w:rsidP="00E341A4"/>
    <w:p w14:paraId="5552D164" w14:textId="77777777" w:rsidR="00E341A4" w:rsidRDefault="00E341A4" w:rsidP="00E341A4"/>
    <w:p w14:paraId="2B4C2BFF" w14:textId="77777777" w:rsidR="00E341A4" w:rsidRDefault="00E341A4" w:rsidP="00E341A4"/>
    <w:p w14:paraId="5DE6CC07" w14:textId="77777777" w:rsidR="00E341A4" w:rsidRDefault="00E341A4" w:rsidP="00E341A4"/>
    <w:p w14:paraId="568AC851" w14:textId="77777777" w:rsidR="00E341A4" w:rsidRDefault="00E341A4" w:rsidP="00E341A4"/>
    <w:p w14:paraId="79204A30" w14:textId="65328C34" w:rsidR="00E341A4" w:rsidRDefault="00E341A4" w:rsidP="005824EA">
      <w:pPr>
        <w:pStyle w:val="1"/>
      </w:pPr>
      <w:r>
        <w:rPr>
          <w:rFonts w:hint="eastAsia"/>
        </w:rPr>
        <w:lastRenderedPageBreak/>
        <w:t>第二章</w:t>
      </w:r>
      <w:r w:rsidR="005824EA">
        <w:rPr>
          <w:rFonts w:hint="eastAsia"/>
        </w:rPr>
        <w:t>物理层</w:t>
      </w:r>
    </w:p>
    <w:p w14:paraId="37513D16" w14:textId="6060CFF0" w:rsidR="005824EA" w:rsidRDefault="005824EA" w:rsidP="005824EA">
      <w:r>
        <w:tab/>
      </w:r>
      <w:r>
        <w:tab/>
      </w:r>
      <w:r>
        <w:tab/>
      </w:r>
      <w:r>
        <w:tab/>
      </w:r>
      <w:r>
        <w:rPr>
          <w:rFonts w:hint="eastAsia"/>
        </w:rPr>
        <w:t>物理层接口特性</w:t>
      </w:r>
    </w:p>
    <w:p w14:paraId="0EAB370D" w14:textId="76AF8925" w:rsidR="005824EA" w:rsidRPr="005824EA" w:rsidRDefault="005824EA" w:rsidP="005824EA">
      <w:pPr>
        <w:rPr>
          <w:rFonts w:hint="eastAsia"/>
        </w:rPr>
      </w:pPr>
      <w:r w:rsidRPr="008A55AB">
        <w:rPr>
          <w:noProof/>
        </w:rPr>
        <w:drawing>
          <wp:inline distT="0" distB="0" distL="0" distR="0" wp14:anchorId="472D4B8C" wp14:editId="4AFF0A7B">
            <wp:extent cx="5046617" cy="1931035"/>
            <wp:effectExtent l="0" t="0" r="1905" b="0"/>
            <wp:docPr id="193178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88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324" cy="194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C40B" w14:textId="2CF703AD" w:rsidR="005824EA" w:rsidRDefault="005824EA" w:rsidP="005824EA">
      <w:pPr>
        <w:pStyle w:val="2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通信基础</w:t>
      </w:r>
    </w:p>
    <w:p w14:paraId="0793A36A" w14:textId="25125005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典型的通信模型：</w:t>
      </w:r>
    </w:p>
    <w:p w14:paraId="43ECE753" w14:textId="727334D7" w:rsidR="005824EA" w:rsidRDefault="005824EA" w:rsidP="00E341A4">
      <w:r w:rsidRPr="008A55AB">
        <w:rPr>
          <w:noProof/>
        </w:rPr>
        <w:drawing>
          <wp:inline distT="0" distB="0" distL="0" distR="0" wp14:anchorId="48BF0634" wp14:editId="7A7F7F73">
            <wp:extent cx="5274310" cy="1824852"/>
            <wp:effectExtent l="0" t="0" r="2540" b="4445"/>
            <wp:docPr id="138298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77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900B" w14:textId="7386EC4B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通信基础知识：</w:t>
      </w:r>
    </w:p>
    <w:p w14:paraId="71E339FC" w14:textId="0FCB4819" w:rsidR="005824EA" w:rsidRDefault="005824EA" w:rsidP="00E341A4">
      <w:r w:rsidRPr="00E82F09">
        <w:rPr>
          <w:noProof/>
        </w:rPr>
        <w:drawing>
          <wp:inline distT="0" distB="0" distL="0" distR="0" wp14:anchorId="04999431" wp14:editId="50490541">
            <wp:extent cx="5274310" cy="1931508"/>
            <wp:effectExtent l="0" t="0" r="2540" b="0"/>
            <wp:docPr id="686081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815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D9FA" w14:textId="29747D0C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数字信号和模拟信号</w:t>
      </w:r>
    </w:p>
    <w:p w14:paraId="039A52F7" w14:textId="7ED3BA32" w:rsidR="005824EA" w:rsidRDefault="005824EA" w:rsidP="005824EA">
      <w:pP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特点：1、</w:t>
      </w:r>
      <w:r w:rsidRPr="00C07724">
        <w:rPr>
          <w:rStyle w:val="a8"/>
          <w:rFonts w:ascii="微软雅黑" w:eastAsia="微软雅黑" w:hAnsi="微软雅黑" w:hint="eastAsia"/>
          <w:color w:val="666666"/>
          <w:sz w:val="18"/>
          <w:szCs w:val="18"/>
        </w:rPr>
        <w:t>模拟</w:t>
      </w:r>
      <w:r w:rsidRPr="00C07724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 xml:space="preserve">信号精度高、处理简单、自然表达强，但易受干扰、传输受限、存储成本高。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2、</w:t>
      </w:r>
      <w:r w:rsidRPr="00C07724"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数字信号抗干扰、可压缩、灵活高，但存在量化误差、处理复杂、响应慢。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</w:p>
    <w:p w14:paraId="26BB98BA" w14:textId="167AA7FF" w:rsidR="005824EA" w:rsidRDefault="005824EA" w:rsidP="005824EA">
      <w:pP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</w:pP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lastRenderedPageBreak/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  <w:t>数据通信相关术语</w:t>
      </w:r>
    </w:p>
    <w:p w14:paraId="74193140" w14:textId="332DD1DF" w:rsidR="005824EA" w:rsidRPr="00AF3971" w:rsidRDefault="005824EA" w:rsidP="00AF3971">
      <w:pP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</w:rPr>
      </w:pPr>
      <w:r w:rsidRPr="008A55AB">
        <w:rPr>
          <w:noProof/>
        </w:rPr>
        <w:drawing>
          <wp:inline distT="0" distB="0" distL="0" distR="0" wp14:anchorId="343E89A0" wp14:editId="02F28122">
            <wp:extent cx="4924697" cy="1929130"/>
            <wp:effectExtent l="0" t="0" r="9525" b="0"/>
            <wp:docPr id="1588451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5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487" cy="193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911" w14:textId="2547F4D6" w:rsidR="005824EA" w:rsidRDefault="005824EA" w:rsidP="005824EA">
      <w:pPr>
        <w:pStyle w:val="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两个公式</w:t>
      </w:r>
    </w:p>
    <w:p w14:paraId="12898061" w14:textId="30165889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奈氏准则</w:t>
      </w:r>
      <w:proofErr w:type="gramEnd"/>
    </w:p>
    <w:p w14:paraId="4E81BD25" w14:textId="075F6AD3" w:rsidR="005824EA" w:rsidRDefault="005824EA" w:rsidP="00E341A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香农定理</w:t>
      </w:r>
    </w:p>
    <w:p w14:paraId="56787A98" w14:textId="6C171CEA" w:rsidR="005824EA" w:rsidRDefault="005824EA" w:rsidP="005824EA">
      <w:pPr>
        <w:pStyle w:val="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编码与调制</w:t>
      </w:r>
    </w:p>
    <w:p w14:paraId="6FFBF11F" w14:textId="4099C272" w:rsidR="005824EA" w:rsidRDefault="005824EA" w:rsidP="005824EA">
      <w:pPr>
        <w:pStyle w:val="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数据交换方式</w:t>
      </w:r>
    </w:p>
    <w:p w14:paraId="634C5E4C" w14:textId="00E61759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电路交换</w:t>
      </w:r>
    </w:p>
    <w:p w14:paraId="0B5E249D" w14:textId="5E162A7C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报文交换</w:t>
      </w:r>
    </w:p>
    <w:p w14:paraId="34E348C8" w14:textId="495A0D5D" w:rsidR="005824EA" w:rsidRDefault="005824EA" w:rsidP="00E341A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分组交换</w:t>
      </w:r>
    </w:p>
    <w:p w14:paraId="1F905438" w14:textId="725E8424" w:rsidR="005824EA" w:rsidRDefault="005824EA" w:rsidP="005824EA">
      <w:pPr>
        <w:pStyle w:val="2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传输介质&amp;设备</w:t>
      </w:r>
    </w:p>
    <w:p w14:paraId="32C3F427" w14:textId="365540AA" w:rsidR="005824EA" w:rsidRDefault="005824EA" w:rsidP="005824EA">
      <w:pPr>
        <w:pStyle w:val="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传输介质</w:t>
      </w:r>
    </w:p>
    <w:p w14:paraId="3E03B380" w14:textId="512B9D70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导向传输介质</w:t>
      </w:r>
    </w:p>
    <w:p w14:paraId="6FE3C000" w14:textId="53B7DC41" w:rsidR="005824EA" w:rsidRDefault="005824EA" w:rsidP="00E341A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非导向传输介质</w:t>
      </w:r>
    </w:p>
    <w:p w14:paraId="02DE9742" w14:textId="19DDE44B" w:rsidR="005824EA" w:rsidRDefault="005824EA" w:rsidP="005824EA">
      <w:pPr>
        <w:pStyle w:val="3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物理层设备</w:t>
      </w:r>
    </w:p>
    <w:p w14:paraId="69A18984" w14:textId="427C42A1" w:rsidR="005824EA" w:rsidRDefault="005824EA" w:rsidP="00E341A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中继器</w:t>
      </w:r>
    </w:p>
    <w:p w14:paraId="22DFACD6" w14:textId="77AC3006" w:rsidR="005824EA" w:rsidRPr="00E341A4" w:rsidRDefault="005824EA" w:rsidP="00E341A4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集线器</w:t>
      </w:r>
    </w:p>
    <w:sectPr w:rsidR="005824EA" w:rsidRPr="00E341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CB7334" w14:textId="77777777" w:rsidR="00481D88" w:rsidRDefault="00481D88" w:rsidP="00AF21F5">
      <w:r>
        <w:separator/>
      </w:r>
    </w:p>
  </w:endnote>
  <w:endnote w:type="continuationSeparator" w:id="0">
    <w:p w14:paraId="4F049766" w14:textId="77777777" w:rsidR="00481D88" w:rsidRDefault="00481D88" w:rsidP="00AF21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617FD0" w14:textId="77777777" w:rsidR="00481D88" w:rsidRDefault="00481D88" w:rsidP="00AF21F5">
      <w:r>
        <w:separator/>
      </w:r>
    </w:p>
  </w:footnote>
  <w:footnote w:type="continuationSeparator" w:id="0">
    <w:p w14:paraId="70AF3A07" w14:textId="77777777" w:rsidR="00481D88" w:rsidRDefault="00481D88" w:rsidP="00AF21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9F084C"/>
    <w:multiLevelType w:val="hybridMultilevel"/>
    <w:tmpl w:val="8C842900"/>
    <w:lvl w:ilvl="0" w:tplc="69EE562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40AC58A0"/>
    <w:multiLevelType w:val="hybridMultilevel"/>
    <w:tmpl w:val="F8F219D2"/>
    <w:lvl w:ilvl="0" w:tplc="DBF049E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2" w15:restartNumberingAfterBreak="0">
    <w:nsid w:val="6A5C256B"/>
    <w:multiLevelType w:val="hybridMultilevel"/>
    <w:tmpl w:val="3006AF60"/>
    <w:lvl w:ilvl="0" w:tplc="BCF235C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1727794925">
    <w:abstractNumId w:val="2"/>
  </w:num>
  <w:num w:numId="2" w16cid:durableId="114176344">
    <w:abstractNumId w:val="0"/>
  </w:num>
  <w:num w:numId="3" w16cid:durableId="7498873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C94"/>
    <w:rsid w:val="00481D88"/>
    <w:rsid w:val="004B7C94"/>
    <w:rsid w:val="005824EA"/>
    <w:rsid w:val="00AF21F5"/>
    <w:rsid w:val="00AF3971"/>
    <w:rsid w:val="00BB2E04"/>
    <w:rsid w:val="00E341A4"/>
    <w:rsid w:val="00EE4B8A"/>
    <w:rsid w:val="00F91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725A07"/>
  <w15:chartTrackingRefBased/>
  <w15:docId w15:val="{99CDAEAA-EC9F-4701-AF84-9CFE9489F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21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F21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24E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F21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F21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F2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F21F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21F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F21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AF21F5"/>
    <w:pPr>
      <w:ind w:firstLineChars="200" w:firstLine="420"/>
    </w:pPr>
  </w:style>
  <w:style w:type="character" w:styleId="a8">
    <w:name w:val="Strong"/>
    <w:basedOn w:val="a0"/>
    <w:uiPriority w:val="22"/>
    <w:qFormat/>
    <w:rsid w:val="005824EA"/>
    <w:rPr>
      <w:b/>
      <w:bCs/>
    </w:rPr>
  </w:style>
  <w:style w:type="character" w:customStyle="1" w:styleId="30">
    <w:name w:val="标题 3 字符"/>
    <w:basedOn w:val="a0"/>
    <w:link w:val="3"/>
    <w:uiPriority w:val="9"/>
    <w:rsid w:val="005824E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2862606240@qq.com</dc:creator>
  <cp:keywords/>
  <dc:description/>
  <cp:lastModifiedBy>2862606240@qq.com</cp:lastModifiedBy>
  <cp:revision>2</cp:revision>
  <dcterms:created xsi:type="dcterms:W3CDTF">2024-05-27T07:09:00Z</dcterms:created>
  <dcterms:modified xsi:type="dcterms:W3CDTF">2024-05-27T08:03:00Z</dcterms:modified>
</cp:coreProperties>
</file>