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156C" w14:textId="17CC9851" w:rsidR="00091994" w:rsidRDefault="00091994">
      <w:pPr>
        <w:rPr>
          <w:rFonts w:asciiTheme="minorBidi" w:hAnsiTheme="minorBidi"/>
          <w:b/>
          <w:bCs/>
          <w:sz w:val="36"/>
          <w:szCs w:val="36"/>
        </w:rPr>
      </w:pPr>
      <w:r w:rsidRPr="00091994">
        <w:rPr>
          <w:rFonts w:asciiTheme="minorBidi" w:hAnsiTheme="minorBidi"/>
          <w:b/>
          <w:bCs/>
          <w:sz w:val="36"/>
          <w:szCs w:val="36"/>
        </w:rPr>
        <w:t>Written Report for Challenging #1</w:t>
      </w:r>
    </w:p>
    <w:p w14:paraId="7366451E" w14:textId="77777777" w:rsidR="00091994" w:rsidRDefault="00091994">
      <w:pPr>
        <w:rPr>
          <w:rFonts w:asciiTheme="minorBidi" w:hAnsiTheme="minorBidi"/>
          <w:b/>
          <w:bCs/>
          <w:sz w:val="36"/>
          <w:szCs w:val="36"/>
        </w:rPr>
      </w:pPr>
    </w:p>
    <w:p w14:paraId="013D6A3F" w14:textId="77777777" w:rsidR="00091994" w:rsidRDefault="00091994" w:rsidP="000919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Q1. </w:t>
      </w: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AC94F7A" w14:textId="02D9A7F7" w:rsidR="00BA7E70" w:rsidRPr="0031096D" w:rsidRDefault="00BA7E70" w:rsidP="00BA7E70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31096D">
        <w:rPr>
          <w:rFonts w:ascii="Roboto" w:hAnsi="Roboto"/>
          <w:color w:val="2B2B2B"/>
          <w:sz w:val="28"/>
          <w:szCs w:val="28"/>
        </w:rPr>
        <w:t>More Than %56 of projects meets the goal.</w:t>
      </w:r>
    </w:p>
    <w:p w14:paraId="7C0D5DF7" w14:textId="77777777" w:rsidR="0031096D" w:rsidRPr="0031096D" w:rsidRDefault="0031096D" w:rsidP="00BA7E70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31096D">
        <w:rPr>
          <w:rFonts w:ascii="Roboto" w:hAnsi="Roboto"/>
          <w:color w:val="2B2B2B"/>
          <w:sz w:val="28"/>
          <w:szCs w:val="28"/>
        </w:rPr>
        <w:t>Film &amp;video, music and theater’s parent category get more success than others (around %69 0f whole success)</w:t>
      </w:r>
    </w:p>
    <w:p w14:paraId="6BCFBAD3" w14:textId="575EEB3B" w:rsidR="00BA7E70" w:rsidRPr="0031096D" w:rsidRDefault="0031096D" w:rsidP="00BA7E70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31096D">
        <w:rPr>
          <w:rFonts w:ascii="Roboto" w:hAnsi="Roboto"/>
          <w:color w:val="2B2B2B"/>
          <w:sz w:val="28"/>
          <w:szCs w:val="28"/>
        </w:rPr>
        <w:t xml:space="preserve">Play’s Sub-category take more than%34 of entire success between 24 sab-categories. </w:t>
      </w:r>
    </w:p>
    <w:p w14:paraId="6A514E74" w14:textId="77777777" w:rsidR="00091994" w:rsidRDefault="00091994" w:rsidP="000919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DDAD960" w14:textId="77777777" w:rsidR="00091994" w:rsidRDefault="00091994" w:rsidP="000919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A028909" w14:textId="557807B0" w:rsidR="00091994" w:rsidRDefault="00091994" w:rsidP="000919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091994">
        <w:rPr>
          <w:rFonts w:asciiTheme="minorBidi" w:hAnsiTheme="minorBidi"/>
          <w:b/>
          <w:bCs/>
          <w:sz w:val="28"/>
          <w:szCs w:val="28"/>
        </w:rPr>
        <w:t>Q2.</w:t>
      </w:r>
      <w:r w:rsidRPr="00091994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5A8E31E8" w14:textId="3EB2D943" w:rsidR="0031096D" w:rsidRDefault="00EC324B" w:rsidP="00EC324B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Campaign duration is not same for all.</w:t>
      </w:r>
    </w:p>
    <w:p w14:paraId="18E81159" w14:textId="6CB79593" w:rsidR="00EC324B" w:rsidRDefault="00EC324B" w:rsidP="00EC324B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Many faille’s goals number are so close to success, but we don’t consider them as success projects.</w:t>
      </w:r>
    </w:p>
    <w:p w14:paraId="5CEA2394" w14:textId="6D9965F2" w:rsidR="00EC324B" w:rsidRPr="0031096D" w:rsidRDefault="00D61CA5" w:rsidP="00EC324B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%60 of project located in range of under 1000 goal and %30 of other put in more than 50000 Goal, while just %10 of them is in a wide range. (10000 to 50000)</w:t>
      </w:r>
    </w:p>
    <w:p w14:paraId="2DA4C473" w14:textId="77777777" w:rsidR="00091994" w:rsidRDefault="00091994" w:rsidP="000919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96BDF87" w14:textId="57B13F98" w:rsidR="00091994" w:rsidRDefault="00091994" w:rsidP="000919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BA05A26" w14:textId="5623F550" w:rsidR="00091994" w:rsidRDefault="00091994" w:rsidP="000919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091994">
        <w:rPr>
          <w:rFonts w:asciiTheme="minorBidi" w:hAnsiTheme="minorBidi"/>
          <w:b/>
          <w:bCs/>
          <w:sz w:val="28"/>
          <w:szCs w:val="28"/>
        </w:rPr>
        <w:t>Q3.</w:t>
      </w:r>
      <w:r w:rsidRPr="00091994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CE192FB" w14:textId="77777777" w:rsidR="008867E7" w:rsidRDefault="008867E7" w:rsidP="000919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4E8C4C0" w14:textId="197CA686" w:rsidR="008867E7" w:rsidRPr="008867E7" w:rsidRDefault="008867E7" w:rsidP="0009199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 xml:space="preserve">  As the projects duration are different, it is better we have a column for it and draw a table for outcomes based on duration range such as week, month ,3 months, 6 </w:t>
      </w:r>
      <w:proofErr w:type="gramStart"/>
      <w:r>
        <w:rPr>
          <w:rFonts w:ascii="Roboto" w:hAnsi="Roboto"/>
          <w:color w:val="2B2B2B"/>
          <w:sz w:val="28"/>
          <w:szCs w:val="28"/>
        </w:rPr>
        <w:t>months ,</w:t>
      </w:r>
      <w:proofErr w:type="gramEnd"/>
      <w:r>
        <w:rPr>
          <w:rFonts w:ascii="Roboto" w:hAnsi="Roboto"/>
          <w:color w:val="2B2B2B"/>
          <w:sz w:val="28"/>
          <w:szCs w:val="28"/>
        </w:rPr>
        <w:t xml:space="preserve"> one year and more than one year.  </w:t>
      </w:r>
    </w:p>
    <w:p w14:paraId="7934D25E" w14:textId="11AF479D" w:rsidR="00091994" w:rsidRPr="00091994" w:rsidRDefault="00091994" w:rsidP="00091994">
      <w:pPr>
        <w:pStyle w:val="NormalWeb"/>
        <w:spacing w:before="150" w:beforeAutospacing="0" w:after="0" w:afterAutospacing="0" w:line="360" w:lineRule="atLeast"/>
        <w:rPr>
          <w:rFonts w:asciiTheme="minorBidi" w:hAnsiTheme="minorBidi"/>
          <w:b/>
          <w:bCs/>
          <w:sz w:val="28"/>
          <w:szCs w:val="28"/>
        </w:rPr>
      </w:pPr>
    </w:p>
    <w:p w14:paraId="17D3789B" w14:textId="2E5016FB" w:rsidR="00091994" w:rsidRPr="00091994" w:rsidRDefault="00091994" w:rsidP="00091994">
      <w:pPr>
        <w:pStyle w:val="NormalWeb"/>
        <w:spacing w:before="150" w:beforeAutospacing="0" w:after="0" w:afterAutospacing="0" w:line="360" w:lineRule="atLeast"/>
        <w:rPr>
          <w:rFonts w:asciiTheme="minorBidi" w:hAnsiTheme="minorBidi"/>
          <w:b/>
          <w:bCs/>
          <w:sz w:val="28"/>
          <w:szCs w:val="28"/>
        </w:rPr>
      </w:pPr>
    </w:p>
    <w:p w14:paraId="20F04248" w14:textId="2C21AA8F" w:rsidR="00091994" w:rsidRPr="00091994" w:rsidRDefault="00091994">
      <w:pPr>
        <w:rPr>
          <w:rFonts w:asciiTheme="minorBidi" w:hAnsiTheme="minorBidi"/>
          <w:b/>
          <w:bCs/>
          <w:sz w:val="28"/>
          <w:szCs w:val="28"/>
        </w:rPr>
      </w:pPr>
    </w:p>
    <w:sectPr w:rsidR="00091994" w:rsidRPr="00091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973"/>
    <w:multiLevelType w:val="multilevel"/>
    <w:tmpl w:val="16A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17834"/>
    <w:multiLevelType w:val="hybridMultilevel"/>
    <w:tmpl w:val="84D6A9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964253"/>
    <w:multiLevelType w:val="multilevel"/>
    <w:tmpl w:val="7B5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A2A7D"/>
    <w:multiLevelType w:val="hybridMultilevel"/>
    <w:tmpl w:val="76366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943AB"/>
    <w:multiLevelType w:val="hybridMultilevel"/>
    <w:tmpl w:val="8668D05C"/>
    <w:lvl w:ilvl="0" w:tplc="1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78C314BF"/>
    <w:multiLevelType w:val="multilevel"/>
    <w:tmpl w:val="187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D37CF"/>
    <w:multiLevelType w:val="hybridMultilevel"/>
    <w:tmpl w:val="853EF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412380">
    <w:abstractNumId w:val="0"/>
  </w:num>
  <w:num w:numId="2" w16cid:durableId="419715172">
    <w:abstractNumId w:val="5"/>
  </w:num>
  <w:num w:numId="3" w16cid:durableId="533227909">
    <w:abstractNumId w:val="2"/>
  </w:num>
  <w:num w:numId="4" w16cid:durableId="825708905">
    <w:abstractNumId w:val="6"/>
  </w:num>
  <w:num w:numId="5" w16cid:durableId="63651300">
    <w:abstractNumId w:val="1"/>
  </w:num>
  <w:num w:numId="6" w16cid:durableId="1203518393">
    <w:abstractNumId w:val="3"/>
  </w:num>
  <w:num w:numId="7" w16cid:durableId="2090540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94"/>
    <w:rsid w:val="00091994"/>
    <w:rsid w:val="0031096D"/>
    <w:rsid w:val="008867E7"/>
    <w:rsid w:val="009D3683"/>
    <w:rsid w:val="00BA7E70"/>
    <w:rsid w:val="00CF010F"/>
    <w:rsid w:val="00D61CA5"/>
    <w:rsid w:val="00E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68DD"/>
  <w15:chartTrackingRefBased/>
  <w15:docId w15:val="{FDEF39D6-053B-4C82-90BC-2A100EC5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Torabi</dc:creator>
  <cp:keywords/>
  <dc:description/>
  <cp:lastModifiedBy>Naser Torabi</cp:lastModifiedBy>
  <cp:revision>1</cp:revision>
  <dcterms:created xsi:type="dcterms:W3CDTF">2023-08-22T13:28:00Z</dcterms:created>
  <dcterms:modified xsi:type="dcterms:W3CDTF">2023-08-22T14:57:00Z</dcterms:modified>
</cp:coreProperties>
</file>