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09D57">
      <w:pPr>
        <w:widowControl/>
        <w:jc w:val="center"/>
        <w:textAlignment w:val="baseline"/>
        <w:rPr>
          <w:rFonts w:ascii="Times New Roman" w:hAnsi="Times New Roman" w:eastAsia="方正小标宋简体" w:cs="Times New Roman"/>
          <w:sz w:val="32"/>
          <w:szCs w:val="32"/>
        </w:rPr>
      </w:pPr>
      <w:r>
        <w:rPr>
          <w:rFonts w:ascii="Times New Roman" w:hAnsi="Times New Roman" w:eastAsia="方正小标宋简体" w:cs="Times New Roman"/>
          <w:sz w:val="32"/>
          <w:szCs w:val="32"/>
        </w:rPr>
        <w:t>广东工业大学本科生毕业设计（论文）答辩记录</w:t>
      </w:r>
    </w:p>
    <w:p w14:paraId="3BB86518">
      <w:pPr>
        <w:widowControl/>
        <w:tabs>
          <w:tab w:val="left" w:pos="1080"/>
          <w:tab w:val="left" w:pos="1260"/>
        </w:tabs>
        <w:spacing w:line="360" w:lineRule="auto"/>
        <w:textAlignment w:val="baseline"/>
        <w:rPr>
          <w:rFonts w:hint="default" w:ascii="Times New Roman" w:hAnsi="Times New Roman" w:eastAsia="黑体" w:cs="Times New Roman"/>
          <w:szCs w:val="21"/>
          <w:u w:val="single"/>
          <w:lang w:val="en-US" w:eastAsia="zh-CN"/>
        </w:rPr>
      </w:pPr>
      <w:r>
        <w:rPr>
          <w:rFonts w:ascii="Times New Roman" w:hAnsi="Times New Roman" w:eastAsia="黑体" w:cs="Times New Roman"/>
          <w:szCs w:val="21"/>
        </w:rPr>
        <w:t>学院</w:t>
      </w:r>
      <w:r>
        <w:rPr>
          <w:rFonts w:hint="eastAsia" w:ascii="Times New Roman" w:hAnsi="Times New Roman" w:eastAsia="黑体" w:cs="Times New Roman"/>
          <w:szCs w:val="21"/>
        </w:rPr>
        <w:t xml:space="preserve">   </w:t>
      </w:r>
      <w:r>
        <w:rPr>
          <w:rFonts w:hint="eastAsia" w:ascii="Times New Roman" w:hAnsi="Times New Roman" w:eastAsia="黑体" w:cs="Times New Roman"/>
          <w:szCs w:val="21"/>
          <w:u w:val="single"/>
          <w:lang w:val="en-US" w:eastAsia="zh-CN"/>
        </w:rPr>
        <w:t>自动化学院</w:t>
      </w:r>
      <w:r>
        <w:rPr>
          <w:rFonts w:hint="eastAsia" w:ascii="Times New Roman" w:hAnsi="Times New Roman" w:eastAsia="黑体" w:cs="Times New Roman"/>
          <w:szCs w:val="21"/>
          <w:u w:val="single"/>
        </w:rPr>
        <w:t xml:space="preserve"> </w:t>
      </w:r>
      <w:r>
        <w:rPr>
          <w:rFonts w:hint="eastAsia" w:ascii="Times New Roman" w:hAnsi="Times New Roman" w:eastAsia="黑体" w:cs="Times New Roman"/>
          <w:szCs w:val="21"/>
        </w:rPr>
        <w:t xml:space="preserve">      </w:t>
      </w:r>
      <w:r>
        <w:rPr>
          <w:rFonts w:ascii="Times New Roman" w:hAnsi="Times New Roman" w:eastAsia="黑体" w:cs="Times New Roman"/>
          <w:szCs w:val="21"/>
        </w:rPr>
        <w:t xml:space="preserve">专业 </w:t>
      </w:r>
      <w:r>
        <w:rPr>
          <w:rFonts w:hint="eastAsia" w:ascii="Times New Roman" w:hAnsi="Times New Roman" w:eastAsia="黑体" w:cs="Times New Roman"/>
          <w:szCs w:val="21"/>
        </w:rPr>
        <w:t xml:space="preserve">  </w:t>
      </w:r>
      <w:r>
        <w:rPr>
          <w:rFonts w:hint="eastAsia" w:ascii="Times New Roman" w:hAnsi="Times New Roman" w:eastAsia="黑体" w:cs="Times New Roman"/>
          <w:szCs w:val="21"/>
          <w:u w:val="single"/>
          <w:lang w:val="en-US" w:eastAsia="zh-CN"/>
        </w:rPr>
        <w:t>物联网工程</w:t>
      </w:r>
      <w:r>
        <w:rPr>
          <w:rFonts w:hint="eastAsia" w:ascii="Times New Roman" w:hAnsi="Times New Roman" w:eastAsia="黑体" w:cs="Times New Roman"/>
          <w:szCs w:val="21"/>
        </w:rPr>
        <w:t xml:space="preserve">     </w:t>
      </w:r>
      <w:r>
        <w:rPr>
          <w:rFonts w:ascii="Times New Roman" w:hAnsi="Times New Roman" w:eastAsia="黑体" w:cs="Times New Roman"/>
          <w:szCs w:val="21"/>
        </w:rPr>
        <w:t>答辩人</w:t>
      </w:r>
      <w:r>
        <w:rPr>
          <w:rFonts w:hint="eastAsia" w:ascii="Times New Roman" w:hAnsi="Times New Roman" w:eastAsia="黑体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黑体" w:cs="Times New Roman"/>
          <w:szCs w:val="21"/>
          <w:u w:val="single"/>
          <w:lang w:val="en-US" w:eastAsia="zh-CN"/>
        </w:rPr>
        <w:t>陈楚楠</w:t>
      </w:r>
    </w:p>
    <w:p w14:paraId="7B91D9A3">
      <w:pPr>
        <w:widowControl/>
        <w:tabs>
          <w:tab w:val="left" w:pos="1080"/>
          <w:tab w:val="left" w:pos="1260"/>
        </w:tabs>
        <w:spacing w:line="360" w:lineRule="auto"/>
        <w:textAlignment w:val="baseline"/>
        <w:rPr>
          <w:rFonts w:hint="eastAsia" w:ascii="Times New Roman" w:hAnsi="Times New Roman" w:eastAsia="黑体" w:cs="Times New Roman"/>
          <w:szCs w:val="21"/>
          <w:u w:val="single"/>
          <w:lang w:val="en-US" w:eastAsia="zh-CN"/>
        </w:rPr>
      </w:pPr>
      <w:r>
        <w:rPr>
          <w:rFonts w:ascii="Times New Roman" w:hAnsi="Times New Roman" w:eastAsia="黑体" w:cs="Times New Roman"/>
          <w:szCs w:val="21"/>
        </w:rPr>
        <w:t xml:space="preserve">毕业设计（论文）题目 </w:t>
      </w:r>
      <w:r>
        <w:rPr>
          <w:rFonts w:hint="eastAsia" w:ascii="Times New Roman" w:hAnsi="Times New Roman" w:eastAsia="黑体" w:cs="Times New Roman"/>
          <w:szCs w:val="21"/>
        </w:rPr>
        <w:t xml:space="preserve">    </w:t>
      </w:r>
      <w:r>
        <w:rPr>
          <w:rFonts w:hint="eastAsia" w:ascii="Times New Roman" w:hAnsi="Times New Roman" w:eastAsia="黑体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黑体" w:cs="Times New Roman"/>
          <w:szCs w:val="21"/>
          <w:u w:val="single"/>
          <w:lang w:val="en-US" w:eastAsia="zh-CN"/>
        </w:rPr>
        <w:t>融合改进A*算法与自适应遗传算法的移动机器人路径规划</w:t>
      </w:r>
      <w:r>
        <w:rPr>
          <w:rFonts w:hint="eastAsia" w:ascii="Times New Roman" w:hAnsi="Times New Roman" w:eastAsia="黑体" w:cs="Times New Roman"/>
          <w:szCs w:val="21"/>
        </w:rPr>
        <w:t xml:space="preserve">        </w:t>
      </w:r>
      <w:r>
        <w:rPr>
          <w:rFonts w:ascii="Times New Roman" w:hAnsi="Times New Roman" w:eastAsia="黑体" w:cs="Times New Roman"/>
          <w:szCs w:val="21"/>
        </w:rPr>
        <w:t xml:space="preserve">记录人 </w:t>
      </w:r>
    </w:p>
    <w:p w14:paraId="189BF861">
      <w:pPr>
        <w:widowControl/>
        <w:tabs>
          <w:tab w:val="left" w:pos="1080"/>
          <w:tab w:val="left" w:pos="1260"/>
        </w:tabs>
        <w:spacing w:before="100" w:beforeAutospacing="1" w:after="100" w:afterAutospacing="1"/>
        <w:jc w:val="left"/>
        <w:textAlignment w:val="baseline"/>
        <w:rPr>
          <w:rFonts w:hint="default" w:ascii="Times New Roman" w:hAnsi="Times New Roman" w:eastAsia="黑体" w:cs="Times New Roman"/>
          <w:szCs w:val="21"/>
          <w:u w:val="single"/>
          <w:lang w:val="en-US" w:eastAsia="zh-CN"/>
        </w:rPr>
      </w:pPr>
      <w:r>
        <w:rPr>
          <w:rFonts w:ascii="Times New Roman" w:hAnsi="Times New Roman" w:eastAsia="黑体" w:cs="Times New Roman"/>
          <w:szCs w:val="21"/>
        </w:rPr>
        <w:t>答辩小组成员：</w:t>
      </w:r>
      <w:r>
        <w:rPr>
          <w:rFonts w:hint="eastAsia" w:ascii="Times New Roman" w:hAnsi="Times New Roman" w:eastAsia="黑体" w:cs="Times New Roman"/>
          <w:szCs w:val="21"/>
          <w:u w:val="single"/>
          <w:lang w:val="en-US" w:eastAsia="zh-CN"/>
        </w:rPr>
        <w:t>钟伟锋，陈辞，康嘉文</w:t>
      </w:r>
    </w:p>
    <w:p w14:paraId="0C9D7E2F">
      <w:pPr>
        <w:widowControl/>
        <w:tabs>
          <w:tab w:val="left" w:pos="1080"/>
          <w:tab w:val="left" w:pos="1260"/>
        </w:tabs>
        <w:adjustRightInd w:val="0"/>
        <w:snapToGrid w:val="0"/>
        <w:spacing w:line="300" w:lineRule="auto"/>
        <w:textAlignment w:val="baseline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eastAsia="黑体" w:cs="Times New Roman"/>
          <w:szCs w:val="21"/>
        </w:rPr>
        <w:t>说明：1.主要记录答辩委员所提的问题及答辩人对问题的回答。</w:t>
      </w:r>
    </w:p>
    <w:p w14:paraId="77F82F3B">
      <w:pPr>
        <w:widowControl/>
        <w:tabs>
          <w:tab w:val="left" w:pos="1080"/>
          <w:tab w:val="left" w:pos="1260"/>
        </w:tabs>
        <w:adjustRightInd w:val="0"/>
        <w:snapToGrid w:val="0"/>
        <w:spacing w:line="300" w:lineRule="auto"/>
        <w:textAlignment w:val="baseline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eastAsia="黑体" w:cs="Times New Roman"/>
          <w:szCs w:val="21"/>
        </w:rPr>
        <w:t>2.本记录与学生的毕业设计（论文）资料一同装订。</w:t>
      </w:r>
    </w:p>
    <w:p w14:paraId="09ADC085">
      <w:pPr>
        <w:widowControl/>
        <w:tabs>
          <w:tab w:val="left" w:pos="1080"/>
          <w:tab w:val="left" w:pos="1260"/>
        </w:tabs>
        <w:spacing w:before="100" w:beforeAutospacing="1" w:after="100" w:afterAutospacing="1"/>
        <w:jc w:val="center"/>
        <w:textAlignment w:val="baseline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eastAsia="仿宋_GB2312" w:cs="Times New Roman"/>
          <w:b/>
          <w:bCs/>
          <w:sz w:val="32"/>
          <w:szCs w:val="32"/>
        </w:rPr>
        <w:t>记  录  内  容</w:t>
      </w:r>
    </w:p>
    <w:tbl>
      <w:tblPr>
        <w:tblStyle w:val="3"/>
        <w:tblpPr w:leftFromText="180" w:rightFromText="180" w:vertAnchor="text" w:horzAnchor="margin" w:tblpY="59"/>
        <w:tblW w:w="9004" w:type="dxa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4"/>
      </w:tblGrid>
      <w:tr w14:paraId="184766C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tcBorders>
              <w:bottom w:val="single" w:color="auto" w:sz="4" w:space="0"/>
            </w:tcBorders>
            <w:vAlign w:val="center"/>
          </w:tcPr>
          <w:p w14:paraId="54E1F584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default" w:ascii="Times New Roman" w:hAnsi="Times New Roman" w:eastAsia="黑体" w:cs="Times New Roman"/>
                <w:szCs w:val="21"/>
                <w:lang w:val="en-US" w:eastAsia="zh-CN"/>
              </w:rPr>
            </w:pPr>
          </w:p>
        </w:tc>
      </w:tr>
      <w:tr w14:paraId="6BD6B90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F57383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default" w:ascii="Times New Roman" w:hAnsi="Times New Roman" w:eastAsia="黑体" w:cs="Times New Roman"/>
                <w:szCs w:val="21"/>
                <w:lang w:val="en-US" w:eastAsia="zh-CN"/>
              </w:rPr>
            </w:pPr>
          </w:p>
        </w:tc>
      </w:tr>
      <w:tr w14:paraId="1017D5E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5EDF6B">
            <w:pPr>
              <w:widowControl/>
              <w:tabs>
                <w:tab w:val="left" w:pos="1080"/>
                <w:tab w:val="left" w:pos="1260"/>
              </w:tabs>
              <w:jc w:val="left"/>
              <w:textAlignment w:val="baseline"/>
              <w:rPr>
                <w:rFonts w:hint="default" w:ascii="Times New Roman" w:hAnsi="Times New Roman" w:eastAsia="黑体" w:cs="Times New Roman"/>
                <w:szCs w:val="21"/>
                <w:lang w:val="en-US"/>
              </w:rPr>
            </w:pPr>
          </w:p>
        </w:tc>
      </w:tr>
      <w:tr w14:paraId="5A72379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F8FF03">
            <w:pPr>
              <w:widowControl/>
              <w:tabs>
                <w:tab w:val="left" w:pos="1080"/>
                <w:tab w:val="left" w:pos="1260"/>
              </w:tabs>
              <w:jc w:val="left"/>
              <w:textAlignment w:val="baseline"/>
              <w:rPr>
                <w:rFonts w:hint="default" w:ascii="Times New Roman" w:hAnsi="Times New Roman" w:eastAsia="黑体" w:cs="Times New Roman"/>
                <w:szCs w:val="21"/>
                <w:lang w:val="en-US" w:eastAsia="zh-CN"/>
              </w:rPr>
            </w:pPr>
          </w:p>
        </w:tc>
      </w:tr>
      <w:tr w14:paraId="5B0BAC8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tcBorders>
              <w:top w:val="single" w:color="auto" w:sz="4" w:space="0"/>
              <w:bottom w:val="single" w:color="auto" w:sz="4" w:space="0"/>
            </w:tcBorders>
          </w:tcPr>
          <w:p w14:paraId="3A10F59E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</w:tr>
      <w:tr w14:paraId="2B0C6B5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tcBorders>
              <w:top w:val="single" w:color="auto" w:sz="4" w:space="0"/>
              <w:bottom w:val="single" w:color="auto" w:sz="4" w:space="0"/>
            </w:tcBorders>
          </w:tcPr>
          <w:p w14:paraId="03A82331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</w:tr>
      <w:tr w14:paraId="5B0B1CC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B1B215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default" w:ascii="Times New Roman" w:hAnsi="Times New Roman" w:eastAsia="黑体" w:cs="Times New Roman"/>
                <w:szCs w:val="21"/>
                <w:lang w:val="en-US" w:eastAsia="zh-CN"/>
              </w:rPr>
            </w:pPr>
          </w:p>
        </w:tc>
      </w:tr>
      <w:tr w14:paraId="0288C7B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41736F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default" w:ascii="Times New Roman" w:hAnsi="Times New Roman" w:eastAsia="黑体" w:cs="Times New Roman"/>
                <w:szCs w:val="21"/>
                <w:lang w:val="en-US" w:eastAsia="zh-CN"/>
              </w:rPr>
            </w:pPr>
          </w:p>
        </w:tc>
      </w:tr>
      <w:tr w14:paraId="49D072EC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tcBorders>
              <w:top w:val="single" w:color="auto" w:sz="4" w:space="0"/>
              <w:bottom w:val="single" w:color="auto" w:sz="4" w:space="0"/>
            </w:tcBorders>
          </w:tcPr>
          <w:p w14:paraId="029856F0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</w:p>
        </w:tc>
      </w:tr>
      <w:tr w14:paraId="4CA9ABC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tcBorders>
              <w:top w:val="single" w:color="auto" w:sz="4" w:space="0"/>
              <w:bottom w:val="single" w:color="auto" w:sz="4" w:space="0"/>
            </w:tcBorders>
          </w:tcPr>
          <w:p w14:paraId="4B39AE63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default" w:ascii="Times New Roman" w:hAnsi="Times New Roman" w:eastAsia="黑体" w:cs="Times New Roman"/>
                <w:szCs w:val="21"/>
                <w:lang w:val="en-US" w:eastAsia="zh-CN"/>
              </w:rPr>
            </w:pPr>
          </w:p>
        </w:tc>
      </w:tr>
      <w:tr w14:paraId="41E9A79C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tcBorders>
              <w:top w:val="single" w:color="auto" w:sz="4" w:space="0"/>
              <w:bottom w:val="single" w:color="auto" w:sz="4" w:space="0"/>
            </w:tcBorders>
          </w:tcPr>
          <w:p w14:paraId="6D1F0F97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  <w:lang w:val="en-US" w:eastAsia="zh-CN"/>
              </w:rPr>
            </w:pPr>
          </w:p>
        </w:tc>
      </w:tr>
      <w:tr w14:paraId="7EF0CED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tcBorders>
              <w:top w:val="single" w:color="auto" w:sz="4" w:space="0"/>
              <w:bottom w:val="single" w:color="auto" w:sz="4" w:space="0"/>
            </w:tcBorders>
          </w:tcPr>
          <w:p w14:paraId="4BBBE0AB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  <w:lang w:val="en-US" w:eastAsia="zh-CN"/>
              </w:rPr>
            </w:pPr>
            <w:bookmarkStart w:id="0" w:name="_GoBack"/>
            <w:bookmarkEnd w:id="0"/>
          </w:p>
        </w:tc>
      </w:tr>
      <w:tr w14:paraId="418240E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tcBorders>
              <w:top w:val="single" w:color="auto" w:sz="4" w:space="0"/>
              <w:bottom w:val="single" w:color="auto" w:sz="4" w:space="0"/>
            </w:tcBorders>
          </w:tcPr>
          <w:p w14:paraId="210DD3F4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  <w:lang w:val="en-US" w:eastAsia="zh-CN"/>
              </w:rPr>
            </w:pPr>
          </w:p>
        </w:tc>
      </w:tr>
      <w:tr w14:paraId="26BEBAD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tcBorders>
              <w:top w:val="single" w:color="auto" w:sz="4" w:space="0"/>
              <w:bottom w:val="single" w:color="auto" w:sz="4" w:space="0"/>
            </w:tcBorders>
          </w:tcPr>
          <w:p w14:paraId="4DC0DCC8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  <w:lang w:val="en-US" w:eastAsia="zh-CN"/>
              </w:rPr>
            </w:pPr>
          </w:p>
        </w:tc>
      </w:tr>
      <w:tr w14:paraId="421D7A4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tcBorders>
              <w:top w:val="single" w:color="auto" w:sz="4" w:space="0"/>
              <w:bottom w:val="single" w:color="auto" w:sz="4" w:space="0"/>
            </w:tcBorders>
          </w:tcPr>
          <w:p w14:paraId="799C4DAB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  <w:lang w:val="en-US" w:eastAsia="zh-CN"/>
              </w:rPr>
            </w:pPr>
          </w:p>
        </w:tc>
      </w:tr>
      <w:tr w14:paraId="51F1A6F3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004" w:type="dxa"/>
            <w:tcBorders>
              <w:top w:val="single" w:color="auto" w:sz="4" w:space="0"/>
              <w:bottom w:val="single" w:color="auto" w:sz="4" w:space="0"/>
            </w:tcBorders>
          </w:tcPr>
          <w:p w14:paraId="4199BC22">
            <w:pPr>
              <w:widowControl/>
              <w:tabs>
                <w:tab w:val="left" w:pos="1080"/>
                <w:tab w:val="left" w:pos="1260"/>
              </w:tabs>
              <w:textAlignment w:val="baseline"/>
              <w:rPr>
                <w:rFonts w:hint="eastAsia" w:ascii="Times New Roman" w:hAnsi="Times New Roman" w:eastAsia="黑体" w:cs="Times New Roman"/>
                <w:szCs w:val="21"/>
                <w:lang w:val="en-US" w:eastAsia="zh-CN"/>
              </w:rPr>
            </w:pPr>
          </w:p>
        </w:tc>
      </w:tr>
    </w:tbl>
    <w:p w14:paraId="62012D66">
      <w:pPr>
        <w:widowControl/>
        <w:tabs>
          <w:tab w:val="left" w:pos="1080"/>
          <w:tab w:val="left" w:pos="1260"/>
        </w:tabs>
        <w:spacing w:before="100" w:beforeAutospacing="1" w:after="100" w:afterAutospacing="1"/>
        <w:jc w:val="left"/>
        <w:textAlignment w:val="baseline"/>
        <w:rPr>
          <w:rFonts w:ascii="Times New Roman" w:hAnsi="Times New Roman" w:eastAsia="黑体" w:cs="Times New Roman"/>
          <w:szCs w:val="21"/>
        </w:rPr>
      </w:pPr>
    </w:p>
    <w:p w14:paraId="5B477B3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4B597F"/>
    <w:rsid w:val="010C68AE"/>
    <w:rsid w:val="374B597F"/>
    <w:rsid w:val="52C3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2026-05-21T13:52:00Z</dcterms:created>
  <dc:creator>：（</dc:creator>
  <cp:lastModifiedBy>：（</cp:lastModifiedBy>
  <dcterms:modified xsi:type="dcterms:W3CDTF">2026-05-21T13:57:47Z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EA83820A18C945C1B1902148657296C2_11</vt:lpwstr>
  </property>
  <property fmtid="{D5CDD505-2E9C-101B-9397-08002B2CF9AE}" pid="4" name="KSOTemplateDocerSaveRecord">
    <vt:lpwstr>eyJoZGlkIjoiNTZmYzUyMTY1YjA5ZjFjZDU0Yjc2NTUxMzZkZjc0NTgiLCJ1c2VySWQiOiI4MjMyMTQzNTUifQ==</vt:lpwstr>
  </property>
</Properties>
</file>