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Miriam Fixed" w:cs="Miriam Fixed" w:hAnsi="Miriam Fixed" w:eastAsia="Miriam Fixed"/>
          <w:b w:val="1"/>
          <w:bCs w:val="1"/>
          <w:sz w:val="30"/>
          <w:szCs w:val="30"/>
        </w:rPr>
      </w:pPr>
      <w:r>
        <w:rPr>
          <w:rFonts w:ascii="Miriam Fixed" w:cs="Miriam Fixed" w:hAnsi="Miriam Fixed" w:eastAsia="Miriam Fixed"/>
          <w:b w:val="1"/>
          <w:bCs w:val="1"/>
          <w:sz w:val="30"/>
          <w:szCs w:val="30"/>
          <w:rtl w:val="0"/>
        </w:rPr>
        <w:t>SIEM - Splunk Project</w:t>
      </w:r>
    </w:p>
    <w:p>
      <w:pPr>
        <w:pStyle w:val="Body"/>
        <w:rPr>
          <w:rFonts w:ascii="Miriam Fixed" w:cs="Miriam Fixed" w:hAnsi="Miriam Fixed" w:eastAsia="Miriam Fixed"/>
          <w:b w:val="1"/>
          <w:bCs w:val="1"/>
          <w:sz w:val="28"/>
          <w:szCs w:val="28"/>
        </w:rPr>
      </w:pPr>
    </w:p>
    <w:p>
      <w:pPr>
        <w:pStyle w:val="Body"/>
        <w:bidi w:val="0"/>
        <w:spacing w:after="0" w:line="240" w:lineRule="auto"/>
        <w:ind w:left="0" w:right="0" w:firstLine="0"/>
        <w:jc w:val="left"/>
        <w:rPr>
          <w:rFonts w:ascii="Helvetica Neue" w:cs="Helvetica Neue" w:hAnsi="Helvetica Neue" w:eastAsia="Helvetica Neue"/>
          <w:b w:val="1"/>
          <w:bCs w:val="1"/>
          <w:sz w:val="28"/>
          <w:szCs w:val="28"/>
          <w:rtl w:val="0"/>
        </w:rPr>
      </w:pPr>
      <w:r>
        <w:rPr>
          <w:rFonts w:ascii="Helvetica Neue" w:hAnsi="Helvetica Neue"/>
          <w:b w:val="1"/>
          <w:bCs w:val="1"/>
          <w:sz w:val="28"/>
          <w:szCs w:val="28"/>
          <w:rtl w:val="0"/>
          <w:lang w:val="en-US"/>
        </w:rPr>
        <w:t>Splunk installation</w:t>
      </w: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b w:val="1"/>
          <w:bCs w:val="1"/>
          <w:rtl w:val="0"/>
        </w:rPr>
      </w:pPr>
      <w:r>
        <w:rPr>
          <w:rFonts w:ascii="Helvetica Neue" w:hAnsi="Helvetica Neue"/>
          <w:b w:val="1"/>
          <w:bCs w:val="1"/>
          <w:rtl w:val="0"/>
          <w:lang w:val="en-US"/>
        </w:rPr>
        <w:t>Step 1</w:t>
      </w: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r>
        <w:rPr>
          <w:rFonts w:ascii="Helvetica Neue" w:hAnsi="Helvetica Neue"/>
          <w:rtl w:val="0"/>
          <w:lang w:val="en-US"/>
        </w:rPr>
        <w:t xml:space="preserve">Go to </w:t>
      </w:r>
      <w:r>
        <w:rPr>
          <w:rStyle w:val="Hyperlink.0"/>
          <w:rFonts w:ascii="Helvetica Neue" w:cs="Helvetica Neue" w:hAnsi="Helvetica Neue" w:eastAsia="Helvetica Neue"/>
          <w:b w:val="1"/>
          <w:bCs w:val="1"/>
          <w:outline w:val="0"/>
          <w:color w:val="0563c1"/>
          <w:u w:val="single" w:color="0563c1"/>
          <w14:textFill>
            <w14:solidFill>
              <w14:srgbClr w14:val="0563C1"/>
            </w14:solidFill>
          </w14:textFill>
        </w:rPr>
        <w:fldChar w:fldCharType="begin" w:fldLock="0"/>
      </w:r>
      <w:r>
        <w:rPr>
          <w:rStyle w:val="Hyperlink.0"/>
          <w:rFonts w:ascii="Helvetica Neue" w:cs="Helvetica Neue" w:hAnsi="Helvetica Neue" w:eastAsia="Helvetica Neue"/>
          <w:b w:val="1"/>
          <w:bCs w:val="1"/>
          <w:outline w:val="0"/>
          <w:color w:val="0563c1"/>
          <w:u w:val="single" w:color="0563c1"/>
          <w14:textFill>
            <w14:solidFill>
              <w14:srgbClr w14:val="0563C1"/>
            </w14:solidFill>
          </w14:textFill>
        </w:rPr>
        <w:instrText xml:space="preserve"> HYPERLINK "https://www.splunk.com/"</w:instrText>
      </w:r>
      <w:r>
        <w:rPr>
          <w:rStyle w:val="Hyperlink.0"/>
          <w:rFonts w:ascii="Helvetica Neue" w:cs="Helvetica Neue" w:hAnsi="Helvetica Neue" w:eastAsia="Helvetica Neue"/>
          <w:b w:val="1"/>
          <w:bCs w:val="1"/>
          <w:outline w:val="0"/>
          <w:color w:val="0563c1"/>
          <w:u w:val="single" w:color="0563c1"/>
          <w14:textFill>
            <w14:solidFill>
              <w14:srgbClr w14:val="0563C1"/>
            </w14:solidFill>
          </w14:textFill>
        </w:rPr>
        <w:fldChar w:fldCharType="separate" w:fldLock="0"/>
      </w:r>
      <w:r>
        <w:rPr>
          <w:rStyle w:val="Hyperlink.0"/>
          <w:rFonts w:ascii="Helvetica Neue" w:hAnsi="Helvetica Neue"/>
          <w:b w:val="1"/>
          <w:bCs w:val="1"/>
          <w:outline w:val="0"/>
          <w:color w:val="0563c1"/>
          <w:u w:val="single" w:color="0563c1"/>
          <w:rtl w:val="0"/>
          <w:lang w:val="en-US"/>
          <w14:textFill>
            <w14:solidFill>
              <w14:srgbClr w14:val="0563C1"/>
            </w14:solidFill>
          </w14:textFill>
        </w:rPr>
        <w:t>Splunk</w:t>
      </w:r>
      <w:r>
        <w:rPr>
          <w:rFonts w:ascii="Helvetica Neue" w:cs="Helvetica Neue" w:hAnsi="Helvetica Neue" w:eastAsia="Helvetica Neue"/>
        </w:rPr>
        <w:fldChar w:fldCharType="end" w:fldLock="0"/>
      </w:r>
      <w:r>
        <w:rPr>
          <w:rFonts w:ascii="Helvetica Neue" w:hAnsi="Helvetica Neue"/>
          <w:rtl w:val="0"/>
          <w:lang w:val="en-US"/>
        </w:rPr>
        <w:t xml:space="preserve"> and create an account</w:t>
      </w: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b w:val="1"/>
          <w:bCs w:val="1"/>
          <w:rtl w:val="0"/>
        </w:rPr>
      </w:pPr>
      <w:r>
        <w:rPr>
          <w:rFonts w:ascii="Helvetica Neue" w:hAnsi="Helvetica Neue"/>
          <w:b w:val="1"/>
          <w:bCs w:val="1"/>
          <w:rtl w:val="0"/>
          <w:lang w:val="en-US"/>
        </w:rPr>
        <w:t>Step 2</w:t>
      </w: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r>
        <w:rPr>
          <w:rFonts w:ascii="Helvetica Neue" w:hAnsi="Helvetica Neue"/>
          <w:rtl w:val="0"/>
          <w:lang w:val="en-US"/>
        </w:rPr>
        <w:t>Download the corresponding Splunk Enterprise software for your OS (Windows in my case).</w:t>
      </w:r>
      <w:r>
        <w:rPr>
          <w:rFonts w:ascii="Helvetica Neue" w:cs="Helvetica Neue" w:hAnsi="Helvetica Neue" w:eastAsia="Helvetica Neue"/>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268684</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25" name="officeArt object" descr="Screenshot (1).png"/>
            <wp:cNvGraphicFramePr/>
            <a:graphic xmlns:a="http://schemas.openxmlformats.org/drawingml/2006/main">
              <a:graphicData uri="http://schemas.openxmlformats.org/drawingml/2006/picture">
                <pic:pic xmlns:pic="http://schemas.openxmlformats.org/drawingml/2006/picture">
                  <pic:nvPicPr>
                    <pic:cNvPr id="1073741825" name="Screenshot (1).png" descr="Screenshot (1).png"/>
                    <pic:cNvPicPr>
                      <a:picLocks noChangeAspect="1"/>
                    </pic:cNvPicPr>
                  </pic:nvPicPr>
                  <pic:blipFill>
                    <a:blip r:embed="rId4">
                      <a:extLst/>
                    </a:blip>
                    <a:stretch>
                      <a:fillRect/>
                    </a:stretch>
                  </pic:blipFill>
                  <pic:spPr>
                    <a:xfrm>
                      <a:off x="0" y="0"/>
                      <a:ext cx="5727700" cy="3221832"/>
                    </a:xfrm>
                    <a:prstGeom prst="rect">
                      <a:avLst/>
                    </a:prstGeom>
                    <a:ln w="12700" cap="flat">
                      <a:noFill/>
                      <a:miter lim="400000"/>
                    </a:ln>
                    <a:effectLst/>
                  </pic:spPr>
                </pic:pic>
              </a:graphicData>
            </a:graphic>
          </wp:anchor>
        </w:drawing>
      </w:r>
      <w:r>
        <w:rPr>
          <w:rFonts w:ascii="Helvetica Neue" w:hAnsi="Helvetica Neue"/>
          <w:rtl w:val="0"/>
          <w:lang w:val="en-US"/>
        </w:rPr>
        <w:t xml:space="preserve"> </w:t>
      </w:r>
    </w:p>
    <w:p>
      <w:pPr>
        <w:pStyle w:val="Body"/>
        <w:bidi w:val="0"/>
        <w:spacing w:after="0" w:line="240" w:lineRule="auto"/>
        <w:ind w:left="0" w:right="0" w:firstLine="0"/>
        <w:jc w:val="left"/>
        <w:rPr>
          <w:rFonts w:ascii="Helvetica Neue" w:cs="Helvetica Neue" w:hAnsi="Helvetica Neue" w:eastAsia="Helvetica Neue"/>
          <w:b w:val="1"/>
          <w:bCs w:val="1"/>
          <w:rtl w:val="0"/>
        </w:rPr>
      </w:pPr>
      <w:r>
        <w:rPr>
          <w:rFonts w:ascii="Helvetica Neue" w:hAnsi="Helvetica Neue"/>
          <w:b w:val="1"/>
          <w:bCs w:val="1"/>
          <w:rtl w:val="0"/>
          <w:lang w:val="en-US"/>
        </w:rPr>
        <w:t>Step 3</w:t>
      </w: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r>
        <w:rPr>
          <w:rFonts w:ascii="Helvetica Neue" w:hAnsi="Helvetica Neue"/>
          <w:rtl w:val="0"/>
          <w:lang w:val="en-US"/>
        </w:rPr>
        <w:t>Install Splunk and accept T&amp;Cs</w:t>
      </w:r>
    </w:p>
    <w:p>
      <w:pPr>
        <w:pStyle w:val="Body"/>
        <w:bidi w:val="0"/>
        <w:spacing w:after="0" w:line="240" w:lineRule="auto"/>
        <w:ind w:left="0" w:right="0" w:firstLine="0"/>
        <w:jc w:val="left"/>
        <w:rPr>
          <w:rFonts w:ascii="Helvetica Neue" w:cs="Helvetica Neue" w:hAnsi="Helvetica Neue" w:eastAsia="Helvetica Neue"/>
          <w:rtl w:val="0"/>
        </w:rPr>
      </w:pPr>
      <w:r>
        <w:rPr>
          <w:rFonts w:ascii="Helvetica Neue" w:cs="Helvetica Neue" w:hAnsi="Helvetica Neue" w:eastAsia="Helvetica Neue"/>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296068</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26" name="officeArt object" descr="Screenshot (3).png"/>
            <wp:cNvGraphicFramePr/>
            <a:graphic xmlns:a="http://schemas.openxmlformats.org/drawingml/2006/main">
              <a:graphicData uri="http://schemas.openxmlformats.org/drawingml/2006/picture">
                <pic:pic xmlns:pic="http://schemas.openxmlformats.org/drawingml/2006/picture">
                  <pic:nvPicPr>
                    <pic:cNvPr id="1073741826" name="Screenshot (3).png" descr="Screenshot (3).png"/>
                    <pic:cNvPicPr>
                      <a:picLocks noChangeAspect="1"/>
                    </pic:cNvPicPr>
                  </pic:nvPicPr>
                  <pic:blipFill>
                    <a:blip r:embed="rId5">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Helvetica Neue" w:cs="Helvetica Neue" w:hAnsi="Helvetica Neue" w:eastAsia="Helvetica Neue"/>
          <w:rtl w:val="0"/>
        </w:rPr>
      </w:pPr>
    </w:p>
    <w:p>
      <w:pPr>
        <w:pStyle w:val="Body"/>
        <w:bidi w:val="0"/>
        <w:spacing w:after="0" w:line="240" w:lineRule="auto"/>
        <w:ind w:left="0" w:right="0" w:firstLine="0"/>
        <w:jc w:val="left"/>
        <w:rPr>
          <w:rFonts w:ascii="Miriam Fixed" w:cs="Miriam Fixed" w:hAnsi="Miriam Fixed" w:eastAsia="Miriam Fixed"/>
          <w:b w:val="1"/>
          <w:bCs w:val="1"/>
          <w:rtl w:val="0"/>
        </w:rPr>
      </w:pPr>
    </w:p>
    <w:p>
      <w:pPr>
        <w:pStyle w:val="Body"/>
        <w:rPr>
          <w:rFonts w:ascii="Miriam Fixed" w:cs="Miriam Fixed" w:hAnsi="Miriam Fixed" w:eastAsia="Miriam Fixed"/>
          <w:b w:val="1"/>
          <w:bCs w:val="1"/>
          <w:sz w:val="28"/>
          <w:szCs w:val="28"/>
        </w:rPr>
      </w:pPr>
    </w:p>
    <w:p>
      <w:pPr>
        <w:pStyle w:val="Body"/>
        <w:rPr>
          <w:rFonts w:ascii="Miriam Fixed" w:cs="Miriam Fixed" w:hAnsi="Miriam Fixed" w:eastAsia="Miriam Fixed"/>
          <w:b w:val="1"/>
          <w:bCs w:val="1"/>
          <w:sz w:val="28"/>
          <w:szCs w:val="28"/>
        </w:rPr>
      </w:pPr>
    </w:p>
    <w:p>
      <w:pPr>
        <w:pStyle w:val="Body"/>
        <w:rPr>
          <w:rFonts w:ascii="Miriam Fixed" w:cs="Miriam Fixed" w:hAnsi="Miriam Fixed" w:eastAsia="Miriam Fixed"/>
          <w:b w:val="1"/>
          <w:bCs w:val="1"/>
          <w:sz w:val="28"/>
          <w:szCs w:val="28"/>
        </w:rPr>
      </w:pPr>
    </w:p>
    <w:p>
      <w:pPr>
        <w:pStyle w:val="Body"/>
      </w:pPr>
    </w:p>
    <w:p>
      <w:pPr>
        <w:pStyle w:val="Body"/>
        <w:rPr>
          <w:b w:val="1"/>
          <w:bCs w:val="1"/>
          <w:sz w:val="28"/>
          <w:szCs w:val="28"/>
        </w:rPr>
      </w:pPr>
      <w:r>
        <w:rPr>
          <w:b w:val="1"/>
          <w:bCs w:val="1"/>
          <w:sz w:val="28"/>
          <w:szCs w:val="28"/>
          <w:rtl w:val="0"/>
          <w:lang w:val="en-US"/>
        </w:rPr>
        <w:t>Data ingestion</w:t>
      </w:r>
    </w:p>
    <w:p>
      <w:pPr>
        <w:pStyle w:val="Body"/>
        <w:rPr>
          <w:b w:val="1"/>
          <w:bCs w:val="1"/>
          <w:sz w:val="28"/>
          <w:szCs w:val="28"/>
        </w:rPr>
      </w:pPr>
      <w:r>
        <w:rPr>
          <w:b w:val="1"/>
          <w:bCs w:val="1"/>
          <w:sz w:val="22"/>
          <w:szCs w:val="22"/>
          <w:rtl w:val="0"/>
          <w:lang w:val="en-US"/>
        </w:rPr>
        <w:t>Step 1</w:t>
      </w:r>
      <w:r>
        <w:rPr>
          <w:b w:val="1"/>
          <w:bCs w:val="1"/>
          <w:sz w:val="28"/>
          <w:szCs w:val="28"/>
          <w:rtl w:val="0"/>
          <w:lang w:val="en-US"/>
        </w:rPr>
        <w:t xml:space="preserve"> </w:t>
      </w:r>
    </w:p>
    <w:p>
      <w:pPr>
        <w:pStyle w:val="Body"/>
      </w:pPr>
      <w:r>
        <w:rPr>
          <w:rtl w:val="0"/>
          <w:lang w:val="en-US"/>
        </w:rPr>
        <w:t xml:space="preserve">Once the installation process is finished data sources can be added to provide data we can analyze. Click Settings on top right corner and then Add data. </w:t>
      </w:r>
    </w:p>
    <w:p>
      <w:pPr>
        <w:pStyle w:val="Body"/>
      </w:pP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177542</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27" name="officeArt object" descr="Screenshot (6).png"/>
            <wp:cNvGraphicFramePr/>
            <a:graphic xmlns:a="http://schemas.openxmlformats.org/drawingml/2006/main">
              <a:graphicData uri="http://schemas.openxmlformats.org/drawingml/2006/picture">
                <pic:pic xmlns:pic="http://schemas.openxmlformats.org/drawingml/2006/picture">
                  <pic:nvPicPr>
                    <pic:cNvPr id="1073741827" name="Screenshot (6).png" descr="Screenshot (6).png"/>
                    <pic:cNvPicPr>
                      <a:picLocks noChangeAspect="1"/>
                    </pic:cNvPicPr>
                  </pic:nvPicPr>
                  <pic:blipFill>
                    <a:blip r:embed="rId6">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pPr>
    </w:p>
    <w:p>
      <w:pPr>
        <w:pStyle w:val="Body"/>
      </w:pPr>
    </w:p>
    <w:p>
      <w:pPr>
        <w:pStyle w:val="Body"/>
        <w:rPr>
          <w:b w:val="1"/>
          <w:bCs w:val="1"/>
        </w:rPr>
      </w:pPr>
      <w:r>
        <w:rPr>
          <w:b w:val="1"/>
          <w:bCs w:val="1"/>
          <w:rtl w:val="0"/>
          <w:lang w:val="en-US"/>
        </w:rPr>
        <w:t>Step 2</w:t>
      </w:r>
    </w:p>
    <w:p>
      <w:pPr>
        <w:pStyle w:val="Body"/>
      </w:pPr>
      <w:r>
        <w:rPr>
          <w:rtl w:val="0"/>
          <w:lang w:val="en-US"/>
        </w:rPr>
        <w:t>Select a data sorce from the various options ( Local Event Logs, Remote Event Logs, Files and Directories, etc). I've chosen a directory from my local machine.</w:t>
      </w:r>
      <w: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390220</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28" name="officeArt object" descr="Screenshot (7).png"/>
            <wp:cNvGraphicFramePr/>
            <a:graphic xmlns:a="http://schemas.openxmlformats.org/drawingml/2006/main">
              <a:graphicData uri="http://schemas.openxmlformats.org/drawingml/2006/picture">
                <pic:pic xmlns:pic="http://schemas.openxmlformats.org/drawingml/2006/picture">
                  <pic:nvPicPr>
                    <pic:cNvPr id="1073741828" name="Screenshot (7).png" descr="Screenshot (7).png"/>
                    <pic:cNvPicPr>
                      <a:picLocks noChangeAspect="1"/>
                    </pic:cNvPicPr>
                  </pic:nvPicPr>
                  <pic:blipFill>
                    <a:blip r:embed="rId7">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pPr>
    </w:p>
    <w:p>
      <w:pPr>
        <w:pStyle w:val="Body"/>
      </w:pPr>
      <w:r>
        <w:rPr>
          <w:rtl w:val="0"/>
          <w:lang w:val="en-US"/>
        </w:rPr>
        <w:t>We'll then go through the rest of the steps to finish adding the data source</w:t>
      </w:r>
      <w:r>
        <w:drawing xmlns:a="http://schemas.openxmlformats.org/drawingml/2006/main">
          <wp:anchor distT="152400" distB="152400" distL="152400" distR="152400" simplePos="0" relativeHeight="251663360" behindDoc="0" locked="0" layoutInCell="1" allowOverlap="1">
            <wp:simplePos x="0" y="0"/>
            <wp:positionH relativeFrom="margin">
              <wp:posOffset>-6349</wp:posOffset>
            </wp:positionH>
            <wp:positionV relativeFrom="line">
              <wp:posOffset>256560</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29" name="officeArt object" descr="Screenshot (8).png"/>
            <wp:cNvGraphicFramePr/>
            <a:graphic xmlns:a="http://schemas.openxmlformats.org/drawingml/2006/main">
              <a:graphicData uri="http://schemas.openxmlformats.org/drawingml/2006/picture">
                <pic:pic xmlns:pic="http://schemas.openxmlformats.org/drawingml/2006/picture">
                  <pic:nvPicPr>
                    <pic:cNvPr id="1073741829" name="Screenshot (8).png" descr="Screenshot (8).png"/>
                    <pic:cNvPicPr>
                      <a:picLocks noChangeAspect="1"/>
                    </pic:cNvPicPr>
                  </pic:nvPicPr>
                  <pic:blipFill>
                    <a:blip r:embed="rId8">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rPr>
          <w:b w:val="1"/>
          <w:bCs w:val="1"/>
        </w:rPr>
      </w:pPr>
    </w:p>
    <w:p>
      <w:pPr>
        <w:pStyle w:val="Body"/>
      </w:pPr>
      <w:r>
        <w:rPr>
          <w:rtl w:val="0"/>
          <w:lang w:val="en-US"/>
        </w:rPr>
        <w:t>Once</w:t>
      </w:r>
      <w:r>
        <w:rPr>
          <w:rtl w:val="0"/>
          <w:lang w:val="en-US"/>
        </w:rPr>
        <w:t xml:space="preserve"> the data has been loaded in Splunk you can start searching (analyzing) it. Notice Splunk has found 28617 WinEventLog evenets (top left corner) from the provided source.</w:t>
      </w:r>
      <w: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182430</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0" name="officeArt object" descr="Screenshot (9).png"/>
            <wp:cNvGraphicFramePr/>
            <a:graphic xmlns:a="http://schemas.openxmlformats.org/drawingml/2006/main">
              <a:graphicData uri="http://schemas.openxmlformats.org/drawingml/2006/picture">
                <pic:pic xmlns:pic="http://schemas.openxmlformats.org/drawingml/2006/picture">
                  <pic:nvPicPr>
                    <pic:cNvPr id="1073741830" name="Screenshot (9).png" descr="Screenshot (9).png"/>
                    <pic:cNvPicPr>
                      <a:picLocks noChangeAspect="1"/>
                    </pic:cNvPicPr>
                  </pic:nvPicPr>
                  <pic:blipFill>
                    <a:blip r:embed="rId9">
                      <a:extLst/>
                    </a:blip>
                    <a:stretch>
                      <a:fillRect/>
                    </a:stretch>
                  </pic:blipFill>
                  <pic:spPr>
                    <a:xfrm>
                      <a:off x="0" y="0"/>
                      <a:ext cx="5727700" cy="3221832"/>
                    </a:xfrm>
                    <a:prstGeom prst="rect">
                      <a:avLst/>
                    </a:prstGeom>
                    <a:ln w="12700" cap="flat">
                      <a:noFill/>
                      <a:miter lim="400000"/>
                    </a:ln>
                    <a:effectLst/>
                  </pic:spPr>
                </pic:pic>
              </a:graphicData>
            </a:graphic>
          </wp:anchor>
        </w:drawing>
      </w:r>
      <w:r>
        <w:rPr>
          <w:rtl w:val="0"/>
          <w:lang w:val="en-US"/>
        </w:rPr>
        <w:t xml:space="preserve">   </w:t>
      </w:r>
    </w:p>
    <w:p>
      <w:pPr>
        <w:pStyle w:val="Body"/>
        <w:rPr>
          <w:rFonts w:ascii="Miriam Fixed" w:cs="Miriam Fixed" w:hAnsi="Miriam Fixed" w:eastAsia="Miriam Fixed"/>
          <w:b w:val="1"/>
          <w:bCs w:val="1"/>
          <w:sz w:val="28"/>
          <w:szCs w:val="28"/>
        </w:rPr>
      </w:pPr>
    </w:p>
    <w:p>
      <w:pPr>
        <w:pStyle w:val="Body"/>
      </w:pPr>
      <w:r>
        <w:rPr>
          <w:rtl w:val="0"/>
          <w:lang w:val="en-US"/>
        </w:rPr>
        <w:t>There are many filter options that can be used to display only the data we need to focus on.</w:t>
      </w:r>
      <w:r>
        <w:drawing xmlns:a="http://schemas.openxmlformats.org/drawingml/2006/main">
          <wp:anchor distT="152400" distB="152400" distL="152400" distR="152400" simplePos="0" relativeHeight="251672576" behindDoc="0" locked="0" layoutInCell="1" allowOverlap="1">
            <wp:simplePos x="0" y="0"/>
            <wp:positionH relativeFrom="margin">
              <wp:posOffset>-87630</wp:posOffset>
            </wp:positionH>
            <wp:positionV relativeFrom="line">
              <wp:posOffset>259291</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1" name="officeArt object" descr="Screenshot (14).png"/>
            <wp:cNvGraphicFramePr/>
            <a:graphic xmlns:a="http://schemas.openxmlformats.org/drawingml/2006/main">
              <a:graphicData uri="http://schemas.openxmlformats.org/drawingml/2006/picture">
                <pic:pic xmlns:pic="http://schemas.openxmlformats.org/drawingml/2006/picture">
                  <pic:nvPicPr>
                    <pic:cNvPr id="1073741831" name="Screenshot (14).png" descr="Screenshot (14).png"/>
                    <pic:cNvPicPr>
                      <a:picLocks noChangeAspect="1"/>
                    </pic:cNvPicPr>
                  </pic:nvPicPr>
                  <pic:blipFill>
                    <a:blip r:embed="rId10">
                      <a:extLst/>
                    </a:blip>
                    <a:stretch>
                      <a:fillRect/>
                    </a:stretch>
                  </pic:blipFill>
                  <pic:spPr>
                    <a:xfrm>
                      <a:off x="0" y="0"/>
                      <a:ext cx="5727700" cy="3221832"/>
                    </a:xfrm>
                    <a:prstGeom prst="rect">
                      <a:avLst/>
                    </a:prstGeom>
                    <a:ln w="12700" cap="flat">
                      <a:noFill/>
                      <a:miter lim="400000"/>
                    </a:ln>
                    <a:effectLst/>
                  </pic:spPr>
                </pic:pic>
              </a:graphicData>
            </a:graphic>
          </wp:anchor>
        </w:drawing>
      </w:r>
      <w:r>
        <w:rPr>
          <w:rtl w:val="0"/>
          <w:lang w:val="en-US"/>
        </w:rPr>
        <w:t xml:space="preserve">  </w:t>
      </w:r>
    </w:p>
    <w:p>
      <w:pPr>
        <w:pStyle w:val="Body"/>
        <w:rPr>
          <w:rFonts w:ascii="Miriam Fixed" w:cs="Miriam Fixed" w:hAnsi="Miriam Fixed" w:eastAsia="Miriam Fixed"/>
          <w:b w:val="1"/>
          <w:bCs w:val="1"/>
          <w:sz w:val="28"/>
          <w:szCs w:val="28"/>
        </w:rPr>
      </w:pPr>
    </w:p>
    <w:p>
      <w:pPr>
        <w:pStyle w:val="Body"/>
        <w:rPr>
          <w:rFonts w:ascii="Miriam Fixed" w:cs="Miriam Fixed" w:hAnsi="Miriam Fixed" w:eastAsia="Miriam Fixed"/>
          <w:b w:val="1"/>
          <w:bCs w:val="1"/>
          <w:sz w:val="28"/>
          <w:szCs w:val="28"/>
          <w:u w:val="single"/>
        </w:rPr>
      </w:pPr>
    </w:p>
    <w:p>
      <w:pPr>
        <w:pStyle w:val="Body"/>
        <w:rPr>
          <w:rFonts w:ascii="Miriam Fixed" w:cs="Miriam Fixed" w:hAnsi="Miriam Fixed" w:eastAsia="Miriam Fixed"/>
          <w:b w:val="1"/>
          <w:bCs w:val="1"/>
          <w:sz w:val="28"/>
          <w:szCs w:val="28"/>
          <w:u w:val="single"/>
        </w:rPr>
      </w:pPr>
      <w:r>
        <w:rPr>
          <w:rFonts w:ascii="Miriam Fixed" w:cs="Miriam Fixed" w:hAnsi="Miriam Fixed" w:eastAsia="Miriam Fixed"/>
          <w:b w:val="1"/>
          <w:bCs w:val="1"/>
          <w:sz w:val="28"/>
          <w:szCs w:val="28"/>
          <w:u w:val="single"/>
        </w:rPr>
        <w:drawing xmlns:a="http://schemas.openxmlformats.org/drawingml/2006/main">
          <wp:anchor distT="152400" distB="152400" distL="152400" distR="152400" simplePos="0" relativeHeight="251666432" behindDoc="0" locked="0" layoutInCell="1" allowOverlap="1">
            <wp:simplePos x="0" y="0"/>
            <wp:positionH relativeFrom="margin">
              <wp:posOffset>-118110</wp:posOffset>
            </wp:positionH>
            <wp:positionV relativeFrom="page">
              <wp:posOffset>325120</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2" name="officeArt object" descr="Screenshot (15).png"/>
            <wp:cNvGraphicFramePr/>
            <a:graphic xmlns:a="http://schemas.openxmlformats.org/drawingml/2006/main">
              <a:graphicData uri="http://schemas.openxmlformats.org/drawingml/2006/picture">
                <pic:pic xmlns:pic="http://schemas.openxmlformats.org/drawingml/2006/picture">
                  <pic:nvPicPr>
                    <pic:cNvPr id="1073741832" name="Screenshot (15).png" descr="Screenshot (15).png"/>
                    <pic:cNvPicPr>
                      <a:picLocks noChangeAspect="1"/>
                    </pic:cNvPicPr>
                  </pic:nvPicPr>
                  <pic:blipFill>
                    <a:blip r:embed="rId11">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rPr>
          <w:rFonts w:ascii="Miriam Fixed" w:cs="Miriam Fixed" w:hAnsi="Miriam Fixed" w:eastAsia="Miriam Fixed"/>
          <w:b w:val="1"/>
          <w:bCs w:val="1"/>
          <w:sz w:val="28"/>
          <w:szCs w:val="28"/>
          <w:u w:val="single"/>
        </w:rPr>
      </w:pPr>
    </w:p>
    <w:p>
      <w:pPr>
        <w:pStyle w:val="Body"/>
        <w:rPr>
          <w:b w:val="1"/>
          <w:bCs w:val="1"/>
          <w:sz w:val="28"/>
          <w:szCs w:val="28"/>
          <w:u w:val="single"/>
        </w:rPr>
      </w:pPr>
      <w:r>
        <w:rPr>
          <w:b w:val="1"/>
          <w:bCs w:val="1"/>
          <w:sz w:val="28"/>
          <w:szCs w:val="28"/>
          <w:u w:val="single"/>
          <w:rtl w:val="0"/>
          <w:lang w:val="en-US"/>
        </w:rPr>
        <w:t xml:space="preserve">Dashboard setup </w:t>
      </w:r>
    </w:p>
    <w:p>
      <w:pPr>
        <w:pStyle w:val="Body"/>
        <w:rPr>
          <w:b w:val="1"/>
          <w:bCs w:val="1"/>
        </w:rPr>
      </w:pPr>
    </w:p>
    <w:p>
      <w:pPr>
        <w:pStyle w:val="Body"/>
      </w:pPr>
      <w:r>
        <w:rPr>
          <w:rtl w:val="0"/>
          <w:lang w:val="en-US"/>
        </w:rPr>
        <w:t xml:space="preserve">Splunk offers a few dashboards that can be used to visualize data. There are 2 main options:  Classic Dashboards  (use XML code) and Dashboard studio (modern customizable framework which uses </w:t>
      </w:r>
      <w:r>
        <w:rPr>
          <w:rtl w:val="0"/>
          <w:lang w:val="en-US"/>
        </w:rPr>
        <w:t>JSON).  Can choose to visualize a wide range of metrics categorized into infrastructure, application and network health. For example, I choose to display median CPU usage for the last 30 minutes.</w:t>
      </w:r>
      <w:r>
        <w:drawing xmlns:a="http://schemas.openxmlformats.org/drawingml/2006/main">
          <wp:anchor distT="152400" distB="152400" distL="152400" distR="152400" simplePos="0" relativeHeight="251665408" behindDoc="0" locked="0" layoutInCell="1" allowOverlap="1">
            <wp:simplePos x="0" y="0"/>
            <wp:positionH relativeFrom="margin">
              <wp:posOffset>-118110</wp:posOffset>
            </wp:positionH>
            <wp:positionV relativeFrom="line">
              <wp:posOffset>239935</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3" name="officeArt object" descr="Screenshot (10).png"/>
            <wp:cNvGraphicFramePr/>
            <a:graphic xmlns:a="http://schemas.openxmlformats.org/drawingml/2006/main">
              <a:graphicData uri="http://schemas.openxmlformats.org/drawingml/2006/picture">
                <pic:pic xmlns:pic="http://schemas.openxmlformats.org/drawingml/2006/picture">
                  <pic:nvPicPr>
                    <pic:cNvPr id="1073741833" name="Screenshot (10).png" descr="Screenshot (10).png"/>
                    <pic:cNvPicPr>
                      <a:picLocks noChangeAspect="1"/>
                    </pic:cNvPicPr>
                  </pic:nvPicPr>
                  <pic:blipFill>
                    <a:blip r:embed="rId12">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pPr>
    </w:p>
    <w:p>
      <w:pPr>
        <w:pStyle w:val="Body"/>
        <w:rPr>
          <w:outline w:val="0"/>
          <w:color w:val="0a0a0a"/>
          <w:sz w:val="32"/>
          <w:szCs w:val="32"/>
          <w:shd w:val="clear" w:color="auto" w:fill="ffffff"/>
          <w14:textFill>
            <w14:solidFill>
              <w14:srgbClr w14:val="0A0A0A"/>
            </w14:solidFill>
          </w14:textFill>
        </w:rPr>
      </w:pPr>
      <w:r>
        <w:drawing xmlns:a="http://schemas.openxmlformats.org/drawingml/2006/main">
          <wp:anchor distT="152400" distB="152400" distL="152400" distR="152400" simplePos="0" relativeHeight="251673600" behindDoc="0" locked="0" layoutInCell="1" allowOverlap="1">
            <wp:simplePos x="0" y="0"/>
            <wp:positionH relativeFrom="margin">
              <wp:posOffset>-116601</wp:posOffset>
            </wp:positionH>
            <wp:positionV relativeFrom="page">
              <wp:posOffset>0</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4" name="officeArt object" descr="Screenshot (11).png"/>
            <wp:cNvGraphicFramePr/>
            <a:graphic xmlns:a="http://schemas.openxmlformats.org/drawingml/2006/main">
              <a:graphicData uri="http://schemas.openxmlformats.org/drawingml/2006/picture">
                <pic:pic xmlns:pic="http://schemas.openxmlformats.org/drawingml/2006/picture">
                  <pic:nvPicPr>
                    <pic:cNvPr id="1073741834" name="Screenshot (11).png" descr="Screenshot (11).png"/>
                    <pic:cNvPicPr>
                      <a:picLocks noChangeAspect="1"/>
                    </pic:cNvPicPr>
                  </pic:nvPicPr>
                  <pic:blipFill>
                    <a:blip r:embed="rId13">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Default"/>
        <w:suppressAutoHyphens w:val="1"/>
        <w:spacing w:before="0" w:line="240" w:lineRule="auto"/>
        <w:jc w:val="left"/>
        <w:rPr>
          <w:outline w:val="0"/>
          <w:color w:val="0a0a0a"/>
          <w:sz w:val="28"/>
          <w:szCs w:val="28"/>
          <w:shd w:val="clear" w:color="auto" w:fill="ffffff"/>
          <w14:textFill>
            <w14:solidFill>
              <w14:srgbClr w14:val="0A0A0A"/>
            </w14:solidFill>
          </w14:textFill>
        </w:rPr>
      </w:pPr>
      <w:r>
        <w:rPr>
          <w:outline w:val="0"/>
          <w:color w:val="0a0a0a"/>
          <w:sz w:val="32"/>
          <w:szCs w:val="32"/>
          <w:shd w:val="clear" w:color="auto" w:fill="ffffff"/>
          <w14:textFill>
            <w14:solidFill>
              <w14:srgbClr w14:val="0A0A0A"/>
            </w14:solidFill>
          </w14:textFill>
        </w:rPr>
        <w:drawing xmlns:a="http://schemas.openxmlformats.org/drawingml/2006/main">
          <wp:anchor distT="152400" distB="152400" distL="152400" distR="152400" simplePos="0" relativeHeight="251674624" behindDoc="0" locked="0" layoutInCell="1" allowOverlap="1">
            <wp:simplePos x="0" y="0"/>
            <wp:positionH relativeFrom="margin">
              <wp:posOffset>-156210</wp:posOffset>
            </wp:positionH>
            <wp:positionV relativeFrom="page">
              <wp:posOffset>914400</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5" name="officeArt object" descr="Screenshot (11).png"/>
            <wp:cNvGraphicFramePr/>
            <a:graphic xmlns:a="http://schemas.openxmlformats.org/drawingml/2006/main">
              <a:graphicData uri="http://schemas.openxmlformats.org/drawingml/2006/picture">
                <pic:pic xmlns:pic="http://schemas.openxmlformats.org/drawingml/2006/picture">
                  <pic:nvPicPr>
                    <pic:cNvPr id="1073741835" name="Screenshot (11).png" descr="Screenshot (11).png"/>
                    <pic:cNvPicPr>
                      <a:picLocks noChangeAspect="1"/>
                    </pic:cNvPicPr>
                  </pic:nvPicPr>
                  <pic:blipFill>
                    <a:blip r:embed="rId13">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Default"/>
        <w:suppressAutoHyphens w:val="1"/>
        <w:spacing w:before="0" w:line="240" w:lineRule="auto"/>
        <w:jc w:val="left"/>
        <w:rPr>
          <w:rFonts w:ascii="Miriam Fixed" w:cs="Miriam Fixed" w:hAnsi="Miriam Fixed" w:eastAsia="Miriam Fixed"/>
          <w:b w:val="1"/>
          <w:bCs w:val="1"/>
          <w:outline w:val="0"/>
          <w:color w:val="0a0a0a"/>
          <w:sz w:val="28"/>
          <w:szCs w:val="28"/>
          <w:u w:val="single"/>
          <w14:textFill>
            <w14:solidFill>
              <w14:srgbClr w14:val="0A0A0A"/>
            </w14:solidFill>
          </w14:textFill>
        </w:rPr>
      </w:pPr>
    </w:p>
    <w:p>
      <w:pPr>
        <w:pStyle w:val="Body"/>
      </w:pPr>
      <w:r>
        <w:rPr>
          <w:rtl w:val="0"/>
          <w:lang w:val="en-US"/>
        </w:rPr>
        <w:t>The Splunk Search bar accepts Search Processing Language. SPL is a proprietary query language designed to filter and analyze data. It accepts a few input types such as: search terms &amp; keywords (i.e. error, failed, login, etc), field-value pairs (host=web server, sourcetype=access_combined), boolean operators (e.g. , AND, OR, NOT), wildcards (for example fail* matches failure, failed, etc) and quoted phrases for exact matches (i.e. "database error"). Multiple commands can be chained using the | symbol. This means that the commands that follow the pipe symbol will take the output from the previous command and process it further. This way we can fine tune the results of the search by filtering data that meets certain conditions.</w:t>
      </w:r>
      <w:r>
        <w:drawing xmlns:a="http://schemas.openxmlformats.org/drawingml/2006/main">
          <wp:anchor distT="152400" distB="152400" distL="152400" distR="152400" simplePos="0" relativeHeight="251667456" behindDoc="0" locked="0" layoutInCell="1" allowOverlap="1">
            <wp:simplePos x="0" y="0"/>
            <wp:positionH relativeFrom="margin">
              <wp:posOffset>-156210</wp:posOffset>
            </wp:positionH>
            <wp:positionV relativeFrom="line">
              <wp:posOffset>231822</wp:posOffset>
            </wp:positionV>
            <wp:extent cx="5727700" cy="3221832"/>
            <wp:effectExtent l="0" t="0" r="0" b="0"/>
            <wp:wrapThrough wrapText="bothSides" distL="152400" distR="152400">
              <wp:wrapPolygon edited="1">
                <wp:start x="0" y="0"/>
                <wp:lineTo x="0" y="21600"/>
                <wp:lineTo x="21600" y="21600"/>
                <wp:lineTo x="21600" y="0"/>
                <wp:lineTo x="0" y="0"/>
              </wp:wrapPolygon>
            </wp:wrapThrough>
            <wp:docPr id="1073741836" name="officeArt object" descr="Screenshot (17).png"/>
            <wp:cNvGraphicFramePr/>
            <a:graphic xmlns:a="http://schemas.openxmlformats.org/drawingml/2006/main">
              <a:graphicData uri="http://schemas.openxmlformats.org/drawingml/2006/picture">
                <pic:pic xmlns:pic="http://schemas.openxmlformats.org/drawingml/2006/picture">
                  <pic:nvPicPr>
                    <pic:cNvPr id="1073741836" name="Screenshot (17).png" descr="Screenshot (17).png"/>
                    <pic:cNvPicPr>
                      <a:picLocks noChangeAspect="1"/>
                    </pic:cNvPicPr>
                  </pic:nvPicPr>
                  <pic:blipFill>
                    <a:blip r:embed="rId14">
                      <a:extLst/>
                    </a:blip>
                    <a:srcRect l="0" t="0" r="0" b="0"/>
                    <a:stretch>
                      <a:fillRect/>
                    </a:stretch>
                  </pic:blipFill>
                  <pic:spPr>
                    <a:xfrm>
                      <a:off x="0" y="0"/>
                      <a:ext cx="5727700" cy="3221832"/>
                    </a:xfrm>
                    <a:prstGeom prst="rect">
                      <a:avLst/>
                    </a:prstGeom>
                    <a:ln w="12700" cap="flat">
                      <a:noFill/>
                      <a:miter lim="400000"/>
                    </a:ln>
                    <a:effectLst/>
                  </pic:spPr>
                </pic:pic>
              </a:graphicData>
            </a:graphic>
          </wp:anchor>
        </w:drawing>
      </w:r>
      <w:r>
        <w:rPr>
          <w:rtl w:val="0"/>
          <w:lang w:val="en-US"/>
        </w:rPr>
        <w:t xml:space="preserve"> </w:t>
      </w:r>
    </w:p>
    <w:p>
      <w:pPr>
        <w:pStyle w:val="Body"/>
      </w:pPr>
      <w:r>
        <w:rPr>
          <w:rtl w:val="0"/>
          <w:lang w:val="en-US"/>
        </w:rPr>
        <w:t>Different fields can be selected from the left pane to</w:t>
      </w:r>
      <w:r>
        <w:rPr>
          <w:rtl w:val="0"/>
          <w:lang w:val="en-US"/>
        </w:rPr>
        <w:t xml:space="preserve"> tailor the view to our needs.</w:t>
      </w:r>
      <w:r>
        <w:drawing xmlns:a="http://schemas.openxmlformats.org/drawingml/2006/main">
          <wp:anchor distT="152400" distB="152400" distL="152400" distR="152400" simplePos="0" relativeHeight="251669504" behindDoc="0" locked="0" layoutInCell="1" allowOverlap="1">
            <wp:simplePos x="0" y="0"/>
            <wp:positionH relativeFrom="margin">
              <wp:posOffset>-179069</wp:posOffset>
            </wp:positionH>
            <wp:positionV relativeFrom="line">
              <wp:posOffset>163988</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7" name="officeArt object" descr="Screenshot (19).png"/>
            <wp:cNvGraphicFramePr/>
            <a:graphic xmlns:a="http://schemas.openxmlformats.org/drawingml/2006/main">
              <a:graphicData uri="http://schemas.openxmlformats.org/drawingml/2006/picture">
                <pic:pic xmlns:pic="http://schemas.openxmlformats.org/drawingml/2006/picture">
                  <pic:nvPicPr>
                    <pic:cNvPr id="1073741837" name="Screenshot (19).png" descr="Screenshot (19).png"/>
                    <pic:cNvPicPr>
                      <a:picLocks noChangeAspect="1"/>
                    </pic:cNvPicPr>
                  </pic:nvPicPr>
                  <pic:blipFill>
                    <a:blip r:embed="rId15">
                      <a:extLst/>
                    </a:blip>
                    <a:stretch>
                      <a:fillRect/>
                    </a:stretch>
                  </pic:blipFill>
                  <pic:spPr>
                    <a:xfrm>
                      <a:off x="0" y="0"/>
                      <a:ext cx="5727700" cy="3221832"/>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70528" behindDoc="0" locked="0" layoutInCell="1" allowOverlap="1">
            <wp:simplePos x="0" y="0"/>
            <wp:positionH relativeFrom="margin">
              <wp:posOffset>-179069</wp:posOffset>
            </wp:positionH>
            <wp:positionV relativeFrom="line">
              <wp:posOffset>3777184</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8" name="officeArt object" descr="Screenshot (20).png"/>
            <wp:cNvGraphicFramePr/>
            <a:graphic xmlns:a="http://schemas.openxmlformats.org/drawingml/2006/main">
              <a:graphicData uri="http://schemas.openxmlformats.org/drawingml/2006/picture">
                <pic:pic xmlns:pic="http://schemas.openxmlformats.org/drawingml/2006/picture">
                  <pic:nvPicPr>
                    <pic:cNvPr id="1073741838" name="Screenshot (20).png" descr="Screenshot (20).png"/>
                    <pic:cNvPicPr>
                      <a:picLocks noChangeAspect="1"/>
                    </pic:cNvPicPr>
                  </pic:nvPicPr>
                  <pic:blipFill>
                    <a:blip r:embed="rId16">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rPr>
          <w:rFonts w:ascii="Miriam Fixed" w:cs="Miriam Fixed" w:hAnsi="Miriam Fixed" w:eastAsia="Miriam Fixed"/>
          <w:b w:val="1"/>
          <w:bCs w:val="1"/>
          <w:sz w:val="28"/>
          <w:szCs w:val="28"/>
          <w:u w:val="single"/>
        </w:rPr>
      </w:pPr>
    </w:p>
    <w:p>
      <w:pPr>
        <w:pStyle w:val="Body"/>
        <w:rPr>
          <w:rFonts w:ascii="Miriam Fixed" w:cs="Miriam Fixed" w:hAnsi="Miriam Fixed" w:eastAsia="Miriam Fixed"/>
          <w:b w:val="1"/>
          <w:bCs w:val="1"/>
          <w:sz w:val="28"/>
          <w:szCs w:val="28"/>
          <w:u w:val="single"/>
        </w:rPr>
      </w:pPr>
    </w:p>
    <w:p>
      <w:pPr>
        <w:pStyle w:val="Body"/>
        <w:rPr>
          <w:rFonts w:ascii="Miriam Fixed" w:cs="Miriam Fixed" w:hAnsi="Miriam Fixed" w:eastAsia="Miriam Fixed"/>
          <w:b w:val="1"/>
          <w:bCs w:val="1"/>
          <w:sz w:val="28"/>
          <w:szCs w:val="28"/>
          <w:u w:val="single"/>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libri Light" w:cs="Calibri Light" w:hAnsi="Calibri Light" w:eastAsia="Calibri Light"/>
        </w:rPr>
      </w:pPr>
      <w:r>
        <w:rPr>
          <w:rFonts w:ascii="Calibri Light" w:cs="Miriam Fixed" w:hAnsi="Calibri Light" w:eastAsia="Miriam Fixed"/>
          <w:rtl w:val="0"/>
          <w:lang w:val="en-US"/>
        </w:rPr>
        <w:t>The dashboards can display different types of charts such as column &amp; bar charts ( to compare values accross categories), line &amp; area charts (showing changes or trends over time), pie &amp; donuts charts (display colored pie slices for different parts that make up the whole pie), etc</w:t>
      </w:r>
    </w:p>
    <w:p>
      <w:pPr>
        <w:pStyle w:val="Default"/>
        <w:tabs>
          <w:tab w:val="left" w:pos="220"/>
          <w:tab w:val="left" w:pos="720"/>
        </w:tabs>
        <w:suppressAutoHyphens w:val="1"/>
        <w:spacing w:before="0" w:after="240" w:line="240" w:lineRule="auto"/>
        <w:ind w:left="720" w:hanging="720"/>
        <w:jc w:val="left"/>
        <w:rPr>
          <w:rFonts w:ascii="Calibri Light" w:cs="Calibri Light" w:hAnsi="Calibri Light" w:eastAsia="Calibri Light"/>
          <w:outline w:val="0"/>
          <w:color w:val="0a0a0a"/>
          <w:sz w:val="32"/>
          <w:szCs w:val="32"/>
          <w14:textFill>
            <w14:solidFill>
              <w14:srgbClr w14:val="0A0A0A"/>
            </w14:solidFill>
          </w14:textFill>
        </w:rPr>
      </w:pPr>
    </w:p>
    <w:p>
      <w:pPr>
        <w:pStyle w:val="Body"/>
        <w:rPr>
          <w:rFonts w:ascii="Carlito" w:cs="Carlito" w:hAnsi="Carlito" w:eastAsia="Carlito"/>
          <w:b w:val="1"/>
          <w:bCs w:val="1"/>
        </w:rPr>
      </w:pPr>
      <w:r>
        <w:rPr>
          <w:rFonts w:ascii="Carlito" w:cs="Carlito" w:hAnsi="Carlito" w:eastAsia="Carlito"/>
          <w:b w:val="1"/>
          <w:bCs w:val="1"/>
        </w:rPr>
        <w:drawing xmlns:a="http://schemas.openxmlformats.org/drawingml/2006/main">
          <wp:anchor distT="152400" distB="152400" distL="152400" distR="152400" simplePos="0" relativeHeight="251668480" behindDoc="0" locked="0" layoutInCell="1" allowOverlap="1">
            <wp:simplePos x="0" y="0"/>
            <wp:positionH relativeFrom="margin">
              <wp:posOffset>-6349</wp:posOffset>
            </wp:positionH>
            <wp:positionV relativeFrom="line">
              <wp:posOffset>202730</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39" name="officeArt object" descr="Screenshot (18).png"/>
            <wp:cNvGraphicFramePr/>
            <a:graphic xmlns:a="http://schemas.openxmlformats.org/drawingml/2006/main">
              <a:graphicData uri="http://schemas.openxmlformats.org/drawingml/2006/picture">
                <pic:pic xmlns:pic="http://schemas.openxmlformats.org/drawingml/2006/picture">
                  <pic:nvPicPr>
                    <pic:cNvPr id="1073741839" name="Screenshot (18).png" descr="Screenshot (18).png"/>
                    <pic:cNvPicPr>
                      <a:picLocks noChangeAspect="1"/>
                    </pic:cNvPicPr>
                  </pic:nvPicPr>
                  <pic:blipFill>
                    <a:blip r:embed="rId17">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r>
        <w:rPr>
          <w:rFonts w:ascii="Carlito" w:cs="Carlito" w:hAnsi="Carlito" w:eastAsia="Carlito"/>
          <w:b w:val="1"/>
          <w:bCs w:val="1"/>
        </w:rP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249409</wp:posOffset>
            </wp:positionV>
            <wp:extent cx="5727700" cy="3221832"/>
            <wp:effectExtent l="0" t="0" r="0" b="0"/>
            <wp:wrapThrough wrapText="bothSides" distL="152400" distR="152400">
              <wp:wrapPolygon edited="1">
                <wp:start x="0" y="0"/>
                <wp:lineTo x="21621" y="0"/>
                <wp:lineTo x="21621" y="21638"/>
                <wp:lineTo x="0" y="21638"/>
                <wp:lineTo x="0" y="0"/>
              </wp:wrapPolygon>
            </wp:wrapThrough>
            <wp:docPr id="1073741840" name="officeArt object" descr="Screenshot (21).png"/>
            <wp:cNvGraphicFramePr/>
            <a:graphic xmlns:a="http://schemas.openxmlformats.org/drawingml/2006/main">
              <a:graphicData uri="http://schemas.openxmlformats.org/drawingml/2006/picture">
                <pic:pic xmlns:pic="http://schemas.openxmlformats.org/drawingml/2006/picture">
                  <pic:nvPicPr>
                    <pic:cNvPr id="1073741840" name="Screenshot (21).png" descr="Screenshot (21).png"/>
                    <pic:cNvPicPr>
                      <a:picLocks noChangeAspect="1"/>
                    </pic:cNvPicPr>
                  </pic:nvPicPr>
                  <pic:blipFill>
                    <a:blip r:embed="rId18">
                      <a:extLst/>
                    </a:blip>
                    <a:stretch>
                      <a:fillRect/>
                    </a:stretch>
                  </pic:blipFill>
                  <pic:spPr>
                    <a:xfrm>
                      <a:off x="0" y="0"/>
                      <a:ext cx="5727700" cy="3221832"/>
                    </a:xfrm>
                    <a:prstGeom prst="rect">
                      <a:avLst/>
                    </a:prstGeom>
                    <a:ln w="12700" cap="flat">
                      <a:noFill/>
                      <a:miter lim="400000"/>
                    </a:ln>
                    <a:effectLst/>
                  </pic:spPr>
                </pic:pic>
              </a:graphicData>
            </a:graphic>
          </wp:anchor>
        </w:drawing>
      </w: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rPr>
          <w:rFonts w:ascii="Carlito" w:cs="Carlito" w:hAnsi="Carlito" w:eastAsia="Carlito"/>
          <w:b w:val="1"/>
          <w:bCs w:val="1"/>
        </w:rPr>
      </w:pPr>
    </w:p>
    <w:p>
      <w:pPr>
        <w:pStyle w:val="Body"/>
      </w:pPr>
      <w:r>
        <w:rPr>
          <w:rFonts w:ascii="Carlito" w:cs="Carlito" w:hAnsi="Carlito" w:eastAsia="Carlito"/>
          <w:b w:val="1"/>
          <w:bCs w:val="1"/>
        </w:rPr>
      </w:r>
    </w:p>
    <w:sectPr>
      <w:headerReference w:type="default" r:id="rId19"/>
      <w:footerReference w:type="default" r:id="rId20"/>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Miriam Fixed">
    <w:charset w:val="00"/>
    <w:family w:val="roman"/>
    <w:pitch w:val="default"/>
  </w:font>
  <w:font w:name="Carlito">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b w:val="1"/>
      <w:bCs w:val="1"/>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