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10C2" w14:textId="4B7C6D81" w:rsidR="00C76639" w:rsidRDefault="004473CF" w:rsidP="004473CF">
      <w:pPr>
        <w:pStyle w:val="a3"/>
        <w:numPr>
          <w:ilvl w:val="0"/>
          <w:numId w:val="1"/>
        </w:numPr>
        <w:ind w:firstLineChars="0"/>
      </w:pPr>
      <w:r>
        <w:rPr>
          <w:rFonts w:hint="eastAsia"/>
        </w:rPr>
        <w:t>不降维，首先对数据进行可视化分析，因为自变量有8维，并没有直接看出什么明显规律，姑且用线性模型试试看。训练集与测试集4：1，后补充交叉验证。</w:t>
      </w:r>
    </w:p>
    <w:p w14:paraId="76343259" w14:textId="25DC4C62" w:rsidR="004473CF" w:rsidRDefault="004473CF" w:rsidP="004473CF">
      <w:pPr>
        <w:pStyle w:val="a3"/>
        <w:numPr>
          <w:ilvl w:val="0"/>
          <w:numId w:val="1"/>
        </w:numPr>
        <w:ind w:firstLineChars="0"/>
      </w:pPr>
      <w:r>
        <w:rPr>
          <w:rFonts w:hint="eastAsia"/>
        </w:rPr>
        <w:t>降维，</w:t>
      </w:r>
      <w:r w:rsidR="00A9672D">
        <w:rPr>
          <w:rFonts w:hint="eastAsia"/>
        </w:rPr>
        <w:t>对数据可视化分析可以发现降过维的两位数据分别都存在比较明显的线性关系，于是放心大胆地使用线性模型，后交叉验证</w:t>
      </w:r>
    </w:p>
    <w:p w14:paraId="0F6B06E0" w14:textId="60B78E2E" w:rsidR="0067422C" w:rsidRDefault="003841CB" w:rsidP="004473CF">
      <w:pPr>
        <w:pStyle w:val="a3"/>
        <w:numPr>
          <w:ilvl w:val="0"/>
          <w:numId w:val="1"/>
        </w:numPr>
        <w:ind w:firstLineChars="0"/>
      </w:pPr>
      <w:r>
        <w:rPr>
          <w:rFonts w:hint="eastAsia"/>
        </w:rPr>
        <w:t>误差分析采用标准差，</w:t>
      </w:r>
      <w:bookmarkStart w:id="0" w:name="_GoBack"/>
      <w:bookmarkEnd w:id="0"/>
      <w:r w:rsidR="0067422C">
        <w:rPr>
          <w:rFonts w:hint="eastAsia"/>
        </w:rPr>
        <w:t>降维后有余数据丢失产生了更大的误差，这也是可以理解的</w:t>
      </w:r>
    </w:p>
    <w:sectPr w:rsidR="00674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07606"/>
    <w:multiLevelType w:val="hybridMultilevel"/>
    <w:tmpl w:val="D6E00D30"/>
    <w:lvl w:ilvl="0" w:tplc="5BB48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12"/>
    <w:rsid w:val="000B5F12"/>
    <w:rsid w:val="003841CB"/>
    <w:rsid w:val="004473CF"/>
    <w:rsid w:val="0067422C"/>
    <w:rsid w:val="00A9672D"/>
    <w:rsid w:val="00C76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F63A"/>
  <w15:chartTrackingRefBased/>
  <w15:docId w15:val="{72BDBD43-6FF6-4E26-A123-B849A23E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Words>
  <Characters>142</Characters>
  <Application>Microsoft Office Word</Application>
  <DocSecurity>0</DocSecurity>
  <Lines>1</Lines>
  <Paragraphs>1</Paragraphs>
  <ScaleCrop>false</ScaleCrop>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4</cp:revision>
  <dcterms:created xsi:type="dcterms:W3CDTF">2019-05-11T14:14:00Z</dcterms:created>
  <dcterms:modified xsi:type="dcterms:W3CDTF">2019-05-11T14:57:00Z</dcterms:modified>
</cp:coreProperties>
</file>