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7CAC" w14:textId="2D6E6981" w:rsidR="00102627" w:rsidRPr="0057002F" w:rsidRDefault="00691652" w:rsidP="00102627">
      <w:pPr>
        <w:jc w:val="center"/>
        <w:rPr>
          <w:rFonts w:ascii="仿宋体" w:eastAsia="仿宋体" w:hAnsi="宋体"/>
          <w:b/>
          <w:bCs/>
          <w:sz w:val="36"/>
          <w:szCs w:val="36"/>
        </w:rPr>
      </w:pPr>
      <w:r>
        <w:rPr>
          <w:rFonts w:ascii="仿宋体" w:eastAsia="仿宋体" w:hAnsi="宋体" w:hint="eastAsia"/>
          <w:b/>
          <w:bCs/>
          <w:sz w:val="36"/>
          <w:szCs w:val="36"/>
        </w:rPr>
        <w:t>智能应用建模课程报告</w:t>
      </w:r>
    </w:p>
    <w:p w14:paraId="697B02E8" w14:textId="2D88F9FA" w:rsidR="00D8380D" w:rsidRDefault="0057002F" w:rsidP="00691652">
      <w:pPr>
        <w:jc w:val="center"/>
        <w:rPr>
          <w:rFonts w:ascii="楷体" w:eastAsia="楷体" w:hAnsi="楷体"/>
          <w:b/>
          <w:bCs/>
          <w:sz w:val="24"/>
          <w:szCs w:val="24"/>
        </w:rPr>
      </w:pPr>
      <w:r w:rsidRPr="0057002F">
        <w:rPr>
          <w:rFonts w:ascii="楷体" w:eastAsia="楷体" w:hAnsi="楷体" w:hint="eastAsia"/>
          <w:b/>
          <w:bCs/>
          <w:sz w:val="24"/>
          <w:szCs w:val="24"/>
        </w:rPr>
        <w:t>丁豪</w:t>
      </w:r>
      <w:r w:rsidR="00C46DCB">
        <w:rPr>
          <w:rFonts w:ascii="楷体" w:eastAsia="楷体" w:hAnsi="楷体" w:hint="eastAsia"/>
          <w:b/>
          <w:bCs/>
          <w:sz w:val="24"/>
          <w:szCs w:val="24"/>
        </w:rPr>
        <w:t>，男，</w:t>
      </w:r>
      <w:r w:rsidR="00391D23">
        <w:rPr>
          <w:rFonts w:ascii="楷体" w:eastAsia="楷体" w:hAnsi="楷体" w:hint="eastAsia"/>
          <w:b/>
          <w:bCs/>
          <w:sz w:val="24"/>
          <w:szCs w:val="24"/>
        </w:rPr>
        <w:t>南京大学人工智能学院</w:t>
      </w:r>
      <w:r w:rsidR="00AB60B5">
        <w:rPr>
          <w:rFonts w:ascii="楷体" w:eastAsia="楷体" w:hAnsi="楷体" w:hint="eastAsia"/>
          <w:b/>
          <w:bCs/>
          <w:sz w:val="24"/>
          <w:szCs w:val="24"/>
        </w:rPr>
        <w:t>，1</w:t>
      </w:r>
      <w:r w:rsidR="00AB60B5">
        <w:rPr>
          <w:rFonts w:ascii="楷体" w:eastAsia="楷体" w:hAnsi="楷体"/>
          <w:b/>
          <w:bCs/>
          <w:sz w:val="24"/>
          <w:szCs w:val="24"/>
        </w:rPr>
        <w:t>81220010</w:t>
      </w:r>
    </w:p>
    <w:p w14:paraId="7AEAB2B3" w14:textId="77777777" w:rsidR="00691652" w:rsidRPr="00691652" w:rsidRDefault="00691652" w:rsidP="00691652">
      <w:pPr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CA42984" w14:textId="58184578" w:rsidR="00691652" w:rsidRDefault="00691652" w:rsidP="0069165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对抗样本的背景</w:t>
      </w:r>
    </w:p>
    <w:p w14:paraId="34BE8500" w14:textId="550CAF96" w:rsidR="00691652" w:rsidRDefault="00691652" w:rsidP="0069165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什么是对抗样本</w:t>
      </w:r>
    </w:p>
    <w:p w14:paraId="40DFC27A" w14:textId="6334A97F" w:rsidR="00914C0B" w:rsidRPr="00691652" w:rsidRDefault="00691652" w:rsidP="00914C0B">
      <w:pPr>
        <w:ind w:firstLine="420"/>
        <w:rPr>
          <w:rFonts w:ascii="宋体" w:eastAsia="宋体" w:hAnsi="宋体"/>
          <w:sz w:val="24"/>
          <w:szCs w:val="24"/>
        </w:rPr>
      </w:pPr>
      <w:r w:rsidRPr="00691652">
        <w:rPr>
          <w:rFonts w:ascii="宋体" w:eastAsia="宋体" w:hAnsi="宋体" w:hint="eastAsia"/>
          <w:sz w:val="24"/>
          <w:szCs w:val="24"/>
        </w:rPr>
        <w:t>对抗样本是一种</w:t>
      </w:r>
      <w:r>
        <w:rPr>
          <w:rFonts w:ascii="宋体" w:eastAsia="宋体" w:hAnsi="宋体" w:hint="eastAsia"/>
          <w:sz w:val="24"/>
          <w:szCs w:val="24"/>
        </w:rPr>
        <w:t>出于破坏神经网络正确识别能力的目的，而在原始输入数据上加上可以容忍的</w:t>
      </w:r>
      <w:proofErr w:type="gramStart"/>
      <w:r>
        <w:rPr>
          <w:rFonts w:ascii="宋体" w:eastAsia="宋体" w:hAnsi="宋体" w:hint="eastAsia"/>
          <w:sz w:val="24"/>
          <w:szCs w:val="24"/>
        </w:rPr>
        <w:t>特定小</w:t>
      </w:r>
      <w:proofErr w:type="gramEnd"/>
      <w:r>
        <w:rPr>
          <w:rFonts w:ascii="宋体" w:eastAsia="宋体" w:hAnsi="宋体" w:hint="eastAsia"/>
          <w:sz w:val="24"/>
          <w:szCs w:val="24"/>
        </w:rPr>
        <w:t>噪声，以此来极大影响神经网络最终的输出结果的方法。其针对目标可以</w:t>
      </w:r>
      <w:proofErr w:type="gramStart"/>
      <w:r>
        <w:rPr>
          <w:rFonts w:ascii="宋体" w:eastAsia="宋体" w:hAnsi="宋体" w:hint="eastAsia"/>
          <w:sz w:val="24"/>
          <w:szCs w:val="24"/>
        </w:rPr>
        <w:t>分为白盒神经网络</w:t>
      </w:r>
      <w:proofErr w:type="gramEnd"/>
      <w:r>
        <w:rPr>
          <w:rFonts w:ascii="宋体" w:eastAsia="宋体" w:hAnsi="宋体" w:hint="eastAsia"/>
          <w:sz w:val="24"/>
          <w:szCs w:val="24"/>
        </w:rPr>
        <w:t>与黑盒神经网络，大部分对抗方法具有可复现性与一定的迁移性，并且由于神经网络本身的复杂结构，防御对抗样本的难度相对较大。</w:t>
      </w:r>
    </w:p>
    <w:p w14:paraId="056DCDDB" w14:textId="3B06E4B1" w:rsidR="00D8380D" w:rsidRDefault="00691652" w:rsidP="0069165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为什么我们要学习对抗样本</w:t>
      </w:r>
    </w:p>
    <w:p w14:paraId="12802E60" w14:textId="1F480DB2" w:rsidR="00691652" w:rsidRDefault="00691652" w:rsidP="00691652">
      <w:pPr>
        <w:ind w:firstLine="420"/>
        <w:rPr>
          <w:rFonts w:ascii="宋体" w:eastAsia="宋体" w:hAnsi="宋体"/>
          <w:sz w:val="24"/>
          <w:szCs w:val="24"/>
        </w:rPr>
      </w:pPr>
      <w:r w:rsidRPr="00691652">
        <w:rPr>
          <w:rFonts w:ascii="宋体" w:eastAsia="宋体" w:hAnsi="宋体" w:hint="eastAsia"/>
          <w:sz w:val="24"/>
          <w:szCs w:val="24"/>
        </w:rPr>
        <w:t>正所谓</w:t>
      </w:r>
      <w:r>
        <w:rPr>
          <w:rFonts w:ascii="宋体" w:eastAsia="宋体" w:hAnsi="宋体" w:hint="eastAsia"/>
          <w:sz w:val="24"/>
          <w:szCs w:val="24"/>
        </w:rPr>
        <w:t>“</w:t>
      </w:r>
      <w:r w:rsidRPr="00691652">
        <w:rPr>
          <w:rFonts w:ascii="宋体" w:eastAsia="宋体" w:hAnsi="宋体" w:hint="eastAsia"/>
          <w:sz w:val="24"/>
          <w:szCs w:val="24"/>
        </w:rPr>
        <w:t>知己知彼百战不殆</w:t>
      </w:r>
      <w:r>
        <w:rPr>
          <w:rFonts w:ascii="宋体" w:eastAsia="宋体" w:hAnsi="宋体" w:hint="eastAsia"/>
          <w:sz w:val="24"/>
          <w:szCs w:val="24"/>
        </w:rPr>
        <w:t>”，充分理解我们频繁使用的神经网络很容易受到对抗样本攻击的事实，更有利于我们安全合理地使用神经网络进行人工智能开发。</w:t>
      </w:r>
      <w:r w:rsidR="00A14FF5">
        <w:rPr>
          <w:rFonts w:ascii="宋体" w:eastAsia="宋体" w:hAnsi="宋体" w:hint="eastAsia"/>
          <w:sz w:val="24"/>
          <w:szCs w:val="24"/>
        </w:rPr>
        <w:t>针对不同的对抗方法，研究相应的防御措施，也是人工智能安全性提升的重要手段。</w:t>
      </w:r>
    </w:p>
    <w:p w14:paraId="2A421C5D" w14:textId="77777777" w:rsidR="00A14FF5" w:rsidRPr="00691652" w:rsidRDefault="00A14FF5" w:rsidP="00691652">
      <w:pPr>
        <w:ind w:firstLine="420"/>
        <w:rPr>
          <w:rFonts w:ascii="宋体" w:eastAsia="宋体" w:hAnsi="宋体"/>
          <w:sz w:val="24"/>
          <w:szCs w:val="24"/>
        </w:rPr>
      </w:pPr>
    </w:p>
    <w:p w14:paraId="5E73629E" w14:textId="30B3A442" w:rsidR="007D044C" w:rsidRPr="004B6EB0" w:rsidRDefault="00A14FF5" w:rsidP="004B6EB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攻击方法</w:t>
      </w:r>
    </w:p>
    <w:p w14:paraId="65723381" w14:textId="4546E630" w:rsidR="00530D35" w:rsidRDefault="00A14FF5" w:rsidP="00A14F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在本次作业中使用了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-FGSM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白盒</w:t>
      </w:r>
      <w:proofErr w:type="gramEnd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&amp;W</w:t>
      </w:r>
      <w:r>
        <w:rPr>
          <w:rFonts w:ascii="宋体" w:eastAsia="宋体" w:hAnsi="宋体" w:hint="eastAsia"/>
          <w:sz w:val="24"/>
          <w:szCs w:val="24"/>
        </w:rPr>
        <w:t>，黑盒Z</w:t>
      </w:r>
      <w:r>
        <w:rPr>
          <w:rFonts w:ascii="宋体" w:eastAsia="宋体" w:hAnsi="宋体"/>
          <w:sz w:val="24"/>
          <w:szCs w:val="24"/>
        </w:rPr>
        <w:t>OO_Newton</w:t>
      </w:r>
      <w:r>
        <w:rPr>
          <w:rFonts w:ascii="宋体" w:eastAsia="宋体" w:hAnsi="宋体" w:hint="eastAsia"/>
          <w:sz w:val="24"/>
          <w:szCs w:val="24"/>
        </w:rPr>
        <w:t xml:space="preserve"> 三种方法，将在下一节实现与评估中详细讲解。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BF9A770" w14:textId="77777777" w:rsidR="00A14FF5" w:rsidRPr="00D8380D" w:rsidRDefault="00A14FF5" w:rsidP="00A14FF5">
      <w:pPr>
        <w:ind w:firstLine="420"/>
        <w:rPr>
          <w:rFonts w:ascii="宋体" w:eastAsia="宋体" w:hAnsi="宋体"/>
          <w:sz w:val="24"/>
          <w:szCs w:val="24"/>
        </w:rPr>
      </w:pPr>
    </w:p>
    <w:p w14:paraId="01A49F1D" w14:textId="07BFFB99" w:rsidR="00530D35" w:rsidRDefault="00A14FF5" w:rsidP="0061110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实现与评估</w:t>
      </w:r>
    </w:p>
    <w:p w14:paraId="6B23BE4C" w14:textId="4376748C" w:rsidR="00A14FF5" w:rsidRDefault="00A14FF5" w:rsidP="00A14FF5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Pr="00A14FF5">
        <w:rPr>
          <w:rFonts w:ascii="宋体" w:eastAsia="宋体" w:hAnsi="宋体" w:hint="eastAsia"/>
          <w:sz w:val="24"/>
          <w:szCs w:val="24"/>
        </w:rPr>
        <w:t>所有代码均</w:t>
      </w:r>
      <w:r>
        <w:rPr>
          <w:rFonts w:ascii="宋体" w:eastAsia="宋体" w:hAnsi="宋体" w:hint="eastAsia"/>
          <w:sz w:val="24"/>
          <w:szCs w:val="24"/>
        </w:rPr>
        <w:t>已</w:t>
      </w:r>
      <w:r w:rsidRPr="00A14FF5">
        <w:rPr>
          <w:rFonts w:ascii="宋体" w:eastAsia="宋体" w:hAnsi="宋体" w:hint="eastAsia"/>
          <w:sz w:val="24"/>
          <w:szCs w:val="24"/>
        </w:rPr>
        <w:t>包含在压缩文件内</w:t>
      </w:r>
    </w:p>
    <w:p w14:paraId="01C936C8" w14:textId="5FB039E8" w:rsidR="00914C0B" w:rsidRDefault="00914C0B" w:rsidP="00914C0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914C0B">
        <w:rPr>
          <w:rFonts w:ascii="宋体" w:eastAsia="宋体" w:hAnsi="宋体" w:hint="eastAsia"/>
          <w:b/>
          <w:bCs/>
          <w:sz w:val="24"/>
          <w:szCs w:val="24"/>
        </w:rPr>
        <w:t>训练模型</w:t>
      </w:r>
    </w:p>
    <w:p w14:paraId="06AA54FF" w14:textId="3AECC890" w:rsidR="00914C0B" w:rsidRDefault="00914C0B" w:rsidP="00914C0B">
      <w:pPr>
        <w:ind w:firstLine="360"/>
        <w:rPr>
          <w:rFonts w:ascii="宋体" w:eastAsia="宋体" w:hAnsi="宋体"/>
          <w:sz w:val="24"/>
          <w:szCs w:val="24"/>
        </w:rPr>
      </w:pPr>
      <w:r w:rsidRPr="00914C0B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914C0B">
        <w:rPr>
          <w:rFonts w:ascii="宋体" w:eastAsia="宋体" w:hAnsi="宋体" w:hint="eastAsia"/>
          <w:sz w:val="24"/>
          <w:szCs w:val="24"/>
        </w:rPr>
        <w:t>k</w:t>
      </w:r>
      <w:r w:rsidRPr="00914C0B">
        <w:rPr>
          <w:rFonts w:ascii="宋体" w:eastAsia="宋体" w:hAnsi="宋体"/>
          <w:sz w:val="24"/>
          <w:szCs w:val="24"/>
        </w:rPr>
        <w:t>eras</w:t>
      </w:r>
      <w:proofErr w:type="spellEnd"/>
      <w:r w:rsidRPr="00914C0B">
        <w:rPr>
          <w:rFonts w:ascii="宋体" w:eastAsia="宋体" w:hAnsi="宋体" w:hint="eastAsia"/>
          <w:sz w:val="24"/>
          <w:szCs w:val="24"/>
        </w:rPr>
        <w:t>进行</w:t>
      </w:r>
      <w:proofErr w:type="spellStart"/>
      <w:r w:rsidRPr="00914C0B">
        <w:rPr>
          <w:rFonts w:ascii="宋体" w:eastAsia="宋体" w:hAnsi="宋体" w:hint="eastAsia"/>
          <w:sz w:val="24"/>
          <w:szCs w:val="24"/>
        </w:rPr>
        <w:t>m</w:t>
      </w:r>
      <w:r w:rsidRPr="00914C0B">
        <w:rPr>
          <w:rFonts w:ascii="宋体" w:eastAsia="宋体" w:hAnsi="宋体"/>
          <w:sz w:val="24"/>
          <w:szCs w:val="24"/>
        </w:rPr>
        <w:t>nist</w:t>
      </w:r>
      <w:proofErr w:type="spellEnd"/>
      <w:r w:rsidRPr="00914C0B">
        <w:rPr>
          <w:rFonts w:ascii="宋体" w:eastAsia="宋体" w:hAnsi="宋体" w:hint="eastAsia"/>
          <w:sz w:val="24"/>
          <w:szCs w:val="24"/>
        </w:rPr>
        <w:t>数据集模型训练，使用了两个卷积、池化组和两个全连接层，外加中间的一些</w:t>
      </w:r>
      <w:proofErr w:type="spellStart"/>
      <w:r w:rsidRPr="00914C0B">
        <w:rPr>
          <w:rFonts w:ascii="宋体" w:eastAsia="宋体" w:hAnsi="宋体" w:hint="eastAsia"/>
          <w:sz w:val="24"/>
          <w:szCs w:val="24"/>
        </w:rPr>
        <w:t>r</w:t>
      </w:r>
      <w:r w:rsidRPr="00914C0B">
        <w:rPr>
          <w:rFonts w:ascii="宋体" w:eastAsia="宋体" w:hAnsi="宋体"/>
          <w:sz w:val="24"/>
          <w:szCs w:val="24"/>
        </w:rPr>
        <w:t>elu</w:t>
      </w:r>
      <w:proofErr w:type="spellEnd"/>
      <w:r w:rsidRPr="00914C0B">
        <w:rPr>
          <w:rFonts w:ascii="宋体" w:eastAsia="宋体" w:hAnsi="宋体" w:hint="eastAsia"/>
          <w:sz w:val="24"/>
          <w:szCs w:val="24"/>
        </w:rPr>
        <w:t>激活，</w:t>
      </w:r>
      <w:r>
        <w:rPr>
          <w:rFonts w:ascii="宋体" w:eastAsia="宋体" w:hAnsi="宋体" w:hint="eastAsia"/>
          <w:sz w:val="24"/>
          <w:szCs w:val="24"/>
        </w:rPr>
        <w:t>一个拉直，</w:t>
      </w:r>
      <w:r w:rsidRPr="00914C0B">
        <w:rPr>
          <w:rFonts w:ascii="宋体" w:eastAsia="宋体" w:hAnsi="宋体" w:hint="eastAsia"/>
          <w:sz w:val="24"/>
          <w:szCs w:val="24"/>
        </w:rPr>
        <w:t>最终的</w:t>
      </w:r>
      <w:proofErr w:type="spellStart"/>
      <w:r w:rsidRPr="00914C0B">
        <w:rPr>
          <w:rFonts w:ascii="宋体" w:eastAsia="宋体" w:hAnsi="宋体" w:hint="eastAsia"/>
          <w:sz w:val="24"/>
          <w:szCs w:val="24"/>
        </w:rPr>
        <w:t>s</w:t>
      </w:r>
      <w:r w:rsidRPr="00914C0B">
        <w:rPr>
          <w:rFonts w:ascii="宋体" w:eastAsia="宋体" w:hAnsi="宋体"/>
          <w:sz w:val="24"/>
          <w:szCs w:val="24"/>
        </w:rPr>
        <w:t>oftmax</w:t>
      </w:r>
      <w:proofErr w:type="spellEnd"/>
      <w:r w:rsidRPr="00914C0B"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/>
          <w:sz w:val="24"/>
          <w:szCs w:val="24"/>
        </w:rPr>
        <w:t>Batch_size</w:t>
      </w:r>
      <w:proofErr w:type="spellEnd"/>
      <w:r>
        <w:rPr>
          <w:rFonts w:ascii="宋体" w:eastAsia="宋体" w:hAnsi="宋体" w:hint="eastAsia"/>
          <w:sz w:val="24"/>
          <w:szCs w:val="24"/>
        </w:rPr>
        <w:t>设定为1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，训练轮数为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。所有数据均使用/</w:t>
      </w:r>
      <w:r>
        <w:rPr>
          <w:rFonts w:ascii="宋体" w:eastAsia="宋体" w:hAnsi="宋体"/>
          <w:sz w:val="24"/>
          <w:szCs w:val="24"/>
        </w:rPr>
        <w:t>255</w:t>
      </w:r>
      <w:r>
        <w:rPr>
          <w:rFonts w:ascii="宋体" w:eastAsia="宋体" w:hAnsi="宋体" w:hint="eastAsia"/>
          <w:sz w:val="24"/>
          <w:szCs w:val="24"/>
        </w:rPr>
        <w:t>来实现[</w:t>
      </w:r>
      <w:r>
        <w:rPr>
          <w:rFonts w:ascii="宋体" w:eastAsia="宋体" w:hAnsi="宋体"/>
          <w:sz w:val="24"/>
          <w:szCs w:val="24"/>
        </w:rPr>
        <w:t>0,1]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7E4C85" w14:textId="0B55B9CA" w:rsidR="00914C0B" w:rsidRPr="00914C0B" w:rsidRDefault="00914C0B" w:rsidP="00914C0B">
      <w:pPr>
        <w:ind w:leftChars="100" w:left="21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最终在纯净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nist</w:t>
      </w:r>
      <w:proofErr w:type="spellEnd"/>
      <w:r>
        <w:rPr>
          <w:rFonts w:ascii="宋体" w:eastAsia="宋体" w:hAnsi="宋体" w:hint="eastAsia"/>
          <w:sz w:val="24"/>
          <w:szCs w:val="24"/>
        </w:rPr>
        <w:t>数据集上的识别正确率达到了：9</w:t>
      </w:r>
      <w:r>
        <w:rPr>
          <w:rFonts w:ascii="宋体" w:eastAsia="宋体" w:hAnsi="宋体"/>
          <w:sz w:val="24"/>
          <w:szCs w:val="24"/>
        </w:rPr>
        <w:t>8.99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noProof/>
        </w:rPr>
        <w:drawing>
          <wp:inline distT="0" distB="0" distL="0" distR="0" wp14:anchorId="27FD4E4D" wp14:editId="50A54C0D">
            <wp:extent cx="4198984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D2E0" w14:textId="142EBA5D" w:rsidR="00295BA7" w:rsidRPr="00914C0B" w:rsidRDefault="00914C0B" w:rsidP="00A14FF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i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-FGSM</w:t>
      </w:r>
    </w:p>
    <w:p w14:paraId="28E47E12" w14:textId="77777777" w:rsidR="00421ED5" w:rsidRDefault="00A14FF5" w:rsidP="00914C0B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本方法采用“迭代式快速梯度方向下降”方法进行优化，</w:t>
      </w:r>
      <w:r w:rsidR="00914C0B">
        <w:rPr>
          <w:rFonts w:ascii="宋体" w:eastAsia="宋体" w:hAnsi="宋体" w:hint="eastAsia"/>
          <w:sz w:val="24"/>
          <w:szCs w:val="24"/>
        </w:rPr>
        <w:t>直接求解目标方程与原始输入数据的梯度，并对输入数据每一个元素根据梯度正负方向下降设定好的尺寸，不断迭代直到满足最终目标--识别为错误的类或目标类。在非目标攻击时，目标方程即所有“不正确”分类中概率最大的类的概率值。在目标攻击中，目标方程就是“目标”类的概率值。为防止与原图差别过大，设定最大偏离量</w:t>
      </w:r>
      <w:r w:rsidR="00421ED5">
        <w:rPr>
          <w:rFonts w:ascii="宋体" w:eastAsia="宋体" w:hAnsi="宋体" w:hint="eastAsia"/>
          <w:sz w:val="24"/>
          <w:szCs w:val="24"/>
        </w:rPr>
        <w:t>s</w:t>
      </w:r>
      <w:r w:rsidR="00914C0B">
        <w:rPr>
          <w:rFonts w:ascii="宋体" w:eastAsia="宋体" w:hAnsi="宋体" w:hint="eastAsia"/>
          <w:sz w:val="24"/>
          <w:szCs w:val="24"/>
        </w:rPr>
        <w:t>并使用[</w:t>
      </w:r>
      <w:proofErr w:type="spellStart"/>
      <w:r w:rsidR="00914C0B">
        <w:rPr>
          <w:rFonts w:ascii="宋体" w:eastAsia="宋体" w:hAnsi="宋体"/>
          <w:sz w:val="24"/>
          <w:szCs w:val="24"/>
        </w:rPr>
        <w:t>x-s,x+s</w:t>
      </w:r>
      <w:proofErr w:type="spellEnd"/>
      <w:r w:rsidR="00914C0B">
        <w:rPr>
          <w:rFonts w:ascii="宋体" w:eastAsia="宋体" w:hAnsi="宋体"/>
          <w:sz w:val="24"/>
          <w:szCs w:val="24"/>
        </w:rPr>
        <w:t>]</w:t>
      </w:r>
      <w:r w:rsidR="00914C0B">
        <w:rPr>
          <w:rFonts w:ascii="宋体" w:eastAsia="宋体" w:hAnsi="宋体" w:hint="eastAsia"/>
          <w:sz w:val="24"/>
          <w:szCs w:val="24"/>
        </w:rPr>
        <w:t>来约束每次</w:t>
      </w:r>
      <w:r w:rsidR="00421ED5">
        <w:rPr>
          <w:rFonts w:ascii="宋体" w:eastAsia="宋体" w:hAnsi="宋体" w:hint="eastAsia"/>
          <w:sz w:val="24"/>
          <w:szCs w:val="24"/>
        </w:rPr>
        <w:t>更新后的数据。</w:t>
      </w:r>
      <w:r w:rsidR="00914C0B">
        <w:rPr>
          <w:rFonts w:ascii="宋体" w:eastAsia="宋体" w:hAnsi="宋体" w:hint="eastAsia"/>
          <w:sz w:val="24"/>
          <w:szCs w:val="24"/>
        </w:rPr>
        <w:t>由于梯度下降可能会产生超过[</w:t>
      </w:r>
      <w:r w:rsidR="00914C0B">
        <w:rPr>
          <w:rFonts w:ascii="宋体" w:eastAsia="宋体" w:hAnsi="宋体"/>
          <w:sz w:val="24"/>
          <w:szCs w:val="24"/>
        </w:rPr>
        <w:t>0,1]</w:t>
      </w:r>
      <w:r w:rsidR="00914C0B">
        <w:rPr>
          <w:rFonts w:ascii="宋体" w:eastAsia="宋体" w:hAnsi="宋体" w:hint="eastAsia"/>
          <w:sz w:val="24"/>
          <w:szCs w:val="24"/>
        </w:rPr>
        <w:t>的非法数据，因此又使用[</w:t>
      </w:r>
      <w:r w:rsidR="00914C0B">
        <w:rPr>
          <w:rFonts w:ascii="宋体" w:eastAsia="宋体" w:hAnsi="宋体"/>
          <w:sz w:val="24"/>
          <w:szCs w:val="24"/>
        </w:rPr>
        <w:t>0,1]boxing</w:t>
      </w:r>
      <w:r w:rsidR="00914C0B">
        <w:rPr>
          <w:rFonts w:ascii="宋体" w:eastAsia="宋体" w:hAnsi="宋体" w:hint="eastAsia"/>
          <w:sz w:val="24"/>
          <w:szCs w:val="24"/>
        </w:rPr>
        <w:t>来规约每一次迭代后的</w:t>
      </w:r>
      <w:r w:rsidR="00421ED5">
        <w:rPr>
          <w:rFonts w:ascii="宋体" w:eastAsia="宋体" w:hAnsi="宋体" w:hint="eastAsia"/>
          <w:sz w:val="24"/>
          <w:szCs w:val="24"/>
        </w:rPr>
        <w:t>最终</w:t>
      </w:r>
      <w:r w:rsidR="00914C0B">
        <w:rPr>
          <w:rFonts w:ascii="宋体" w:eastAsia="宋体" w:hAnsi="宋体" w:hint="eastAsia"/>
          <w:sz w:val="24"/>
          <w:szCs w:val="24"/>
        </w:rPr>
        <w:t>数据。</w:t>
      </w:r>
    </w:p>
    <w:p w14:paraId="5504654B" w14:textId="06959C1E" w:rsidR="00421ED5" w:rsidRDefault="00421ED5" w:rsidP="00421ED5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为了节省时间，限定每张图的最大迭代次数为3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，偏移量最大为0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。得到的</w:t>
      </w:r>
      <w:r w:rsidRPr="00421ED5">
        <w:rPr>
          <w:rFonts w:ascii="宋体" w:eastAsia="宋体" w:hAnsi="宋体" w:hint="eastAsia"/>
          <w:sz w:val="24"/>
          <w:szCs w:val="24"/>
        </w:rPr>
        <w:t>无目标攻击成功率：9</w:t>
      </w:r>
      <w:r w:rsidRPr="00421ED5">
        <w:rPr>
          <w:rFonts w:ascii="宋体" w:eastAsia="宋体" w:hAnsi="宋体"/>
          <w:sz w:val="24"/>
          <w:szCs w:val="24"/>
        </w:rPr>
        <w:t>9.4</w:t>
      </w:r>
      <w:r w:rsidRPr="00421ED5"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21ED5">
        <w:rPr>
          <w:rFonts w:ascii="宋体" w:eastAsia="宋体" w:hAnsi="宋体" w:hint="eastAsia"/>
          <w:sz w:val="24"/>
          <w:szCs w:val="24"/>
        </w:rPr>
        <w:t>目标攻击成功率：8</w:t>
      </w:r>
      <w:r w:rsidRPr="00421ED5">
        <w:rPr>
          <w:rFonts w:ascii="宋体" w:eastAsia="宋体" w:hAnsi="宋体"/>
          <w:sz w:val="24"/>
          <w:szCs w:val="24"/>
        </w:rPr>
        <w:t>8.7</w:t>
      </w:r>
      <w:r w:rsidRPr="00421ED5">
        <w:rPr>
          <w:rFonts w:ascii="宋体" w:eastAsia="宋体" w:hAnsi="宋体" w:hint="eastAsia"/>
          <w:sz w:val="24"/>
          <w:szCs w:val="24"/>
        </w:rPr>
        <w:t>%。平均l</w:t>
      </w:r>
      <w:r w:rsidRPr="00421ED5">
        <w:rPr>
          <w:rFonts w:ascii="宋体" w:eastAsia="宋体" w:hAnsi="宋体"/>
          <w:sz w:val="24"/>
          <w:szCs w:val="24"/>
        </w:rPr>
        <w:t>2 norm</w:t>
      </w:r>
      <w:r w:rsidRPr="00421ED5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：2</w:t>
      </w:r>
      <w:r>
        <w:rPr>
          <w:rFonts w:ascii="宋体" w:eastAsia="宋体" w:hAnsi="宋体"/>
          <w:sz w:val="24"/>
          <w:szCs w:val="24"/>
        </w:rPr>
        <w:t>.235</w:t>
      </w:r>
    </w:p>
    <w:p w14:paraId="4854F796" w14:textId="3492EC89" w:rsidR="00421ED5" w:rsidRDefault="00421ED5" w:rsidP="00421ED5">
      <w:pPr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2D95FF" wp14:editId="3EE014EE">
            <wp:extent cx="2461473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21C" w14:textId="7D36D4BD" w:rsidR="00421ED5" w:rsidRDefault="00421ED5" w:rsidP="00421E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攻击的示例图片如下：</w:t>
      </w:r>
    </w:p>
    <w:p w14:paraId="0E07C8D4" w14:textId="23EEAE55" w:rsidR="00421ED5" w:rsidRPr="00421ED5" w:rsidRDefault="00421ED5" w:rsidP="00421ED5">
      <w:pPr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CB749" wp14:editId="48C43430">
            <wp:extent cx="2461075" cy="232116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13" cy="23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E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52455" wp14:editId="4F574CAD">
            <wp:extent cx="2321169" cy="2284490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765" cy="23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B327" w14:textId="6D7ED62A" w:rsidR="00BE5E41" w:rsidRDefault="00421ED5" w:rsidP="00421ED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（原始图，识别为7）</w:t>
      </w:r>
      <w:r w:rsidR="00075554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075554">
        <w:rPr>
          <w:rFonts w:ascii="宋体" w:eastAsia="宋体" w:hAnsi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4"/>
        </w:rPr>
        <w:t>（攻击后的图，识别为5</w:t>
      </w:r>
      <w:r w:rsidR="00075554">
        <w:rPr>
          <w:rFonts w:ascii="宋体" w:eastAsia="宋体" w:hAnsi="宋体" w:hint="eastAsia"/>
          <w:b/>
          <w:bCs/>
          <w:sz w:val="24"/>
          <w:szCs w:val="24"/>
        </w:rPr>
        <w:t>，l</w:t>
      </w:r>
      <w:r w:rsidR="00075554">
        <w:rPr>
          <w:rFonts w:ascii="宋体" w:eastAsia="宋体" w:hAnsi="宋体"/>
          <w:b/>
          <w:bCs/>
          <w:sz w:val="24"/>
          <w:szCs w:val="24"/>
        </w:rPr>
        <w:t>2 norm</w:t>
      </w:r>
      <w:r w:rsidR="00075554">
        <w:rPr>
          <w:rFonts w:ascii="宋体" w:eastAsia="宋体" w:hAnsi="宋体" w:hint="eastAsia"/>
          <w:b/>
          <w:bCs/>
          <w:sz w:val="24"/>
          <w:szCs w:val="24"/>
        </w:rPr>
        <w:t>为1</w:t>
      </w:r>
      <w:r w:rsidR="00075554">
        <w:rPr>
          <w:rFonts w:ascii="宋体" w:eastAsia="宋体" w:hAnsi="宋体"/>
          <w:b/>
          <w:bCs/>
          <w:sz w:val="24"/>
          <w:szCs w:val="24"/>
        </w:rPr>
        <w:t>.97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F32AD63" w14:textId="77777777" w:rsidR="00421ED5" w:rsidRDefault="00421ED5" w:rsidP="00421ED5">
      <w:pPr>
        <w:rPr>
          <w:rFonts w:ascii="宋体" w:eastAsia="宋体" w:hAnsi="宋体"/>
          <w:b/>
          <w:bCs/>
          <w:sz w:val="24"/>
          <w:szCs w:val="24"/>
        </w:rPr>
      </w:pPr>
    </w:p>
    <w:p w14:paraId="6C4DB575" w14:textId="2A0E3BF0" w:rsidR="00421ED5" w:rsidRDefault="00421ED5" w:rsidP="00421ED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白盒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>&amp;</w:t>
      </w:r>
      <w:r w:rsidR="008F46CD">
        <w:rPr>
          <w:rFonts w:ascii="宋体" w:eastAsia="宋体" w:hAnsi="宋体" w:hint="eastAsia"/>
          <w:b/>
          <w:bCs/>
          <w:sz w:val="24"/>
          <w:szCs w:val="24"/>
        </w:rPr>
        <w:t>W</w:t>
      </w:r>
    </w:p>
    <w:p w14:paraId="7F1E4186" w14:textId="1A62D923" w:rsidR="008F46CD" w:rsidRPr="0076241D" w:rsidRDefault="008F46CD" w:rsidP="0076241D">
      <w:pPr>
        <w:ind w:firstLine="360"/>
        <w:rPr>
          <w:rFonts w:ascii="宋体" w:eastAsia="宋体" w:hAnsi="宋体"/>
          <w:sz w:val="24"/>
          <w:szCs w:val="24"/>
        </w:rPr>
      </w:pPr>
      <w:r w:rsidRPr="0076241D">
        <w:rPr>
          <w:rFonts w:ascii="宋体" w:eastAsia="宋体" w:hAnsi="宋体" w:hint="eastAsia"/>
          <w:sz w:val="24"/>
          <w:szCs w:val="24"/>
        </w:rPr>
        <w:t>C</w:t>
      </w:r>
      <w:r w:rsidRPr="0076241D">
        <w:rPr>
          <w:rFonts w:ascii="宋体" w:eastAsia="宋体" w:hAnsi="宋体"/>
          <w:sz w:val="24"/>
          <w:szCs w:val="24"/>
        </w:rPr>
        <w:t>&amp;W</w:t>
      </w:r>
      <w:r w:rsidRPr="0076241D">
        <w:rPr>
          <w:rFonts w:ascii="宋体" w:eastAsia="宋体" w:hAnsi="宋体" w:hint="eastAsia"/>
          <w:sz w:val="24"/>
          <w:szCs w:val="24"/>
        </w:rPr>
        <w:t>方法的几个公式如下，</w:t>
      </w:r>
      <w:r w:rsidR="0076241D" w:rsidRPr="0076241D">
        <w:rPr>
          <w:rFonts w:ascii="宋体" w:eastAsia="宋体" w:hAnsi="宋体" w:hint="eastAsia"/>
          <w:sz w:val="24"/>
          <w:szCs w:val="24"/>
        </w:rPr>
        <w:t>中心思想是同时优化与原图的差距和攻击产生的差异</w:t>
      </w:r>
      <w:r w:rsidR="002D1A4F">
        <w:rPr>
          <w:rFonts w:ascii="宋体" w:eastAsia="宋体" w:hAnsi="宋体" w:hint="eastAsia"/>
          <w:sz w:val="24"/>
          <w:szCs w:val="24"/>
        </w:rPr>
        <w:t>，通过合理调试c的取值就可以达到这种效果。</w:t>
      </w:r>
    </w:p>
    <w:p w14:paraId="0993D0C0" w14:textId="2B235B2F" w:rsidR="008F46CD" w:rsidRDefault="008F46CD" w:rsidP="008F46C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01003B" wp14:editId="30117A30">
            <wp:extent cx="2303585" cy="56128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595" cy="5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2F4" w14:textId="5DAF4236" w:rsidR="008F46CD" w:rsidRDefault="008F46CD" w:rsidP="008F46C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E2DF11" wp14:editId="776B19AF">
            <wp:extent cx="2279372" cy="5040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494" cy="5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42F" w14:textId="0AB654AE" w:rsidR="008F46CD" w:rsidRDefault="008F46CD" w:rsidP="008F46C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4C9741" wp14:editId="47538303">
            <wp:extent cx="2255715" cy="3124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57F4" w14:textId="0CD5F59C" w:rsidR="008F46CD" w:rsidRDefault="008F46CD" w:rsidP="008F46C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6DB7C" wp14:editId="42BF0288">
            <wp:extent cx="2469094" cy="35817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12E7" w14:textId="25992398" w:rsidR="008F46CD" w:rsidRDefault="008F46CD" w:rsidP="00293CEB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通过限定p为2，实现</w:t>
      </w:r>
      <w:r w:rsidR="00E34205">
        <w:rPr>
          <w:rFonts w:ascii="宋体" w:eastAsia="宋体" w:hAnsi="宋体" w:hint="eastAsia"/>
          <w:sz w:val="24"/>
          <w:szCs w:val="24"/>
        </w:rPr>
        <w:t>针</w:t>
      </w:r>
      <w:r>
        <w:rPr>
          <w:rFonts w:ascii="宋体" w:eastAsia="宋体" w:hAnsi="宋体" w:hint="eastAsia"/>
          <w:sz w:val="24"/>
          <w:szCs w:val="24"/>
        </w:rPr>
        <w:t>对</w:t>
      </w:r>
      <w:r w:rsidR="006D399A">
        <w:rPr>
          <w:rFonts w:ascii="宋体" w:eastAsia="宋体" w:hAnsi="宋体" w:hint="eastAsia"/>
          <w:sz w:val="24"/>
          <w:szCs w:val="24"/>
        </w:rPr>
        <w:t>L</w:t>
      </w:r>
      <w:r w:rsidR="006D399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的攻击</w:t>
      </w:r>
      <w:r w:rsidR="006D399A">
        <w:rPr>
          <w:rFonts w:ascii="宋体" w:eastAsia="宋体" w:hAnsi="宋体" w:hint="eastAsia"/>
          <w:sz w:val="24"/>
          <w:szCs w:val="24"/>
        </w:rPr>
        <w:t>,使用A</w:t>
      </w:r>
      <w:r w:rsidR="006D399A">
        <w:rPr>
          <w:rFonts w:ascii="宋体" w:eastAsia="宋体" w:hAnsi="宋体"/>
          <w:sz w:val="24"/>
          <w:szCs w:val="24"/>
        </w:rPr>
        <w:t>dam</w:t>
      </w:r>
      <w:r w:rsidR="006D399A">
        <w:rPr>
          <w:rFonts w:ascii="宋体" w:eastAsia="宋体" w:hAnsi="宋体" w:hint="eastAsia"/>
          <w:sz w:val="24"/>
          <w:szCs w:val="24"/>
        </w:rPr>
        <w:t>来进行优化。公式中的-k选择为0，c从0</w:t>
      </w:r>
      <w:r w:rsidR="006D399A">
        <w:rPr>
          <w:rFonts w:ascii="宋体" w:eastAsia="宋体" w:hAnsi="宋体"/>
          <w:sz w:val="24"/>
          <w:szCs w:val="24"/>
        </w:rPr>
        <w:t>.001</w:t>
      </w:r>
      <w:r w:rsidR="006D399A">
        <w:rPr>
          <w:rFonts w:ascii="宋体" w:eastAsia="宋体" w:hAnsi="宋体" w:hint="eastAsia"/>
          <w:sz w:val="24"/>
          <w:szCs w:val="24"/>
        </w:rPr>
        <w:t>开始使用对数尺度上的线性搜索来确定最终值。</w:t>
      </w:r>
    </w:p>
    <w:p w14:paraId="7EF73849" w14:textId="3F8A2C14" w:rsidR="006D399A" w:rsidRDefault="006D399A" w:rsidP="00293CE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93CEB">
        <w:rPr>
          <w:rFonts w:ascii="宋体" w:eastAsia="宋体" w:hAnsi="宋体" w:hint="eastAsia"/>
          <w:sz w:val="24"/>
          <w:szCs w:val="24"/>
        </w:rPr>
        <w:t>由于没有指定</w:t>
      </w:r>
      <w:r w:rsidR="00293CEB" w:rsidRPr="00293CEB">
        <w:rPr>
          <w:rFonts w:ascii="宋体" w:eastAsia="宋体" w:hAnsi="宋体" w:hint="eastAsia"/>
          <w:sz w:val="24"/>
          <w:szCs w:val="24"/>
        </w:rPr>
        <w:t>攻击图片与原图的差距，所以攻击总是可以成功，成功率为1</w:t>
      </w:r>
      <w:r w:rsidR="00293CEB" w:rsidRPr="00293CEB">
        <w:rPr>
          <w:rFonts w:ascii="宋体" w:eastAsia="宋体" w:hAnsi="宋体"/>
          <w:sz w:val="24"/>
          <w:szCs w:val="24"/>
        </w:rPr>
        <w:t>00</w:t>
      </w:r>
      <w:r w:rsidR="00293CEB" w:rsidRPr="00293CEB">
        <w:rPr>
          <w:rFonts w:ascii="宋体" w:eastAsia="宋体" w:hAnsi="宋体" w:hint="eastAsia"/>
          <w:sz w:val="24"/>
          <w:szCs w:val="24"/>
        </w:rPr>
        <w:t>%。</w:t>
      </w:r>
      <w:r w:rsidR="00293CEB">
        <w:rPr>
          <w:rFonts w:ascii="宋体" w:eastAsia="宋体" w:hAnsi="宋体" w:hint="eastAsia"/>
          <w:sz w:val="24"/>
          <w:szCs w:val="24"/>
        </w:rPr>
        <w:t>平均l</w:t>
      </w:r>
      <w:r w:rsidR="00293CEB">
        <w:rPr>
          <w:rFonts w:ascii="宋体" w:eastAsia="宋体" w:hAnsi="宋体"/>
          <w:sz w:val="24"/>
          <w:szCs w:val="24"/>
        </w:rPr>
        <w:t>2 norm</w:t>
      </w:r>
      <w:r w:rsidR="00293CEB">
        <w:rPr>
          <w:rFonts w:ascii="宋体" w:eastAsia="宋体" w:hAnsi="宋体" w:hint="eastAsia"/>
          <w:sz w:val="24"/>
          <w:szCs w:val="24"/>
        </w:rPr>
        <w:t>为（图片已经处理成[</w:t>
      </w:r>
      <w:r w:rsidR="00293CEB">
        <w:rPr>
          <w:rFonts w:ascii="宋体" w:eastAsia="宋体" w:hAnsi="宋体"/>
          <w:sz w:val="24"/>
          <w:szCs w:val="24"/>
        </w:rPr>
        <w:t>0,1]</w:t>
      </w:r>
      <w:r w:rsidR="00293CEB">
        <w:rPr>
          <w:rFonts w:ascii="宋体" w:eastAsia="宋体" w:hAnsi="宋体" w:hint="eastAsia"/>
          <w:sz w:val="24"/>
          <w:szCs w:val="24"/>
        </w:rPr>
        <w:t>）</w:t>
      </w:r>
    </w:p>
    <w:p w14:paraId="0755D05D" w14:textId="18771590" w:rsidR="00293CEB" w:rsidRDefault="0076241D" w:rsidP="00293CEB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566851" wp14:editId="32ECD0F4">
            <wp:extent cx="2484335" cy="1524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F4C7" w14:textId="2B67E3E7" w:rsidR="0076241D" w:rsidRDefault="0076241D" w:rsidP="007624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攻击示例图片如下：</w:t>
      </w:r>
    </w:p>
    <w:p w14:paraId="36817085" w14:textId="2709AF81" w:rsidR="00293CEB" w:rsidRDefault="00293CEB" w:rsidP="00293CEB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34828B89" wp14:editId="385EC71F">
            <wp:extent cx="2239107" cy="219848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180" cy="22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C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1D80B" wp14:editId="08F314F1">
            <wp:extent cx="2220400" cy="2205225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859" cy="22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A707" w14:textId="44875613" w:rsidR="0076241D" w:rsidRDefault="0076241D" w:rsidP="0076241D">
      <w:pPr>
        <w:ind w:firstLineChars="300" w:firstLine="630"/>
        <w:rPr>
          <w:noProof/>
        </w:rPr>
      </w:pPr>
      <w:r>
        <w:rPr>
          <w:rFonts w:hint="eastAsia"/>
          <w:noProof/>
        </w:rPr>
        <w:lastRenderedPageBreak/>
        <w:t xml:space="preserve">（原图，识别为5） </w:t>
      </w:r>
      <w:r>
        <w:rPr>
          <w:noProof/>
        </w:rPr>
        <w:t xml:space="preserve">                   </w:t>
      </w:r>
      <w:r>
        <w:rPr>
          <w:rFonts w:hint="eastAsia"/>
          <w:noProof/>
        </w:rPr>
        <w:t>（L</w:t>
      </w:r>
      <w:r>
        <w:rPr>
          <w:noProof/>
        </w:rPr>
        <w:t>2</w:t>
      </w:r>
      <w:r>
        <w:rPr>
          <w:rFonts w:hint="eastAsia"/>
          <w:noProof/>
        </w:rPr>
        <w:t>攻击后，识别为3</w:t>
      </w:r>
      <w:r w:rsidR="00075554">
        <w:rPr>
          <w:rFonts w:hint="eastAsia"/>
          <w:noProof/>
        </w:rPr>
        <w:t>，l</w:t>
      </w:r>
      <w:r w:rsidR="00075554">
        <w:rPr>
          <w:noProof/>
        </w:rPr>
        <w:t>2 norm 1.42</w:t>
      </w:r>
      <w:r>
        <w:rPr>
          <w:rFonts w:hint="eastAsia"/>
          <w:noProof/>
        </w:rPr>
        <w:t>）</w:t>
      </w:r>
    </w:p>
    <w:p w14:paraId="1B463D25" w14:textId="70A47720" w:rsidR="000543D7" w:rsidRPr="00075554" w:rsidRDefault="000543D7" w:rsidP="000543D7">
      <w:pPr>
        <w:rPr>
          <w:noProof/>
        </w:rPr>
      </w:pPr>
    </w:p>
    <w:p w14:paraId="38CD9B44" w14:textId="0A050DA9" w:rsidR="000543D7" w:rsidRDefault="000543D7" w:rsidP="000543D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黑盒C</w:t>
      </w:r>
      <w:r>
        <w:rPr>
          <w:rFonts w:ascii="宋体" w:eastAsia="宋体" w:hAnsi="宋体"/>
          <w:b/>
          <w:bCs/>
          <w:sz w:val="24"/>
          <w:szCs w:val="24"/>
        </w:rPr>
        <w:t>&amp;W ZOO_Newton</w:t>
      </w:r>
      <w:r>
        <w:rPr>
          <w:rFonts w:ascii="宋体" w:eastAsia="宋体" w:hAnsi="宋体" w:hint="eastAsia"/>
          <w:b/>
          <w:bCs/>
          <w:sz w:val="24"/>
          <w:szCs w:val="24"/>
        </w:rPr>
        <w:t>方法</w:t>
      </w:r>
    </w:p>
    <w:p w14:paraId="7EE9C4F6" w14:textId="1E2BAE44" w:rsidR="000543D7" w:rsidRPr="000543D7" w:rsidRDefault="000543D7" w:rsidP="000543D7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C93049" wp14:editId="7DD9DD75">
            <wp:extent cx="2604870" cy="59201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682" cy="5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9CA" w14:textId="213DAD15" w:rsidR="000543D7" w:rsidRDefault="000543D7" w:rsidP="000543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90AC99" wp14:editId="583A5B2C">
            <wp:extent cx="2027096" cy="2667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C788" w14:textId="161B2919" w:rsidR="000543D7" w:rsidRDefault="000543D7" w:rsidP="000543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99BA3F" wp14:editId="558AF97F">
            <wp:extent cx="2011854" cy="34293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663F" w14:textId="10B23197" w:rsidR="000543D7" w:rsidRDefault="000543D7" w:rsidP="000543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8DD4DA" wp14:editId="0F2B8956">
            <wp:extent cx="2354784" cy="39627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B86" w14:textId="0FBD4AB9" w:rsidR="000543D7" w:rsidRDefault="000543D7" w:rsidP="000543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5DE523" wp14:editId="442C1EC5">
            <wp:extent cx="3116850" cy="190516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E44" w14:textId="1E0FAE69" w:rsidR="001E31FE" w:rsidRDefault="004352C1" w:rsidP="004352C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完全实现上述算法即可。手动调整c的大小来兼顾l</w:t>
      </w:r>
      <w:r>
        <w:rPr>
          <w:rFonts w:ascii="宋体" w:eastAsia="宋体" w:hAnsi="宋体"/>
          <w:sz w:val="24"/>
          <w:szCs w:val="24"/>
        </w:rPr>
        <w:t>2 norm</w:t>
      </w:r>
      <w:r>
        <w:rPr>
          <w:rFonts w:ascii="宋体" w:eastAsia="宋体" w:hAnsi="宋体" w:hint="eastAsia"/>
          <w:sz w:val="24"/>
          <w:szCs w:val="24"/>
        </w:rPr>
        <w:t>与攻击效果，最终确定为0</w:t>
      </w:r>
      <w:r>
        <w:rPr>
          <w:rFonts w:ascii="宋体" w:eastAsia="宋体" w:hAnsi="宋体"/>
          <w:sz w:val="24"/>
          <w:szCs w:val="24"/>
        </w:rPr>
        <w:t>.003</w:t>
      </w:r>
      <w:r>
        <w:rPr>
          <w:rFonts w:ascii="宋体" w:eastAsia="宋体" w:hAnsi="宋体" w:hint="eastAsia"/>
          <w:sz w:val="24"/>
          <w:szCs w:val="24"/>
        </w:rPr>
        <w:t>。此算法的一大亮点在于完全不需要知道网络结构，直接通过定义与简单近似来求得</w:t>
      </w:r>
      <w:r w:rsidR="0061510F">
        <w:rPr>
          <w:rFonts w:ascii="宋体" w:eastAsia="宋体" w:hAnsi="宋体" w:hint="eastAsia"/>
          <w:sz w:val="24"/>
          <w:szCs w:val="24"/>
        </w:rPr>
        <w:t>所需m</w:t>
      </w:r>
      <w:r w:rsidR="0061510F">
        <w:rPr>
          <w:rFonts w:ascii="宋体" w:eastAsia="宋体" w:hAnsi="宋体"/>
          <w:sz w:val="24"/>
          <w:szCs w:val="24"/>
        </w:rPr>
        <w:t>inimize</w:t>
      </w:r>
      <w:r w:rsidR="0061510F">
        <w:rPr>
          <w:rFonts w:ascii="宋体" w:eastAsia="宋体" w:hAnsi="宋体" w:hint="eastAsia"/>
          <w:sz w:val="24"/>
          <w:szCs w:val="24"/>
        </w:rPr>
        <w:t>函数的</w:t>
      </w:r>
      <w:r>
        <w:rPr>
          <w:rFonts w:ascii="宋体" w:eastAsia="宋体" w:hAnsi="宋体" w:hint="eastAsia"/>
          <w:sz w:val="24"/>
          <w:szCs w:val="24"/>
        </w:rPr>
        <w:t>一阶与二阶微分，理论上可以运用于任何类型的黑</w:t>
      </w:r>
      <w:proofErr w:type="gramStart"/>
      <w:r>
        <w:rPr>
          <w:rFonts w:ascii="宋体" w:eastAsia="宋体" w:hAnsi="宋体" w:hint="eastAsia"/>
          <w:sz w:val="24"/>
          <w:szCs w:val="24"/>
        </w:rPr>
        <w:t>盒网络</w:t>
      </w:r>
      <w:proofErr w:type="gramEnd"/>
      <w:r>
        <w:rPr>
          <w:rFonts w:ascii="宋体" w:eastAsia="宋体" w:hAnsi="宋体" w:hint="eastAsia"/>
          <w:sz w:val="24"/>
          <w:szCs w:val="24"/>
        </w:rPr>
        <w:t>攻击。</w:t>
      </w:r>
    </w:p>
    <w:p w14:paraId="5AA2B175" w14:textId="1A46579E" w:rsidR="00635665" w:rsidRDefault="00635665" w:rsidP="004352C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对抗样本的平均</w:t>
      </w:r>
      <w:r>
        <w:rPr>
          <w:rFonts w:ascii="宋体" w:eastAsia="宋体" w:hAnsi="宋体"/>
          <w:sz w:val="24"/>
          <w:szCs w:val="24"/>
        </w:rPr>
        <w:t>l2 norm</w:t>
      </w:r>
      <w:r>
        <w:rPr>
          <w:rFonts w:ascii="宋体" w:eastAsia="宋体" w:hAnsi="宋体" w:hint="eastAsia"/>
          <w:sz w:val="24"/>
          <w:szCs w:val="24"/>
        </w:rPr>
        <w:t>为：(已经处理成[</w:t>
      </w:r>
      <w:r>
        <w:rPr>
          <w:rFonts w:ascii="宋体" w:eastAsia="宋体" w:hAnsi="宋体"/>
          <w:sz w:val="24"/>
          <w:szCs w:val="24"/>
        </w:rPr>
        <w:t>0,1])</w:t>
      </w:r>
    </w:p>
    <w:p w14:paraId="376A0670" w14:textId="618C09D5" w:rsidR="00635665" w:rsidRDefault="00635665" w:rsidP="004352C1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620CFD" wp14:editId="5099333B">
            <wp:extent cx="2392887" cy="19813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3822" w14:textId="40B3D233" w:rsidR="00635665" w:rsidRDefault="00635665" w:rsidP="00635665">
      <w:pPr>
        <w:rPr>
          <w:noProof/>
        </w:rPr>
      </w:pPr>
      <w:r>
        <w:rPr>
          <w:noProof/>
        </w:rPr>
        <w:drawing>
          <wp:inline distT="0" distB="0" distL="0" distR="0" wp14:anchorId="5738D98A" wp14:editId="3FFD91B4">
            <wp:extent cx="2414954" cy="2414954"/>
            <wp:effectExtent l="0" t="0" r="444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0355" cy="24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6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4746A" wp14:editId="1C9A2145">
            <wp:extent cx="2385996" cy="239150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6996" cy="24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93B542" w14:textId="002FC65B" w:rsidR="00635665" w:rsidRPr="00635665" w:rsidRDefault="00635665" w:rsidP="00635665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t xml:space="preserve">（原图，识别为9） </w:t>
      </w:r>
      <w:r>
        <w:rPr>
          <w:noProof/>
        </w:rPr>
        <w:t xml:space="preserve">        </w:t>
      </w:r>
      <w:r>
        <w:rPr>
          <w:rFonts w:hint="eastAsia"/>
          <w:noProof/>
        </w:rPr>
        <w:t>（黑盒C</w:t>
      </w:r>
      <w:r>
        <w:rPr>
          <w:noProof/>
        </w:rPr>
        <w:t>W</w:t>
      </w:r>
      <w:r>
        <w:rPr>
          <w:rFonts w:hint="eastAsia"/>
          <w:noProof/>
        </w:rPr>
        <w:t>对抗后，识别为4</w:t>
      </w:r>
      <w:r w:rsidR="00075554">
        <w:rPr>
          <w:noProof/>
        </w:rPr>
        <w:t>, l2 norm 3.96</w:t>
      </w:r>
      <w:r>
        <w:rPr>
          <w:rFonts w:hint="eastAsia"/>
          <w:noProof/>
        </w:rPr>
        <w:t>）</w:t>
      </w:r>
    </w:p>
    <w:sectPr w:rsidR="00635665" w:rsidRPr="0063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DD15" w14:textId="77777777" w:rsidR="00D77837" w:rsidRDefault="00D77837" w:rsidP="00691652">
      <w:r>
        <w:separator/>
      </w:r>
    </w:p>
  </w:endnote>
  <w:endnote w:type="continuationSeparator" w:id="0">
    <w:p w14:paraId="07E58B83" w14:textId="77777777" w:rsidR="00D77837" w:rsidRDefault="00D77837" w:rsidP="0069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DD852" w14:textId="77777777" w:rsidR="00D77837" w:rsidRDefault="00D77837" w:rsidP="00691652">
      <w:r>
        <w:separator/>
      </w:r>
    </w:p>
  </w:footnote>
  <w:footnote w:type="continuationSeparator" w:id="0">
    <w:p w14:paraId="14CD6034" w14:textId="77777777" w:rsidR="00D77837" w:rsidRDefault="00D77837" w:rsidP="0069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F6C"/>
    <w:multiLevelType w:val="hybridMultilevel"/>
    <w:tmpl w:val="397CC5B8"/>
    <w:lvl w:ilvl="0" w:tplc="35A8C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A4D6A"/>
    <w:multiLevelType w:val="hybridMultilevel"/>
    <w:tmpl w:val="39222E3A"/>
    <w:lvl w:ilvl="0" w:tplc="133C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1E1E93"/>
    <w:multiLevelType w:val="hybridMultilevel"/>
    <w:tmpl w:val="A06A7E6A"/>
    <w:lvl w:ilvl="0" w:tplc="4694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D477E"/>
    <w:multiLevelType w:val="hybridMultilevel"/>
    <w:tmpl w:val="9BC0ABDE"/>
    <w:lvl w:ilvl="0" w:tplc="478072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13EAB"/>
    <w:multiLevelType w:val="hybridMultilevel"/>
    <w:tmpl w:val="072A5A76"/>
    <w:lvl w:ilvl="0" w:tplc="8D92B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02050"/>
    <w:multiLevelType w:val="hybridMultilevel"/>
    <w:tmpl w:val="CACA226E"/>
    <w:lvl w:ilvl="0" w:tplc="C63A4E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3C"/>
    <w:rsid w:val="00023699"/>
    <w:rsid w:val="000543D7"/>
    <w:rsid w:val="00056A20"/>
    <w:rsid w:val="0006099B"/>
    <w:rsid w:val="00075554"/>
    <w:rsid w:val="000A091A"/>
    <w:rsid w:val="000D05CE"/>
    <w:rsid w:val="000D7AFF"/>
    <w:rsid w:val="00102627"/>
    <w:rsid w:val="001850C5"/>
    <w:rsid w:val="001B756E"/>
    <w:rsid w:val="001E31FE"/>
    <w:rsid w:val="00227B0E"/>
    <w:rsid w:val="00251969"/>
    <w:rsid w:val="00263800"/>
    <w:rsid w:val="00293CEB"/>
    <w:rsid w:val="00295BA7"/>
    <w:rsid w:val="002D1A4F"/>
    <w:rsid w:val="002E5CDD"/>
    <w:rsid w:val="00314DF0"/>
    <w:rsid w:val="00336175"/>
    <w:rsid w:val="00361D2C"/>
    <w:rsid w:val="00391D23"/>
    <w:rsid w:val="003B19F7"/>
    <w:rsid w:val="003B2EFD"/>
    <w:rsid w:val="00421ED5"/>
    <w:rsid w:val="004352C1"/>
    <w:rsid w:val="00460D18"/>
    <w:rsid w:val="00470899"/>
    <w:rsid w:val="004749C1"/>
    <w:rsid w:val="00497F6D"/>
    <w:rsid w:val="004A6341"/>
    <w:rsid w:val="004B6EB0"/>
    <w:rsid w:val="004C7174"/>
    <w:rsid w:val="00502670"/>
    <w:rsid w:val="005170EE"/>
    <w:rsid w:val="00526AFB"/>
    <w:rsid w:val="00527A61"/>
    <w:rsid w:val="00530D35"/>
    <w:rsid w:val="00541042"/>
    <w:rsid w:val="00554DCE"/>
    <w:rsid w:val="0057002F"/>
    <w:rsid w:val="005B3853"/>
    <w:rsid w:val="005E2C29"/>
    <w:rsid w:val="00605E83"/>
    <w:rsid w:val="00611102"/>
    <w:rsid w:val="0061510F"/>
    <w:rsid w:val="00627B90"/>
    <w:rsid w:val="00635500"/>
    <w:rsid w:val="00635665"/>
    <w:rsid w:val="00640B2F"/>
    <w:rsid w:val="0064483E"/>
    <w:rsid w:val="0065470E"/>
    <w:rsid w:val="00667111"/>
    <w:rsid w:val="00691652"/>
    <w:rsid w:val="006A4427"/>
    <w:rsid w:val="006D399A"/>
    <w:rsid w:val="006E0DA7"/>
    <w:rsid w:val="006F01C7"/>
    <w:rsid w:val="0076241D"/>
    <w:rsid w:val="007A63A9"/>
    <w:rsid w:val="007B26E0"/>
    <w:rsid w:val="007D044C"/>
    <w:rsid w:val="0082281E"/>
    <w:rsid w:val="00830FAF"/>
    <w:rsid w:val="00847949"/>
    <w:rsid w:val="00862E50"/>
    <w:rsid w:val="00863D94"/>
    <w:rsid w:val="00887B2E"/>
    <w:rsid w:val="008B1243"/>
    <w:rsid w:val="008C3CBA"/>
    <w:rsid w:val="008F0CAB"/>
    <w:rsid w:val="008F42B7"/>
    <w:rsid w:val="008F46CD"/>
    <w:rsid w:val="00914C0B"/>
    <w:rsid w:val="00934466"/>
    <w:rsid w:val="00947C06"/>
    <w:rsid w:val="00966034"/>
    <w:rsid w:val="00974DBA"/>
    <w:rsid w:val="009B28CD"/>
    <w:rsid w:val="009B5AF8"/>
    <w:rsid w:val="009E137D"/>
    <w:rsid w:val="009E1AD4"/>
    <w:rsid w:val="00A14FF5"/>
    <w:rsid w:val="00A22649"/>
    <w:rsid w:val="00A345E9"/>
    <w:rsid w:val="00A374C6"/>
    <w:rsid w:val="00A63978"/>
    <w:rsid w:val="00A73A16"/>
    <w:rsid w:val="00A94FC8"/>
    <w:rsid w:val="00AB60B5"/>
    <w:rsid w:val="00AB77E7"/>
    <w:rsid w:val="00AC1395"/>
    <w:rsid w:val="00AD7C1E"/>
    <w:rsid w:val="00B01C9B"/>
    <w:rsid w:val="00B26EA5"/>
    <w:rsid w:val="00B3749C"/>
    <w:rsid w:val="00B52536"/>
    <w:rsid w:val="00B76386"/>
    <w:rsid w:val="00B8713C"/>
    <w:rsid w:val="00BD1772"/>
    <w:rsid w:val="00BD1A2D"/>
    <w:rsid w:val="00BE5E41"/>
    <w:rsid w:val="00C46DCB"/>
    <w:rsid w:val="00C67FC5"/>
    <w:rsid w:val="00CA1F7C"/>
    <w:rsid w:val="00CA2384"/>
    <w:rsid w:val="00CB3B38"/>
    <w:rsid w:val="00CC7E7D"/>
    <w:rsid w:val="00CD0554"/>
    <w:rsid w:val="00CD5CED"/>
    <w:rsid w:val="00D16FD5"/>
    <w:rsid w:val="00D34D06"/>
    <w:rsid w:val="00D62B24"/>
    <w:rsid w:val="00D77837"/>
    <w:rsid w:val="00D8380D"/>
    <w:rsid w:val="00D86899"/>
    <w:rsid w:val="00DC1EAD"/>
    <w:rsid w:val="00DD3C22"/>
    <w:rsid w:val="00DD78C1"/>
    <w:rsid w:val="00E21140"/>
    <w:rsid w:val="00E316AB"/>
    <w:rsid w:val="00E34205"/>
    <w:rsid w:val="00E4200B"/>
    <w:rsid w:val="00E52F10"/>
    <w:rsid w:val="00E61F39"/>
    <w:rsid w:val="00E737EF"/>
    <w:rsid w:val="00F003EE"/>
    <w:rsid w:val="00F03C9C"/>
    <w:rsid w:val="00F1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3E95"/>
  <w15:chartTrackingRefBased/>
  <w15:docId w15:val="{46CAFB21-4C5E-4134-BD5B-C67E4684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95B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4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717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A634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95BA7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95BA7"/>
    <w:rPr>
      <w:b/>
      <w:bCs/>
    </w:rPr>
  </w:style>
  <w:style w:type="character" w:customStyle="1" w:styleId="10">
    <w:name w:val="标题 1 字符"/>
    <w:basedOn w:val="a0"/>
    <w:link w:val="1"/>
    <w:uiPriority w:val="9"/>
    <w:rsid w:val="00295BA7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69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16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1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丁豪</dc:creator>
  <cp:keywords/>
  <dc:description/>
  <cp:lastModifiedBy>丁豪</cp:lastModifiedBy>
  <cp:revision>5</cp:revision>
  <dcterms:created xsi:type="dcterms:W3CDTF">2019-06-07T16:59:00Z</dcterms:created>
  <dcterms:modified xsi:type="dcterms:W3CDTF">2019-07-30T11:06:00Z</dcterms:modified>
</cp:coreProperties>
</file>