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jc w:val="center"/>
      </w:pPr>
      <w:r>
        <w:rPr>
          <w:rtl w:val="0"/>
          <w:lang w:val="en-US"/>
        </w:rPr>
        <w:t>Reflection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Challenges I met during development.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spacing w:line="48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What UI Component should I choose for card, UIImageView? UIButton</w:t>
      </w:r>
      <w:r>
        <w:rPr>
          <w:rtl w:val="0"/>
          <w:lang w:val="en-US"/>
        </w:rPr>
        <w:t xml:space="preserve">? </w:t>
      </w:r>
    </w:p>
    <w:p>
      <w:pPr>
        <w:pStyle w:val="Body"/>
        <w:numPr>
          <w:ilvl w:val="0"/>
          <w:numId w:val="6"/>
        </w:numPr>
        <w:spacing w:line="480" w:lineRule="auto"/>
        <w:rPr>
          <w:lang w:val="en-US"/>
        </w:rPr>
      </w:pPr>
      <w:r>
        <w:rPr>
          <w:rtl w:val="0"/>
          <w:lang w:val="en-US"/>
        </w:rPr>
        <w:t>At first, I was using UIImageView to host cards since I know in Android, I can set onClickListener to an imageView and use tag to check which imageView I clicked so that I can trigger the filpCard method properly. However, I found it is a little bit tricky to do it in iOS as I have to declare all of the imageViews in controller. Eventually, after some researches, I decided to use UIButton. I did not know that I can also flip a button in iOS. That makes things easier.</w:t>
      </w:r>
    </w:p>
    <w:p>
      <w:pPr>
        <w:pStyle w:val="Body"/>
        <w:numPr>
          <w:ilvl w:val="0"/>
          <w:numId w:val="7"/>
        </w:numPr>
        <w:spacing w:line="48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How to prevent user tap the card when doing the validation? </w:t>
      </w:r>
    </w:p>
    <w:p>
      <w:pPr>
        <w:pStyle w:val="Body"/>
        <w:numPr>
          <w:ilvl w:val="0"/>
          <w:numId w:val="6"/>
        </w:numPr>
        <w:spacing w:line="480" w:lineRule="auto"/>
        <w:rPr>
          <w:lang w:val="en-US"/>
        </w:rPr>
      </w:pPr>
      <w:r>
        <w:rPr>
          <w:rtl w:val="0"/>
          <w:lang w:val="en-US"/>
        </w:rPr>
        <w:t>I tried to disable all the buttons after user has selected two cards and then enable them after validation. It does solve my problem but I seriously affect user experience when user play the game. Eventually, I found a way to add some logic for checking then the problem was solved.</w:t>
      </w:r>
    </w:p>
    <w:p>
      <w:pPr>
        <w:pStyle w:val="Body"/>
        <w:numPr>
          <w:ilvl w:val="0"/>
          <w:numId w:val="7"/>
        </w:numPr>
        <w:spacing w:line="48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What storage should I choose to use? Local storage? Cloud storage?</w:t>
      </w:r>
    </w:p>
    <w:p>
      <w:pPr>
        <w:pStyle w:val="Body"/>
        <w:numPr>
          <w:ilvl w:val="0"/>
          <w:numId w:val="6"/>
        </w:numPr>
        <w:spacing w:line="480" w:lineRule="auto"/>
        <w:rPr>
          <w:lang w:val="en-US"/>
        </w:rPr>
      </w:pPr>
      <w:r>
        <w:rPr>
          <w:rtl w:val="0"/>
          <w:lang w:val="en-US"/>
        </w:rPr>
        <w:t>I think could storage are the best solution since you won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lose your data if your device is not accessible.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Things I learned from the task.</w:t>
      </w:r>
    </w:p>
    <w:p>
      <w:pPr>
        <w:pStyle w:val="Body"/>
        <w:numPr>
          <w:ilvl w:val="0"/>
          <w:numId w:val="9"/>
        </w:numPr>
        <w:spacing w:line="480" w:lineRule="auto"/>
        <w:rPr>
          <w:lang w:val="en-US"/>
        </w:rPr>
      </w:pPr>
      <w:r>
        <w:rPr>
          <w:rtl w:val="0"/>
          <w:lang w:val="en-US"/>
        </w:rPr>
        <w:t>Practiced stack view layout.</w:t>
      </w:r>
    </w:p>
    <w:p>
      <w:pPr>
        <w:pStyle w:val="Body"/>
        <w:numPr>
          <w:ilvl w:val="0"/>
          <w:numId w:val="9"/>
        </w:numPr>
        <w:spacing w:line="480" w:lineRule="auto"/>
        <w:rPr>
          <w:lang w:val="en-US"/>
        </w:rPr>
      </w:pPr>
      <w:r>
        <w:rPr>
          <w:rtl w:val="0"/>
          <w:lang w:val="en-US"/>
        </w:rPr>
        <w:t>Get more familiar with UIComponent in iOS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6">
    <w:multiLevelType w:val="hybridMultilevel"/>
    <w:numStyleLink w:val="Bullet"/>
  </w:abstractNum>
  <w:abstractNum w:abstractNumId="7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  <w:style w:type="numbering" w:styleId="Dash">
    <w:name w:val="Dash"/>
    <w:pPr>
      <w:numPr>
        <w:numId w:val="5"/>
      </w:numPr>
    </w:pPr>
  </w:style>
  <w:style w:type="numbering" w:styleId="Bullet">
    <w:name w:val="Bullet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