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D32" w:rsidRDefault="00575826" w:rsidP="00833B77">
      <w:pPr>
        <w:pBdr>
          <w:bottom w:val="thinThickThinSmallGap" w:sz="36" w:space="1" w:color="auto"/>
        </w:pBdr>
        <w:spacing w:before="120" w:after="120" w:line="240" w:lineRule="auto"/>
        <w:ind w:left="1701" w:right="1701"/>
        <w:jc w:val="center"/>
        <w:rPr>
          <w:rFonts w:ascii="Arial Black" w:hAnsi="Arial Black"/>
          <w:b/>
          <w:outline/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>
        <w:t xml:space="preserve"> </w:t>
      </w:r>
      <w:r w:rsidR="00833B77">
        <w:rPr>
          <w:rFonts w:ascii="Arial Black" w:hAnsi="Arial Black"/>
          <w:b/>
          <w:outline/>
          <w:color w:val="000000" w:themeColor="text1"/>
          <w:sz w:val="40"/>
          <w:szCs w:val="40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EL MUNDO DEL INTERNET</w:t>
      </w:r>
    </w:p>
    <w:p w:rsidR="00833B77" w:rsidRDefault="00833B77" w:rsidP="00833B77">
      <w:pPr>
        <w:rPr>
          <w:rFonts w:ascii="Comic Sans MS" w:hAnsi="Comic Sans MS"/>
          <w:spacing w:val="60"/>
          <w:sz w:val="32"/>
          <w:szCs w:val="32"/>
          <w:lang w:val="es-ES"/>
        </w:rPr>
      </w:pPr>
      <w:r w:rsidRPr="00833B77">
        <w:rPr>
          <w:rFonts w:ascii="Comic Sans MS" w:hAnsi="Comic Sans MS"/>
          <w:spacing w:val="60"/>
          <w:sz w:val="32"/>
          <w:szCs w:val="32"/>
          <w:lang w:val="es-ES"/>
        </w:rPr>
        <w:t>Muchos internautas, pero todavía muy poca gente</w:t>
      </w:r>
    </w:p>
    <w:p w:rsidR="00212BD5" w:rsidRDefault="00212BD5" w:rsidP="00212BD5">
      <w:pPr>
        <w:pBdr>
          <w:top w:val="dotDash" w:sz="18" w:space="1" w:color="auto"/>
          <w:left w:val="dotDash" w:sz="18" w:space="4" w:color="auto"/>
          <w:bottom w:val="dotDash" w:sz="18" w:space="1" w:color="auto"/>
          <w:right w:val="dotDash" w:sz="18" w:space="4" w:color="auto"/>
        </w:pBdr>
        <w:shd w:val="clear" w:color="E36C0A" w:themeColor="accent6" w:themeShade="BF" w:fill="FBD4B4" w:themeFill="accent6" w:themeFillTint="66"/>
        <w:spacing w:line="360" w:lineRule="auto"/>
        <w:ind w:left="709" w:right="567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Diversidad y heterogeneidad de los fenómenos implicados en Internet No solo hay tecnológicos, sino condicionantes culturales y sociales que deben ser tenidos en cuenta en el análisis.</w:t>
      </w:r>
    </w:p>
    <w:p w:rsidR="00833B77" w:rsidRDefault="00212BD5" w:rsidP="00212BD5">
      <w:pPr>
        <w:jc w:val="center"/>
        <w:rPr>
          <w:rFonts w:ascii="Times New Roman" w:hAnsi="Times New Roman"/>
          <w:smallCaps/>
          <w:sz w:val="24"/>
          <w:u w:val="wave"/>
          <w:lang w:val="es-ES"/>
        </w:rPr>
      </w:pPr>
      <w:r>
        <w:rPr>
          <w:rFonts w:ascii="Times New Roman" w:hAnsi="Times New Roman"/>
          <w:smallCaps/>
          <w:sz w:val="24"/>
          <w:u w:val="wave"/>
          <w:lang w:val="es-ES"/>
        </w:rPr>
        <w:t>VELOCIDAD DE CONECTION</w:t>
      </w:r>
    </w:p>
    <w:p w:rsidR="00212BD5" w:rsidRDefault="008959E2" w:rsidP="008959E2">
      <w:pPr>
        <w:tabs>
          <w:tab w:val="center" w:pos="5670"/>
          <w:tab w:val="right" w:pos="7938"/>
          <w:tab w:val="left" w:pos="9072"/>
        </w:tabs>
        <w:spacing w:before="120" w:after="120" w:line="240" w:lineRule="auto"/>
        <w:rPr>
          <w:rFonts w:ascii="Comic Sans MS" w:hAnsi="Comic Sans MS"/>
          <w:sz w:val="32"/>
          <w:szCs w:val="32"/>
          <w:u w:val="thick"/>
          <w:lang w:val="es-ES"/>
        </w:rPr>
      </w:pPr>
      <w:r>
        <w:rPr>
          <w:lang w:val="es-ES"/>
        </w:rPr>
        <w:tab/>
      </w:r>
      <w:r w:rsidRPr="008959E2">
        <w:rPr>
          <w:rFonts w:ascii="Comic Sans MS" w:hAnsi="Comic Sans MS"/>
          <w:sz w:val="32"/>
          <w:szCs w:val="32"/>
          <w:u w:val="thick"/>
          <w:lang w:val="es-ES"/>
        </w:rPr>
        <w:t>2000</w:t>
      </w:r>
      <w:r>
        <w:rPr>
          <w:rFonts w:ascii="Comic Sans MS" w:hAnsi="Comic Sans MS"/>
          <w:sz w:val="32"/>
          <w:szCs w:val="32"/>
          <w:lang w:val="es-ES"/>
        </w:rPr>
        <w:tab/>
      </w:r>
      <w:r w:rsidRPr="008959E2">
        <w:rPr>
          <w:rFonts w:ascii="Comic Sans MS" w:hAnsi="Comic Sans MS"/>
          <w:sz w:val="32"/>
          <w:szCs w:val="32"/>
          <w:u w:val="thick"/>
          <w:lang w:val="es-ES"/>
        </w:rPr>
        <w:t>2004</w:t>
      </w:r>
      <w:r>
        <w:rPr>
          <w:rFonts w:ascii="Comic Sans MS" w:hAnsi="Comic Sans MS"/>
          <w:sz w:val="32"/>
          <w:szCs w:val="32"/>
          <w:lang w:val="es-ES"/>
        </w:rPr>
        <w:tab/>
      </w:r>
      <w:r w:rsidRPr="008959E2">
        <w:rPr>
          <w:rFonts w:ascii="Comic Sans MS" w:hAnsi="Comic Sans MS"/>
          <w:sz w:val="32"/>
          <w:szCs w:val="32"/>
          <w:u w:val="thick"/>
          <w:lang w:val="es-ES"/>
        </w:rPr>
        <w:t>2006</w:t>
      </w:r>
    </w:p>
    <w:p w:rsidR="008959E2" w:rsidRDefault="008959E2" w:rsidP="008959E2">
      <w:pPr>
        <w:tabs>
          <w:tab w:val="center" w:leader="dot" w:pos="5670"/>
          <w:tab w:val="right" w:leader="hyphen" w:pos="7938"/>
          <w:tab w:val="left" w:leader="underscore" w:pos="9072"/>
        </w:tabs>
        <w:spacing w:before="120" w:after="120" w:line="240" w:lineRule="auto"/>
        <w:rPr>
          <w:rFonts w:ascii="Comic Sans MS" w:hAnsi="Comic Sans MS"/>
          <w:sz w:val="28"/>
          <w:szCs w:val="28"/>
          <w:lang w:val="es-ES"/>
        </w:rPr>
      </w:pPr>
      <w:r>
        <w:rPr>
          <w:rFonts w:ascii="Comic Sans MS" w:hAnsi="Comic Sans MS"/>
          <w:sz w:val="28"/>
          <w:szCs w:val="28"/>
          <w:lang w:val="es-ES"/>
        </w:rPr>
        <w:t xml:space="preserve">Telefónica </w:t>
      </w:r>
      <w:r>
        <w:rPr>
          <w:rFonts w:ascii="Comic Sans MS" w:hAnsi="Comic Sans MS"/>
          <w:sz w:val="28"/>
          <w:szCs w:val="28"/>
          <w:lang w:val="es-ES"/>
        </w:rPr>
        <w:tab/>
        <w:t>556 Kb</w:t>
      </w:r>
      <w:r>
        <w:rPr>
          <w:rFonts w:ascii="Comic Sans MS" w:hAnsi="Comic Sans MS"/>
          <w:sz w:val="28"/>
          <w:szCs w:val="28"/>
          <w:lang w:val="es-ES"/>
        </w:rPr>
        <w:tab/>
        <w:t>1Mb</w:t>
      </w:r>
      <w:r>
        <w:rPr>
          <w:rFonts w:ascii="Comic Sans MS" w:hAnsi="Comic Sans MS"/>
          <w:sz w:val="28"/>
          <w:szCs w:val="28"/>
          <w:lang w:val="es-ES"/>
        </w:rPr>
        <w:tab/>
        <w:t>1,5 Mb</w:t>
      </w:r>
    </w:p>
    <w:p w:rsidR="008959E2" w:rsidRDefault="008959E2" w:rsidP="008959E2">
      <w:pPr>
        <w:tabs>
          <w:tab w:val="center" w:leader="dot" w:pos="5670"/>
          <w:tab w:val="right" w:leader="hyphen" w:pos="7938"/>
          <w:tab w:val="left" w:leader="underscore" w:pos="9072"/>
        </w:tabs>
        <w:spacing w:before="120" w:after="120" w:line="240" w:lineRule="auto"/>
        <w:rPr>
          <w:rFonts w:ascii="Comic Sans MS" w:hAnsi="Comic Sans MS"/>
          <w:sz w:val="28"/>
          <w:szCs w:val="28"/>
          <w:lang w:val="es-ES"/>
        </w:rPr>
      </w:pPr>
      <w:r>
        <w:rPr>
          <w:rFonts w:ascii="Comic Sans MS" w:hAnsi="Comic Sans MS"/>
          <w:sz w:val="28"/>
          <w:szCs w:val="28"/>
          <w:lang w:val="es-ES"/>
        </w:rPr>
        <w:t xml:space="preserve">Jazztel </w:t>
      </w:r>
      <w:r>
        <w:rPr>
          <w:rFonts w:ascii="Comic Sans MS" w:hAnsi="Comic Sans MS"/>
          <w:sz w:val="28"/>
          <w:szCs w:val="28"/>
          <w:lang w:val="es-ES"/>
        </w:rPr>
        <w:tab/>
        <w:t>1 Mb</w:t>
      </w:r>
      <w:r>
        <w:rPr>
          <w:rFonts w:ascii="Comic Sans MS" w:hAnsi="Comic Sans MS"/>
          <w:sz w:val="28"/>
          <w:szCs w:val="28"/>
          <w:lang w:val="es-ES"/>
        </w:rPr>
        <w:tab/>
        <w:t>2 Mb</w:t>
      </w:r>
      <w:r>
        <w:rPr>
          <w:rFonts w:ascii="Comic Sans MS" w:hAnsi="Comic Sans MS"/>
          <w:sz w:val="28"/>
          <w:szCs w:val="28"/>
          <w:lang w:val="es-ES"/>
        </w:rPr>
        <w:tab/>
        <w:t>20 Mb</w:t>
      </w:r>
    </w:p>
    <w:p w:rsidR="008959E2" w:rsidRDefault="008959E2" w:rsidP="008959E2">
      <w:pPr>
        <w:tabs>
          <w:tab w:val="center" w:leader="dot" w:pos="5670"/>
          <w:tab w:val="right" w:leader="hyphen" w:pos="7938"/>
          <w:tab w:val="left" w:leader="underscore" w:pos="9072"/>
        </w:tabs>
        <w:spacing w:before="120" w:after="120" w:line="240" w:lineRule="auto"/>
        <w:rPr>
          <w:rFonts w:ascii="Comic Sans MS" w:hAnsi="Comic Sans MS"/>
          <w:sz w:val="28"/>
          <w:szCs w:val="28"/>
          <w:lang w:val="es-ES"/>
        </w:rPr>
      </w:pPr>
      <w:r>
        <w:rPr>
          <w:rFonts w:ascii="Comic Sans MS" w:hAnsi="Comic Sans MS"/>
          <w:sz w:val="28"/>
          <w:szCs w:val="28"/>
          <w:lang w:val="es-ES"/>
        </w:rPr>
        <w:t xml:space="preserve">Ya </w:t>
      </w:r>
      <w:r>
        <w:rPr>
          <w:rFonts w:ascii="Comic Sans MS" w:hAnsi="Comic Sans MS"/>
          <w:sz w:val="28"/>
          <w:szCs w:val="28"/>
          <w:lang w:val="es-ES"/>
        </w:rPr>
        <w:tab/>
        <w:t>556 Kb</w:t>
      </w:r>
      <w:r>
        <w:rPr>
          <w:rFonts w:ascii="Comic Sans MS" w:hAnsi="Comic Sans MS"/>
          <w:sz w:val="28"/>
          <w:szCs w:val="28"/>
          <w:lang w:val="es-ES"/>
        </w:rPr>
        <w:tab/>
        <w:t>2 Mb</w:t>
      </w:r>
      <w:r>
        <w:rPr>
          <w:rFonts w:ascii="Comic Sans MS" w:hAnsi="Comic Sans MS"/>
          <w:sz w:val="28"/>
          <w:szCs w:val="28"/>
          <w:lang w:val="es-ES"/>
        </w:rPr>
        <w:tab/>
        <w:t>15 Mb</w:t>
      </w:r>
    </w:p>
    <w:p w:rsidR="008959E2" w:rsidRPr="008959E2" w:rsidRDefault="008959E2" w:rsidP="008959E2">
      <w:pPr>
        <w:tabs>
          <w:tab w:val="center" w:leader="dot" w:pos="5670"/>
          <w:tab w:val="right" w:leader="hyphen" w:pos="7938"/>
          <w:tab w:val="left" w:leader="underscore" w:pos="9072"/>
        </w:tabs>
        <w:spacing w:before="120" w:after="120" w:line="240" w:lineRule="auto"/>
        <w:rPr>
          <w:rFonts w:ascii="Comic Sans MS" w:hAnsi="Comic Sans MS"/>
          <w:sz w:val="28"/>
          <w:szCs w:val="28"/>
        </w:rPr>
      </w:pPr>
      <w:r w:rsidRPr="008959E2">
        <w:rPr>
          <w:rFonts w:ascii="Comic Sans MS" w:hAnsi="Comic Sans MS"/>
          <w:sz w:val="28"/>
          <w:szCs w:val="28"/>
        </w:rPr>
        <w:t xml:space="preserve">Ono </w:t>
      </w:r>
      <w:r w:rsidRPr="008959E2">
        <w:rPr>
          <w:rFonts w:ascii="Comic Sans MS" w:hAnsi="Comic Sans MS"/>
          <w:sz w:val="28"/>
          <w:szCs w:val="28"/>
        </w:rPr>
        <w:tab/>
        <w:t>1 Mb</w:t>
      </w:r>
      <w:r w:rsidRPr="008959E2">
        <w:rPr>
          <w:rFonts w:ascii="Comic Sans MS" w:hAnsi="Comic Sans MS"/>
          <w:sz w:val="28"/>
          <w:szCs w:val="28"/>
        </w:rPr>
        <w:tab/>
        <w:t>2 Mb</w:t>
      </w:r>
      <w:r w:rsidRPr="008959E2">
        <w:rPr>
          <w:rFonts w:ascii="Comic Sans MS" w:hAnsi="Comic Sans MS"/>
          <w:sz w:val="28"/>
          <w:szCs w:val="28"/>
        </w:rPr>
        <w:tab/>
        <w:t>20 Mb</w:t>
      </w:r>
    </w:p>
    <w:p w:rsidR="008959E2" w:rsidRDefault="008959E2" w:rsidP="008959E2">
      <w:pPr>
        <w:tabs>
          <w:tab w:val="center" w:leader="dot" w:pos="5670"/>
          <w:tab w:val="right" w:leader="hyphen" w:pos="7938"/>
          <w:tab w:val="left" w:leader="underscore" w:pos="9072"/>
        </w:tabs>
        <w:spacing w:before="120" w:after="120" w:line="240" w:lineRule="auto"/>
        <w:rPr>
          <w:rFonts w:ascii="Comic Sans MS" w:hAnsi="Comic Sans MS"/>
          <w:sz w:val="28"/>
          <w:szCs w:val="28"/>
        </w:rPr>
      </w:pPr>
      <w:r w:rsidRPr="008959E2">
        <w:rPr>
          <w:rFonts w:ascii="Comic Sans MS" w:hAnsi="Comic Sans MS"/>
          <w:sz w:val="28"/>
          <w:szCs w:val="28"/>
        </w:rPr>
        <w:t xml:space="preserve">Infonet </w:t>
      </w:r>
      <w:r w:rsidRPr="008959E2">
        <w:rPr>
          <w:rFonts w:ascii="Comic Sans MS" w:hAnsi="Comic Sans MS"/>
          <w:sz w:val="28"/>
          <w:szCs w:val="28"/>
        </w:rPr>
        <w:tab/>
        <w:t xml:space="preserve">556 </w:t>
      </w:r>
      <w:r>
        <w:rPr>
          <w:rFonts w:ascii="Comic Sans MS" w:hAnsi="Comic Sans MS"/>
          <w:sz w:val="28"/>
          <w:szCs w:val="28"/>
        </w:rPr>
        <w:t>Kb</w:t>
      </w:r>
      <w:r>
        <w:rPr>
          <w:rFonts w:ascii="Comic Sans MS" w:hAnsi="Comic Sans MS"/>
          <w:sz w:val="28"/>
          <w:szCs w:val="28"/>
        </w:rPr>
        <w:tab/>
        <w:t>1 Mb</w:t>
      </w:r>
      <w:r>
        <w:rPr>
          <w:rFonts w:ascii="Comic Sans MS" w:hAnsi="Comic Sans MS"/>
          <w:sz w:val="28"/>
          <w:szCs w:val="28"/>
        </w:rPr>
        <w:tab/>
        <w:t>2 Mb</w:t>
      </w:r>
    </w:p>
    <w:p w:rsidR="00183FE4" w:rsidRDefault="00183FE4" w:rsidP="008959E2">
      <w:pPr>
        <w:tabs>
          <w:tab w:val="center" w:leader="dot" w:pos="5670"/>
          <w:tab w:val="right" w:leader="hyphen" w:pos="7938"/>
          <w:tab w:val="left" w:leader="underscore" w:pos="9072"/>
        </w:tabs>
        <w:spacing w:before="120" w:after="120" w:line="240" w:lineRule="auto"/>
        <w:rPr>
          <w:rFonts w:ascii="Comic Sans MS" w:hAnsi="Comic Sans MS"/>
          <w:sz w:val="28"/>
          <w:szCs w:val="28"/>
        </w:rPr>
      </w:pPr>
      <w:bookmarkStart w:id="0" w:name="_GoBack"/>
      <w:bookmarkEnd w:id="0"/>
    </w:p>
    <w:tbl>
      <w:tblPr>
        <w:tblStyle w:val="Tablaconcuadrcula"/>
        <w:tblW w:w="0" w:type="auto"/>
        <w:tblCellSpacing w:w="28" w:type="dxa"/>
        <w:tblBorders>
          <w:top w:val="thickThinSmallGap" w:sz="24" w:space="0" w:color="943634" w:themeColor="accent2" w:themeShade="BF"/>
          <w:left w:val="thickThinSmallGap" w:sz="24" w:space="0" w:color="943634" w:themeColor="accent2" w:themeShade="BF"/>
          <w:bottom w:val="thickThinSmallGap" w:sz="24" w:space="0" w:color="943634" w:themeColor="accent2" w:themeShade="BF"/>
          <w:right w:val="thickThinSmallGap" w:sz="24" w:space="0" w:color="943634" w:themeColor="accent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2040"/>
        <w:gridCol w:w="56"/>
        <w:gridCol w:w="1984"/>
        <w:gridCol w:w="89"/>
        <w:gridCol w:w="959"/>
        <w:gridCol w:w="1048"/>
        <w:gridCol w:w="67"/>
        <w:gridCol w:w="981"/>
        <w:gridCol w:w="1093"/>
      </w:tblGrid>
      <w:tr w:rsidR="0071534E" w:rsidRPr="009C3721" w:rsidTr="009C3721">
        <w:trPr>
          <w:trHeight w:val="170"/>
          <w:tblCellSpacing w:w="28" w:type="dxa"/>
        </w:trPr>
        <w:tc>
          <w:tcPr>
            <w:tcW w:w="10278" w:type="dxa"/>
            <w:gridSpan w:val="10"/>
            <w:tcBorders>
              <w:top w:val="thickThinSmallGap" w:sz="24" w:space="0" w:color="943634" w:themeColor="accent2" w:themeShade="BF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shd w:val="clear" w:color="auto" w:fill="7F7F7F" w:themeFill="text1" w:themeFillTint="80"/>
            <w:vAlign w:val="center"/>
          </w:tcPr>
          <w:p w:rsidR="0071534E" w:rsidRPr="009C3721" w:rsidRDefault="009C3721" w:rsidP="009C37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</w:t>
            </w:r>
          </w:p>
        </w:tc>
      </w:tr>
      <w:tr w:rsidR="009C3721" w:rsidRPr="009C3721" w:rsidTr="009C3721">
        <w:trPr>
          <w:trHeight w:val="170"/>
          <w:tblCellSpacing w:w="28" w:type="dxa"/>
        </w:trPr>
        <w:tc>
          <w:tcPr>
            <w:tcW w:w="1989" w:type="dxa"/>
            <w:tcBorders>
              <w:top w:val="thickThinSmallGap" w:sz="24" w:space="0" w:color="943634" w:themeColor="accent2" w:themeShade="BF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shd w:val="clear" w:color="auto" w:fill="7F7F7F" w:themeFill="text1" w:themeFillTint="80"/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Navigación</w:t>
            </w:r>
            <w:proofErr w:type="spellEnd"/>
          </w:p>
        </w:tc>
        <w:tc>
          <w:tcPr>
            <w:tcW w:w="2040" w:type="dxa"/>
            <w:gridSpan w:val="2"/>
            <w:tcBorders>
              <w:top w:val="thickThinSmallGap" w:sz="24" w:space="0" w:color="943634" w:themeColor="accent2" w:themeShade="BF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shd w:val="clear" w:color="auto" w:fill="7F7F7F" w:themeFill="text1" w:themeFillTint="80"/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Correo</w:t>
            </w:r>
            <w:proofErr w:type="spellEnd"/>
          </w:p>
        </w:tc>
        <w:tc>
          <w:tcPr>
            <w:tcW w:w="2017" w:type="dxa"/>
            <w:gridSpan w:val="2"/>
            <w:tcBorders>
              <w:top w:val="thickThinSmallGap" w:sz="24" w:space="0" w:color="943634" w:themeColor="accent2" w:themeShade="BF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shd w:val="clear" w:color="auto" w:fill="7F7F7F" w:themeFill="text1" w:themeFillTint="80"/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Redes</w:t>
            </w:r>
            <w:proofErr w:type="spellEnd"/>
          </w:p>
        </w:tc>
        <w:tc>
          <w:tcPr>
            <w:tcW w:w="2018" w:type="dxa"/>
            <w:gridSpan w:val="3"/>
            <w:tcBorders>
              <w:top w:val="thickThinSmallGap" w:sz="24" w:space="0" w:color="943634" w:themeColor="accent2" w:themeShade="BF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shd w:val="clear" w:color="auto" w:fill="7F7F7F" w:themeFill="text1" w:themeFillTint="80"/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Descargas</w:t>
            </w:r>
            <w:proofErr w:type="spellEnd"/>
          </w:p>
        </w:tc>
        <w:tc>
          <w:tcPr>
            <w:tcW w:w="1990" w:type="dxa"/>
            <w:gridSpan w:val="2"/>
            <w:tcBorders>
              <w:top w:val="thickThinSmallGap" w:sz="24" w:space="0" w:color="943634" w:themeColor="accent2" w:themeShade="BF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shd w:val="clear" w:color="auto" w:fill="7F7F7F" w:themeFill="text1" w:themeFillTint="80"/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Programas</w:t>
            </w:r>
            <w:proofErr w:type="spellEnd"/>
          </w:p>
        </w:tc>
      </w:tr>
      <w:tr w:rsidR="009C3721" w:rsidRPr="009C3721" w:rsidTr="009C3721">
        <w:trPr>
          <w:trHeight w:val="170"/>
          <w:tblCellSpacing w:w="28" w:type="dxa"/>
        </w:trPr>
        <w:tc>
          <w:tcPr>
            <w:tcW w:w="1989" w:type="dxa"/>
            <w:vMerge w:val="restart"/>
            <w:tcBorders>
              <w:top w:val="nil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textDirection w:val="btLr"/>
            <w:vAlign w:val="center"/>
          </w:tcPr>
          <w:p w:rsidR="009C3721" w:rsidRPr="009C3721" w:rsidRDefault="009C3721" w:rsidP="009C372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Mozilla Chrome Explorer</w:t>
            </w:r>
          </w:p>
        </w:tc>
        <w:tc>
          <w:tcPr>
            <w:tcW w:w="1984" w:type="dxa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Comic Sans MS" w:hAnsi="Comic Sans MS" w:cs="Times New Roman"/>
                <w:sz w:val="24"/>
                <w:szCs w:val="24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Yahoo</w:t>
            </w:r>
          </w:p>
        </w:tc>
        <w:tc>
          <w:tcPr>
            <w:tcW w:w="1984" w:type="dxa"/>
            <w:gridSpan w:val="2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Facebook </w:t>
            </w:r>
          </w:p>
        </w:tc>
        <w:tc>
          <w:tcPr>
            <w:tcW w:w="2040" w:type="dxa"/>
            <w:gridSpan w:val="3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Utorrent</w:t>
            </w:r>
            <w:proofErr w:type="spellEnd"/>
          </w:p>
        </w:tc>
        <w:tc>
          <w:tcPr>
            <w:tcW w:w="2057" w:type="dxa"/>
            <w:gridSpan w:val="3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9C3721" w:rsidRPr="009C3721" w:rsidTr="009C3721">
        <w:trPr>
          <w:trHeight w:val="170"/>
          <w:tblCellSpacing w:w="28" w:type="dxa"/>
        </w:trPr>
        <w:tc>
          <w:tcPr>
            <w:tcW w:w="1989" w:type="dxa"/>
            <w:vMerge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Outlook</w:t>
            </w:r>
          </w:p>
        </w:tc>
        <w:tc>
          <w:tcPr>
            <w:tcW w:w="1984" w:type="dxa"/>
            <w:gridSpan w:val="2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Twiter</w:t>
            </w:r>
            <w:proofErr w:type="spellEnd"/>
          </w:p>
        </w:tc>
        <w:tc>
          <w:tcPr>
            <w:tcW w:w="2040" w:type="dxa"/>
            <w:gridSpan w:val="3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Emule</w:t>
            </w:r>
            <w:proofErr w:type="spellEnd"/>
          </w:p>
        </w:tc>
        <w:tc>
          <w:tcPr>
            <w:tcW w:w="2057" w:type="dxa"/>
            <w:gridSpan w:val="3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Flash</w:t>
            </w:r>
          </w:p>
        </w:tc>
      </w:tr>
      <w:tr w:rsidR="009C3721" w:rsidRPr="009C3721" w:rsidTr="009C3721">
        <w:trPr>
          <w:trHeight w:val="170"/>
          <w:tblCellSpacing w:w="28" w:type="dxa"/>
        </w:trPr>
        <w:tc>
          <w:tcPr>
            <w:tcW w:w="1989" w:type="dxa"/>
            <w:vMerge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</w:p>
        </w:tc>
        <w:tc>
          <w:tcPr>
            <w:tcW w:w="1984" w:type="dxa"/>
            <w:gridSpan w:val="2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Instagram</w:t>
            </w:r>
            <w:proofErr w:type="spellEnd"/>
          </w:p>
        </w:tc>
        <w:tc>
          <w:tcPr>
            <w:tcW w:w="2040" w:type="dxa"/>
            <w:gridSpan w:val="3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Ares </w:t>
            </w:r>
          </w:p>
        </w:tc>
        <w:tc>
          <w:tcPr>
            <w:tcW w:w="2057" w:type="dxa"/>
            <w:gridSpan w:val="3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721" w:rsidRPr="009C3721" w:rsidTr="009C3721">
        <w:trPr>
          <w:trHeight w:val="170"/>
          <w:tblCellSpacing w:w="28" w:type="dxa"/>
        </w:trPr>
        <w:tc>
          <w:tcPr>
            <w:tcW w:w="1989" w:type="dxa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Jimdo</w:t>
            </w:r>
            <w:proofErr w:type="spellEnd"/>
          </w:p>
        </w:tc>
        <w:tc>
          <w:tcPr>
            <w:tcW w:w="1984" w:type="dxa"/>
            <w:gridSpan w:val="2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Twenty</w:t>
            </w:r>
          </w:p>
        </w:tc>
        <w:tc>
          <w:tcPr>
            <w:tcW w:w="992" w:type="dxa"/>
            <w:gridSpan w:val="2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721" w:rsidRPr="009C3721" w:rsidTr="009C3721">
        <w:trPr>
          <w:trHeight w:val="170"/>
          <w:tblCellSpacing w:w="28" w:type="dxa"/>
        </w:trPr>
        <w:tc>
          <w:tcPr>
            <w:tcW w:w="1989" w:type="dxa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183FE4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Google+</w:t>
            </w:r>
          </w:p>
        </w:tc>
        <w:tc>
          <w:tcPr>
            <w:tcW w:w="992" w:type="dxa"/>
            <w:gridSpan w:val="2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thinThickSmallGap" w:sz="24" w:space="0" w:color="4F6228" w:themeColor="accent3" w:themeShade="80"/>
              <w:left w:val="thinThickSmallGap" w:sz="24" w:space="0" w:color="4F6228" w:themeColor="accent3" w:themeShade="80"/>
              <w:bottom w:val="thinThickSmallGap" w:sz="24" w:space="0" w:color="4F6228" w:themeColor="accent3" w:themeShade="80"/>
              <w:right w:val="thinThickSmallGap" w:sz="24" w:space="0" w:color="4F6228" w:themeColor="accent3" w:themeShade="80"/>
            </w:tcBorders>
            <w:vAlign w:val="center"/>
          </w:tcPr>
          <w:p w:rsidR="009C3721" w:rsidRPr="009C3721" w:rsidRDefault="009C3721" w:rsidP="009C3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59E2" w:rsidRPr="009C3721" w:rsidRDefault="008959E2" w:rsidP="009C37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59E2" w:rsidRPr="000E7F4C" w:rsidRDefault="008959E2" w:rsidP="000E7F4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959E2" w:rsidRPr="000E7F4C" w:rsidSect="009C3721">
      <w:pgSz w:w="12240" w:h="15840" w:code="1"/>
      <w:pgMar w:top="851" w:right="851" w:bottom="851" w:left="851" w:header="567" w:footer="567" w:gutter="0"/>
      <w:pgBorders w:offsetFrom="page">
        <w:top w:val="thickThinSmallGap" w:sz="24" w:space="20" w:color="943634" w:themeColor="accent2" w:themeShade="BF"/>
        <w:left w:val="thickThinSmallGap" w:sz="24" w:space="20" w:color="943634" w:themeColor="accent2" w:themeShade="BF"/>
        <w:bottom w:val="thinThickSmallGap" w:sz="24" w:space="20" w:color="943634" w:themeColor="accent2" w:themeShade="BF"/>
        <w:right w:val="thinThickSmallGap" w:sz="24" w:space="20" w:color="943634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826"/>
    <w:rsid w:val="000C7741"/>
    <w:rsid w:val="000E7F4C"/>
    <w:rsid w:val="00183FE4"/>
    <w:rsid w:val="00212BD5"/>
    <w:rsid w:val="004013B6"/>
    <w:rsid w:val="00575826"/>
    <w:rsid w:val="006006C7"/>
    <w:rsid w:val="00712CDD"/>
    <w:rsid w:val="0071534E"/>
    <w:rsid w:val="00833B77"/>
    <w:rsid w:val="008959E2"/>
    <w:rsid w:val="009C3721"/>
    <w:rsid w:val="00B61D32"/>
    <w:rsid w:val="00E3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5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5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6CB39-141B-4E76-8075-FCB99260F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nicol</cp:lastModifiedBy>
  <cp:revision>1</cp:revision>
  <dcterms:created xsi:type="dcterms:W3CDTF">2022-01-16T16:31:00Z</dcterms:created>
  <dcterms:modified xsi:type="dcterms:W3CDTF">2022-01-16T22:29:00Z</dcterms:modified>
</cp:coreProperties>
</file>