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559"/>
        <w:gridCol w:w="1863"/>
        <w:gridCol w:w="1356"/>
        <w:gridCol w:w="1221"/>
        <w:gridCol w:w="1328"/>
      </w:tblGrid>
      <w:tr w:rsidR="00062E49" w:rsidRPr="001B7475" w:rsidTr="001B7475">
        <w:tc>
          <w:tcPr>
            <w:tcW w:w="146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outlineLvl w:val="3"/>
              <w:rPr>
                <w:rFonts w:ascii="HelveticaNeue LT 55 Roman" w:hAnsi="HelveticaNeue LT 55 Roman"/>
                <w:bCs/>
              </w:rPr>
            </w:pPr>
            <w:bookmarkStart w:id="0" w:name="_GoBack"/>
            <w:bookmarkEnd w:id="0"/>
            <w:r w:rsidRPr="001B7475">
              <w:rPr>
                <w:rFonts w:ascii="HelveticaNeue LT 55 Roman" w:hAnsi="HelveticaNeue LT 55 Roman"/>
                <w:bCs/>
              </w:rPr>
              <w:t>Zona</w:t>
            </w:r>
          </w:p>
        </w:tc>
        <w:tc>
          <w:tcPr>
            <w:tcW w:w="1616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Nombre</w:t>
            </w:r>
          </w:p>
        </w:tc>
        <w:tc>
          <w:tcPr>
            <w:tcW w:w="189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Direccion</w:t>
            </w:r>
          </w:p>
        </w:tc>
        <w:tc>
          <w:tcPr>
            <w:tcW w:w="1404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Telefono</w:t>
            </w:r>
          </w:p>
        </w:tc>
        <w:tc>
          <w:tcPr>
            <w:tcW w:w="12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codigo</w:t>
            </w:r>
          </w:p>
        </w:tc>
        <w:tc>
          <w:tcPr>
            <w:tcW w:w="10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responsable</w:t>
            </w:r>
          </w:p>
        </w:tc>
      </w:tr>
      <w:tr w:rsidR="00062E49" w:rsidRPr="001B7475" w:rsidTr="001B7475">
        <w:tc>
          <w:tcPr>
            <w:tcW w:w="146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outlineLvl w:val="3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Rioja Baja</w:t>
            </w:r>
          </w:p>
        </w:tc>
        <w:tc>
          <w:tcPr>
            <w:tcW w:w="1616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  <w:bCs/>
              </w:rPr>
              <w:t>Parque de bomberos de Arnedo</w:t>
            </w:r>
          </w:p>
        </w:tc>
        <w:tc>
          <w:tcPr>
            <w:tcW w:w="189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C/ Polígono el Raposal, 46 de Arnedo</w:t>
            </w:r>
          </w:p>
        </w:tc>
        <w:tc>
          <w:tcPr>
            <w:tcW w:w="1404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941 38 45 71</w:t>
            </w:r>
          </w:p>
        </w:tc>
        <w:tc>
          <w:tcPr>
            <w:tcW w:w="12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26580</w:t>
            </w:r>
          </w:p>
        </w:tc>
        <w:tc>
          <w:tcPr>
            <w:tcW w:w="1072" w:type="dxa"/>
            <w:shd w:val="clear" w:color="auto" w:fill="auto"/>
          </w:tcPr>
          <w:p w:rsidR="00062E49" w:rsidRPr="001B7475" w:rsidRDefault="00062E49" w:rsidP="00DD31C2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Enrique Tom</w:t>
            </w:r>
            <w:r w:rsidR="00DD31C2">
              <w:rPr>
                <w:rFonts w:ascii="HelveticaNeue LT 55 Roman" w:hAnsi="HelveticaNeue LT 55 Roman"/>
              </w:rPr>
              <w:t>á</w:t>
            </w:r>
            <w:r w:rsidRPr="001B7475">
              <w:rPr>
                <w:rFonts w:ascii="HelveticaNeue LT 55 Roman" w:hAnsi="HelveticaNeue LT 55 Roman"/>
              </w:rPr>
              <w:t>s Domínguez</w:t>
            </w:r>
          </w:p>
        </w:tc>
      </w:tr>
      <w:tr w:rsidR="00062E49" w:rsidRPr="001B7475" w:rsidTr="001B7475">
        <w:tc>
          <w:tcPr>
            <w:tcW w:w="146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outlineLvl w:val="3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Rioja Baja</w:t>
            </w:r>
          </w:p>
        </w:tc>
        <w:tc>
          <w:tcPr>
            <w:tcW w:w="1616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Parque de bomberos de Calahorra</w:t>
            </w:r>
          </w:p>
        </w:tc>
        <w:tc>
          <w:tcPr>
            <w:tcW w:w="189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Ctra. de Arnedo, s/n de Calahorra</w:t>
            </w:r>
          </w:p>
        </w:tc>
        <w:tc>
          <w:tcPr>
            <w:tcW w:w="1404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941 13 18 41</w:t>
            </w:r>
          </w:p>
        </w:tc>
        <w:tc>
          <w:tcPr>
            <w:tcW w:w="12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26500</w:t>
            </w:r>
          </w:p>
        </w:tc>
        <w:tc>
          <w:tcPr>
            <w:tcW w:w="10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Juan Diego López</w:t>
            </w:r>
          </w:p>
        </w:tc>
      </w:tr>
      <w:tr w:rsidR="00062E49" w:rsidRPr="001B7475" w:rsidTr="001B7475">
        <w:tc>
          <w:tcPr>
            <w:tcW w:w="146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outlineLvl w:val="3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Rioja Alta</w:t>
            </w:r>
          </w:p>
        </w:tc>
        <w:tc>
          <w:tcPr>
            <w:tcW w:w="1616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Parque de bomberos de Haro</w:t>
            </w:r>
          </w:p>
        </w:tc>
        <w:tc>
          <w:tcPr>
            <w:tcW w:w="189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C/ Travesía de Comercio, 2 (Políg. Entrecarreteras) de Haro</w:t>
            </w:r>
          </w:p>
        </w:tc>
        <w:tc>
          <w:tcPr>
            <w:tcW w:w="1404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941 31 22 00</w:t>
            </w:r>
          </w:p>
        </w:tc>
        <w:tc>
          <w:tcPr>
            <w:tcW w:w="12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26200</w:t>
            </w:r>
          </w:p>
        </w:tc>
        <w:tc>
          <w:tcPr>
            <w:tcW w:w="1072" w:type="dxa"/>
            <w:shd w:val="clear" w:color="auto" w:fill="auto"/>
          </w:tcPr>
          <w:p w:rsidR="00062E49" w:rsidRPr="001B7475" w:rsidRDefault="006B5A61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Miguel Ángel Expósito García</w:t>
            </w:r>
          </w:p>
        </w:tc>
      </w:tr>
      <w:tr w:rsidR="00062E49" w:rsidRPr="001B7475" w:rsidTr="001B7475">
        <w:tc>
          <w:tcPr>
            <w:tcW w:w="146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outlineLvl w:val="3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Rioja Alta</w:t>
            </w:r>
          </w:p>
        </w:tc>
        <w:tc>
          <w:tcPr>
            <w:tcW w:w="1616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Parque de bomberos de Nájera</w:t>
            </w:r>
          </w:p>
        </w:tc>
        <w:tc>
          <w:tcPr>
            <w:tcW w:w="189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Ctra. Huércanos, s/n de Nájera</w:t>
            </w:r>
          </w:p>
        </w:tc>
        <w:tc>
          <w:tcPr>
            <w:tcW w:w="1404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941 36 04 37</w:t>
            </w:r>
          </w:p>
        </w:tc>
        <w:tc>
          <w:tcPr>
            <w:tcW w:w="12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26300</w:t>
            </w:r>
          </w:p>
        </w:tc>
        <w:tc>
          <w:tcPr>
            <w:tcW w:w="1072" w:type="dxa"/>
            <w:shd w:val="clear" w:color="auto" w:fill="auto"/>
          </w:tcPr>
          <w:p w:rsidR="00062E49" w:rsidRPr="001B7475" w:rsidRDefault="006B5A61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Fonts w:ascii="HelveticaNeue LT 55 Roman" w:hAnsi="HelveticaNeue LT 55 Roman"/>
              </w:rPr>
              <w:t>Encarnación Santos Barea</w:t>
            </w:r>
          </w:p>
        </w:tc>
      </w:tr>
      <w:tr w:rsidR="00062E49" w:rsidRPr="001B7475" w:rsidTr="001B7475">
        <w:tc>
          <w:tcPr>
            <w:tcW w:w="146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outlineLvl w:val="3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Central</w:t>
            </w:r>
          </w:p>
        </w:tc>
        <w:tc>
          <w:tcPr>
            <w:tcW w:w="1616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  <w:bCs/>
              </w:rPr>
            </w:pPr>
            <w:r w:rsidRPr="001B7475">
              <w:rPr>
                <w:rFonts w:ascii="HelveticaNeue LT 55 Roman" w:hAnsi="HelveticaNeue LT 55 Roman"/>
                <w:bCs/>
              </w:rPr>
              <w:t>Parque de bomberos de Logroño</w:t>
            </w:r>
          </w:p>
        </w:tc>
        <w:tc>
          <w:tcPr>
            <w:tcW w:w="1893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Style w:val="leftclearwidth100x100"/>
                <w:rFonts w:ascii="HelveticaNeue LT 55 Roman" w:hAnsi="HelveticaNeue LT 55 Roman"/>
              </w:rPr>
              <w:t>Camino De Prado Viejo, 64 de Logroño</w:t>
            </w:r>
          </w:p>
        </w:tc>
        <w:tc>
          <w:tcPr>
            <w:tcW w:w="1404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Fonts w:ascii="HelveticaNeue LT 55 Roman" w:hAnsi="HelveticaNeue LT 55 Roman"/>
              </w:rPr>
            </w:pPr>
            <w:r w:rsidRPr="001B7475">
              <w:rPr>
                <w:rStyle w:val="left"/>
                <w:rFonts w:ascii="HelveticaNeue LT 55 Roman" w:hAnsi="HelveticaNeue LT 55 Roman"/>
              </w:rPr>
              <w:t>941 22 55 99</w:t>
            </w:r>
          </w:p>
        </w:tc>
        <w:tc>
          <w:tcPr>
            <w:tcW w:w="1272" w:type="dxa"/>
            <w:shd w:val="clear" w:color="auto" w:fill="auto"/>
          </w:tcPr>
          <w:p w:rsidR="00062E49" w:rsidRPr="001B7475" w:rsidRDefault="00062E49" w:rsidP="001B7475">
            <w:pPr>
              <w:spacing w:before="100" w:beforeAutospacing="1" w:after="100" w:afterAutospacing="1"/>
              <w:rPr>
                <w:rStyle w:val="left"/>
                <w:rFonts w:ascii="HelveticaNeue LT 55 Roman" w:hAnsi="HelveticaNeue LT 55 Roman"/>
              </w:rPr>
            </w:pPr>
            <w:r w:rsidRPr="001B7475">
              <w:rPr>
                <w:rStyle w:val="left"/>
                <w:rFonts w:ascii="HelveticaNeue LT 55 Roman" w:hAnsi="HelveticaNeue LT 55 Roman"/>
              </w:rPr>
              <w:t>26006</w:t>
            </w:r>
          </w:p>
        </w:tc>
        <w:tc>
          <w:tcPr>
            <w:tcW w:w="1072" w:type="dxa"/>
            <w:shd w:val="clear" w:color="auto" w:fill="auto"/>
          </w:tcPr>
          <w:p w:rsidR="00062E49" w:rsidRPr="001B7475" w:rsidRDefault="006B5A61" w:rsidP="001B7475">
            <w:pPr>
              <w:spacing w:before="100" w:beforeAutospacing="1" w:after="100" w:afterAutospacing="1"/>
              <w:rPr>
                <w:rStyle w:val="left"/>
                <w:rFonts w:ascii="HelveticaNeue LT 55 Roman" w:hAnsi="HelveticaNeue LT 55 Roman"/>
              </w:rPr>
            </w:pPr>
            <w:r w:rsidRPr="001B7475">
              <w:rPr>
                <w:rStyle w:val="left"/>
                <w:rFonts w:ascii="HelveticaNeue LT 55 Roman" w:hAnsi="HelveticaNeue LT 55 Roman"/>
              </w:rPr>
              <w:t>María Lourdes Sanz Repes</w:t>
            </w:r>
          </w:p>
        </w:tc>
      </w:tr>
    </w:tbl>
    <w:p w:rsidR="003A63CE" w:rsidRDefault="003A63CE"/>
    <w:sectPr w:rsidR="003A63CE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 LT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298F"/>
    <w:multiLevelType w:val="multilevel"/>
    <w:tmpl w:val="3272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8286A"/>
    <w:multiLevelType w:val="multilevel"/>
    <w:tmpl w:val="6460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F2177"/>
    <w:multiLevelType w:val="multilevel"/>
    <w:tmpl w:val="117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13742"/>
    <w:multiLevelType w:val="multilevel"/>
    <w:tmpl w:val="32E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AE"/>
    <w:rsid w:val="00062E49"/>
    <w:rsid w:val="001B7475"/>
    <w:rsid w:val="002E4C05"/>
    <w:rsid w:val="003A63CE"/>
    <w:rsid w:val="003C7F9B"/>
    <w:rsid w:val="00661D7D"/>
    <w:rsid w:val="006B5A61"/>
    <w:rsid w:val="009146AE"/>
    <w:rsid w:val="0096599C"/>
    <w:rsid w:val="00D07D30"/>
    <w:rsid w:val="00D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qFormat/>
    <w:rsid w:val="002E4C0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cmparagraph">
    <w:name w:val="cmparagraph"/>
    <w:basedOn w:val="Normal"/>
    <w:rsid w:val="002E4C05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qFormat/>
    <w:rsid w:val="002E4C05"/>
    <w:rPr>
      <w:b/>
      <w:bCs/>
    </w:rPr>
  </w:style>
  <w:style w:type="table" w:styleId="Tablaconcuadrcula">
    <w:name w:val="Table Grid"/>
    <w:basedOn w:val="Tablanormal"/>
    <w:rsid w:val="002E4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clearwidth100x100">
    <w:name w:val="left clear width100x100"/>
    <w:basedOn w:val="Fuentedeprrafopredeter"/>
    <w:rsid w:val="003C7F9B"/>
  </w:style>
  <w:style w:type="character" w:customStyle="1" w:styleId="left">
    <w:name w:val="left"/>
    <w:basedOn w:val="Fuentedeprrafopredeter"/>
    <w:rsid w:val="003C7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qFormat/>
    <w:rsid w:val="002E4C0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cmparagraph">
    <w:name w:val="cmparagraph"/>
    <w:basedOn w:val="Normal"/>
    <w:rsid w:val="002E4C05"/>
    <w:pPr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qFormat/>
    <w:rsid w:val="002E4C05"/>
    <w:rPr>
      <w:b/>
      <w:bCs/>
    </w:rPr>
  </w:style>
  <w:style w:type="table" w:styleId="Tablaconcuadrcula">
    <w:name w:val="Table Grid"/>
    <w:basedOn w:val="Tablanormal"/>
    <w:rsid w:val="002E4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clearwidth100x100">
    <w:name w:val="left clear width100x100"/>
    <w:basedOn w:val="Fuentedeprrafopredeter"/>
    <w:rsid w:val="003C7F9B"/>
  </w:style>
  <w:style w:type="character" w:customStyle="1" w:styleId="left">
    <w:name w:val="left"/>
    <w:basedOn w:val="Fuentedeprrafopredeter"/>
    <w:rsid w:val="003C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Zona</vt:lpstr>
    </vt:vector>
  </TitlesOfParts>
  <Company>C.A.R.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Zona</dc:title>
  <dc:creator>JGOMEZPI</dc:creator>
  <cp:lastModifiedBy>Oposicion</cp:lastModifiedBy>
  <cp:revision>2</cp:revision>
  <dcterms:created xsi:type="dcterms:W3CDTF">2017-07-03T09:17:00Z</dcterms:created>
  <dcterms:modified xsi:type="dcterms:W3CDTF">2017-07-03T09:17:00Z</dcterms:modified>
</cp:coreProperties>
</file>