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za5b93ln7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A1 Mini Combo – Impresora 3D compacta con AMS Lite multicolor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A1 Mini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compacta, automática y fácil de usar</w:t>
      </w:r>
      <w:r w:rsidDel="00000000" w:rsidR="00000000" w:rsidRPr="00000000">
        <w:rPr>
          <w:rtl w:val="0"/>
        </w:rPr>
        <w:t xml:space="preserve">, diseñada para quienes quieren </w:t>
      </w:r>
      <w:r w:rsidDel="00000000" w:rsidR="00000000" w:rsidRPr="00000000">
        <w:rPr>
          <w:b w:val="1"/>
          <w:bCs w:val="1"/>
          <w:rtl w:val="0"/>
        </w:rPr>
        <w:t xml:space="preserve">impresión multicolor sin complicaciones</w:t>
      </w:r>
      <w:r w:rsidDel="00000000" w:rsidR="00000000" w:rsidRPr="00000000">
        <w:rPr>
          <w:rtl w:val="0"/>
        </w:rPr>
        <w:t xml:space="preserve"> en un formato reducido. Combina la simplicidad y rendimiento de la A1 Mini con el sistema </w:t>
      </w:r>
      <w:r w:rsidDel="00000000" w:rsidR="00000000" w:rsidRPr="00000000">
        <w:rPr>
          <w:b w:val="1"/>
          <w:bCs w:val="1"/>
          <w:rtl w:val="0"/>
        </w:rPr>
        <w:t xml:space="preserve">AMS Lite integrado</w:t>
      </w:r>
      <w:r w:rsidDel="00000000" w:rsidR="00000000" w:rsidRPr="00000000">
        <w:rPr>
          <w:rtl w:val="0"/>
        </w:rPr>
        <w:t xml:space="preserve">, para imprimir hasta </w:t>
      </w:r>
      <w:r w:rsidDel="00000000" w:rsidR="00000000" w:rsidRPr="00000000">
        <w:rPr>
          <w:b w:val="1"/>
          <w:bCs w:val="1"/>
          <w:rtl w:val="0"/>
        </w:rPr>
        <w:t xml:space="preserve">4 colores o materiales distintos automáticamente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224rbsvwg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Impresión multicolor accesible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al </w:t>
      </w:r>
      <w:r w:rsidDel="00000000" w:rsidR="00000000" w:rsidRPr="00000000">
        <w:rPr>
          <w:b w:val="1"/>
          <w:bCs w:val="1"/>
          <w:rtl w:val="0"/>
        </w:rPr>
        <w:t xml:space="preserve">sistema AMS Lite incluido</w:t>
      </w:r>
      <w:r w:rsidDel="00000000" w:rsidR="00000000" w:rsidRPr="00000000">
        <w:rPr>
          <w:rtl w:val="0"/>
        </w:rPr>
        <w:t xml:space="preserve">, la A1 Mini Combo permite: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Cambiar hasta </w:t>
      </w:r>
      <w:r w:rsidDel="00000000" w:rsidR="00000000" w:rsidRPr="00000000">
        <w:rPr>
          <w:b w:val="1"/>
          <w:bCs w:val="1"/>
          <w:rtl w:val="0"/>
        </w:rPr>
        <w:t xml:space="preserve">4 filamentos automáticamente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durante cada impresión.</w:t>
        <w:br w:type="textWrapping"/>
        <w:t xml:space="preserve">✔ Crear piezas multicolor sin intervención manual.</w:t>
        <w:br w:type="textWrapping"/>
        <w:t xml:space="preserve">✔ Gestionar colores y perfiles con detección RFID para mayor precisión.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la convierte en una opción ideal para proyectos creativos, prototipos llamativos o producción personalizada sin necesidad de ajustes complejos.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uiz84mv6s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Calibración completamente automática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A1 Mini Combo </w:t>
      </w:r>
      <w:r w:rsidDel="00000000" w:rsidR="00000000" w:rsidRPr="00000000">
        <w:rPr>
          <w:b w:val="1"/>
          <w:bCs w:val="1"/>
          <w:rtl w:val="0"/>
        </w:rPr>
        <w:t xml:space="preserve">optmiza automáticamente todo el proceso de preparación de impresión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Calibración de Z-offset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Nivelación automática de la cama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Compensación de vibraciones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dinámico de flujo de extrusión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requieren ajustes manuales previos: solo </w:t>
      </w:r>
      <w:r w:rsidDel="00000000" w:rsidR="00000000" w:rsidRPr="00000000">
        <w:rPr>
          <w:b w:val="1"/>
          <w:bCs w:val="1"/>
          <w:rtl w:val="0"/>
        </w:rPr>
        <w:t xml:space="preserve">cargá, seleccioná imprimir y listo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iej4sgue4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Alta velocidad con calidad uniforme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impresora trabaja a </w:t>
      </w:r>
      <w:r w:rsidDel="00000000" w:rsidR="00000000" w:rsidRPr="00000000">
        <w:rPr>
          <w:b w:val="1"/>
          <w:bCs w:val="1"/>
          <w:rtl w:val="0"/>
        </w:rPr>
        <w:t xml:space="preserve">alta velocidad</w:t>
      </w:r>
      <w:r w:rsidDel="00000000" w:rsidR="00000000" w:rsidRPr="00000000">
        <w:rPr>
          <w:rtl w:val="0"/>
        </w:rPr>
        <w:t xml:space="preserve"> con un control de movimiento optimizado: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500 mm/s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10 000 mm/s²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combinación de calibraciones automáticas con control activo de flujo garantiza superficies suaves y detalles definidos incluso a altas velocidades.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vchkty4rt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Volumen de impresión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Área de trabajo: </w:t>
      </w:r>
      <w:r w:rsidDel="00000000" w:rsidR="00000000" w:rsidRPr="00000000">
        <w:rPr>
          <w:b w:val="1"/>
          <w:bCs w:val="1"/>
          <w:rtl w:val="0"/>
        </w:rPr>
        <w:t xml:space="preserve">180 × 180 × 180 mm</w:t>
        <w:br w:type="textWrapping"/>
      </w:r>
      <w:r w:rsidDel="00000000" w:rsidR="00000000" w:rsidRPr="00000000">
        <w:rPr>
          <w:rtl w:val="0"/>
        </w:rPr>
        <w:t xml:space="preserve">Ideal para piezas medianas, prototipos funcionales, modelos decorativos o múltiples objetos en una sola tirada.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u6mciq7c7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A1 Mini Combo mantiene la compatibilidad típica de la serie </w:t>
      </w:r>
      <w:r w:rsidDel="00000000" w:rsidR="00000000" w:rsidRPr="00000000">
        <w:rPr>
          <w:b w:val="1"/>
          <w:bCs w:val="1"/>
          <w:rtl w:val="0"/>
        </w:rPr>
        <w:t xml:space="preserve">A1 Mini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optimizada para: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PLA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PETG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TPU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PVA</w:t>
      </w:r>
      <w:r w:rsidDel="00000000" w:rsidR="00000000" w:rsidRPr="00000000">
        <w:rPr>
          <w:rtl w:val="0"/>
        </w:rPr>
        <w:t xml:space="preserve"> (cuando se usan perfiles adecuados)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jwobw084o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Características principales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 All-Metal</w:t>
      </w:r>
      <w:r w:rsidDel="00000000" w:rsidR="00000000" w:rsidRPr="00000000">
        <w:rPr>
          <w:rtl w:val="0"/>
        </w:rPr>
        <w:t xml:space="preserve"> con boquilla estándar </w:t>
      </w:r>
      <w:r w:rsidDel="00000000" w:rsidR="00000000" w:rsidRPr="00000000">
        <w:rPr>
          <w:b w:val="1"/>
          <w:bCs w:val="1"/>
          <w:rtl w:val="0"/>
        </w:rPr>
        <w:t xml:space="preserve">0.4 mm</w:t>
      </w:r>
      <w:r w:rsidDel="00000000" w:rsidR="00000000" w:rsidRPr="00000000">
        <w:rPr>
          <w:rtl w:val="0"/>
        </w:rPr>
        <w:t xml:space="preserve"> (opcionales </w:t>
      </w:r>
      <w:r w:rsidDel="00000000" w:rsidR="00000000" w:rsidRPr="00000000">
        <w:rPr>
          <w:b w:val="1"/>
          <w:bCs w:val="1"/>
          <w:rtl w:val="0"/>
        </w:rPr>
        <w:t xml:space="preserve">0.2 mm / 0.6 mm / 0.8 mm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 PEI texturizada</w:t>
      </w:r>
      <w:r w:rsidDel="00000000" w:rsidR="00000000" w:rsidRPr="00000000">
        <w:rPr>
          <w:rtl w:val="0"/>
        </w:rPr>
        <w:t xml:space="preserve"> para excelente adherencia desde el primer layer.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táctil IPS de 2.4″</w:t>
      </w:r>
      <w:r w:rsidDel="00000000" w:rsidR="00000000" w:rsidRPr="00000000">
        <w:rPr>
          <w:rtl w:val="0"/>
        </w:rPr>
        <w:t xml:space="preserve"> para control directo en placa.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MicroSD y compatibilidad con </w:t>
      </w:r>
      <w:r w:rsidDel="00000000" w:rsidR="00000000" w:rsidRPr="00000000">
        <w:rPr>
          <w:b w:val="1"/>
          <w:bCs w:val="1"/>
          <w:rtl w:val="0"/>
        </w:rPr>
        <w:t xml:space="preserve">Bambu Studio</w:t>
      </w:r>
      <w:r w:rsidDel="00000000" w:rsidR="00000000" w:rsidRPr="00000000">
        <w:rPr>
          <w:rtl w:val="0"/>
        </w:rPr>
        <w:t xml:space="preserve"> y app móvil.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fin de material</w:t>
      </w:r>
      <w:r w:rsidDel="00000000" w:rsidR="00000000" w:rsidRPr="00000000">
        <w:rPr>
          <w:rtl w:val="0"/>
        </w:rPr>
        <w:t xml:space="preserve"> y reanudación de impresión automática.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tz16pl5gc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FDM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180 × 180 × 180 mm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500 mm/s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10 000 mm/s²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boquilla:</w:t>
      </w:r>
      <w:r w:rsidDel="00000000" w:rsidR="00000000" w:rsidRPr="00000000">
        <w:rPr>
          <w:rtl w:val="0"/>
        </w:rPr>
        <w:t xml:space="preserve"> 300 °C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cama:</w:t>
      </w:r>
      <w:r w:rsidDel="00000000" w:rsidR="00000000" w:rsidRPr="00000000">
        <w:rPr>
          <w:rtl w:val="0"/>
        </w:rPr>
        <w:t xml:space="preserve"> ~80 °C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Touch IPS 2.4″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MicroSD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aproximadas:</w:t>
      </w:r>
      <w:r w:rsidDel="00000000" w:rsidR="00000000" w:rsidRPr="00000000">
        <w:rPr>
          <w:rtl w:val="0"/>
        </w:rPr>
        <w:t xml:space="preserve"> 347 × 315 × 365 mm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neto estimado:</w:t>
      </w:r>
      <w:r w:rsidDel="00000000" w:rsidR="00000000" w:rsidRPr="00000000">
        <w:rPr>
          <w:rtl w:val="0"/>
        </w:rPr>
        <w:t xml:space="preserve"> ~5.5 kg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jd7mgpo8p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versión Combo?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Bambu Lab A1 Mini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</w:t>
      </w:r>
      <w:r w:rsidDel="00000000" w:rsidR="00000000" w:rsidRPr="00000000">
        <w:rPr>
          <w:b w:val="1"/>
          <w:bCs w:val="1"/>
          <w:rtl w:val="0"/>
        </w:rPr>
        <w:t xml:space="preserve">AMS Lite integrado</w:t>
      </w:r>
      <w:r w:rsidDel="00000000" w:rsidR="00000000" w:rsidRPr="00000000">
        <w:rPr>
          <w:rtl w:val="0"/>
        </w:rPr>
        <w:t xml:space="preserve"> (4 ranuras)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Boquilla estándar </w:t>
      </w:r>
      <w:r w:rsidDel="00000000" w:rsidR="00000000" w:rsidRPr="00000000">
        <w:rPr>
          <w:b w:val="1"/>
          <w:bCs w:val="1"/>
          <w:rtl w:val="0"/>
        </w:rPr>
        <w:t xml:space="preserve">0.4 mm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 PEI texturizada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y accesorios para comenzar a imprimir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d5hdjwnn6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principiantes que desean </w:t>
      </w:r>
      <w:r w:rsidDel="00000000" w:rsidR="00000000" w:rsidRPr="00000000">
        <w:rPr>
          <w:b w:val="1"/>
          <w:bCs w:val="1"/>
          <w:rtl w:val="0"/>
        </w:rPr>
        <w:t xml:space="preserve">multicolor automático sin complicaciones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Makers, diseñadores y creativos con proyectos en varios colores</w:t>
        <w:br w:type="textWrapping"/>
        <w:t xml:space="preserve">✔ Talleres, oficinas o estudios con espacio limitado</w:t>
        <w:br w:type="textWrapping"/>
        <w:t xml:space="preserve">✔ Prototipado rápido y producción de objetos llamativos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