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3680"/>
        </w:tabs>
        <w:spacing w:line="360" w:lineRule="auto"/>
        <w:ind w:left="-720" w:right="-398" w:firstLine="0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CPEM N° 41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PROGRAMA MECANOGRAFIA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FUNDAMENTACIÓN</w:t>
      </w:r>
    </w:p>
    <w:p w:rsidR="00000000" w:rsidDel="00000000" w:rsidP="00000000" w:rsidRDefault="00000000" w:rsidRPr="00000000" w14:paraId="00000005">
      <w:pPr>
        <w:tabs>
          <w:tab w:val="left" w:leader="none" w:pos="2742"/>
        </w:tabs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comunicación es muy fundamental para la supervivencia del ser humano, es por ello que se propone en esta materia brindarles a los alumnos las diversas herramientas de la comunicación para que ellos se puedan desenvolver en el mundo de forma libre y sin temores, tanto en el presente como el futuro ya sea en algún trabajo, una carrera universitaria, la familia, los amigos, etc.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Conocer las distintas cartas comerciales que se utilizan en el ámbito laboral.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Reconocer una solicitud de empleo, crear su propio Currículum y adjuntarlo en un correo electrónico.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Comprender el origen y la historia de la máquina de escribir, la importancia que ha adquirido el arte de la escritura con las computadoras en el mundo del trabajo. 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Conocer el procesador de texto y sus funciones para aplicarlos a trabajos prácticos concretos.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2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Averiguar los diversos medios de comunicación y cómo funcionan, como por ejemplo el correo, como mandar una carta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2"/>
        </w:tabs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Expresar las emociones para con ellos mismos como para el resto de las personas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CONTENIDOS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UNIDAD 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La Mecanografía y las Tecnologías de la Información y la Comunicación (TIC) aplicables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Definición y breve historia de la máquina escribir. Diversos sistemas de escritura. El sistema Pandactilar. Actitud táctil. El teclado.  Diferentes grupos de teclas de un teclado de Computadora. Teclado alfanumérico: Grupos de Teclas y disposición en filas e hileras.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Concepto de Tecnologías de la Información y la Comunicación. Recursos disponibles.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UNIDAD II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Redacciones Comerciales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comunicación escrita y la correspondencia. Cartas Personales y Cartas Comerciales. Partes de una carta. Estilos y formatos. Tipos de cartas comerciales. Técnicas para una buena redacción. Curriculum Vitae y Carta de Presentación. Informe: Técnica del Informe.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UNIDAD III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Programas y procesadores de texto.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Programas tutores: Concepto. Características y Tipos.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Procesadores de texto: Conceptos, características y Tipos. Como guardar, abrir, cerrar, copiar y pegar un documento. Aplicar: bordes y sombreados, sangría, espaciado, interlineado, márgenes, encabezado y pie de página, letra capital, tipos y tamaños de fuente.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BIBLIOGRAFÍA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Información Contable 3º año de Angrisani-López. AYL Editores.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Redacción Comercial. Redacción Comercial e Informativa. Carlos A. Loprete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https://www.bing.com/videos/search?q=modelos+de+cartas+de+presentaci%c3%b3n+laboral&amp;docid=608022371152822965&amp;mid=4AD46D01053E759A0D514AD46D01053E759A0D51&amp;view=detail&amp;FORM=VIRE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https://www.youtube.com/watch?v=_sneLdewoT8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https://www.youtube.com/watch?v=q9_bncI3S28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https://www.youtube.com/watch?v=UqCEd5qyC9s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https://www.youtube.com/watch?v=aNUjMrMqdec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https://www.youtube.com/watch?v=Qmcf_QND300&amp;app=desktop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https://www.youtube.com/watch?v=OrHuT6nGqTY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3B67"/>
    <w:pPr>
      <w:spacing w:after="200" w:line="276" w:lineRule="auto"/>
    </w:pPr>
    <w:rPr>
      <w:rFonts w:ascii="Calibri" w:cs="Times New Roman" w:eastAsia="Calibri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47161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semiHidden w:val="1"/>
    <w:unhideWhenUsed w:val="1"/>
    <w:rsid w:val="00A2084C"/>
    <w:rPr>
      <w:color w:val="0000ff"/>
      <w:u w:val="single"/>
    </w:rPr>
  </w:style>
  <w:style w:type="paragraph" w:styleId="Default" w:customStyle="1">
    <w:name w:val="Default"/>
    <w:rsid w:val="00A2084C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inespaciado">
    <w:name w:val="No Spacing"/>
    <w:uiPriority w:val="1"/>
    <w:qFormat w:val="1"/>
    <w:rsid w:val="00E357A1"/>
    <w:pPr>
      <w:spacing w:after="0" w:line="240" w:lineRule="auto"/>
    </w:pPr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OrHuT6nGqTY" TargetMode="External"/><Relationship Id="rId9" Type="http://schemas.openxmlformats.org/officeDocument/2006/relationships/hyperlink" Target="https://www.youtube.com/watch?v=q9_bncI3S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ing.com/videos/search?q=modelos+de+cartas+de+presentaci%c3%b3n+laboral&amp;docid=608022371152822965&amp;mid=4AD46D01053E759A0D514AD46D01053E759A0D51&amp;view=detail&amp;FORM=VIRE" TargetMode="External"/><Relationship Id="rId8" Type="http://schemas.openxmlformats.org/officeDocument/2006/relationships/hyperlink" Target="https://www.youtube.com/watch?v=_sneLdewoT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5e0CVKLUmoi2J5WhL70b2hZ/gQ==">AMUW2mVfhSG4+s7b9qqY9zEXU04BVgk3zT7Ux0rdTU67gH6G8ujaPLMOo0zVt5NGhUak3aPiyfKkwaG+V7xPqcLjC341BL8Iql/6U5sq/AjKWjXxRKJ6CK2Q69SMOFYMZvdvRlgUhKkSP6T0f1ykABtgbFzzMkyhaw==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2019-05-16T02:40:00Z</dcterms:created>
  <dc:creator>karinasalla2016@gmail.com</dc:creator>
</cp:coreProperties>
</file>