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EA029" w14:textId="1274F290" w:rsidR="00295BA0" w:rsidRPr="00A359BE" w:rsidRDefault="00295BA0">
      <w:pPr>
        <w:spacing w:after="0"/>
        <w:jc w:val="right"/>
        <w:rPr>
          <w:rFonts w:ascii="Times New Roman" w:hAnsi="Times New Roman" w:cs="Times New Roman"/>
        </w:rPr>
      </w:pPr>
    </w:p>
    <w:p w14:paraId="08732DF3" w14:textId="77777777" w:rsidR="00295BA0" w:rsidRPr="00A359BE" w:rsidRDefault="00000000">
      <w:pPr>
        <w:spacing w:after="0"/>
        <w:rPr>
          <w:rFonts w:ascii="Times New Roman" w:hAnsi="Times New Roman" w:cs="Times New Roman"/>
        </w:rPr>
      </w:pPr>
      <w:r w:rsidRPr="00A359BE">
        <w:rPr>
          <w:rFonts w:ascii="Times New Roman" w:hAnsi="Times New Roman" w:cs="Times New Roman"/>
          <w:sz w:val="24"/>
        </w:rPr>
        <w:t xml:space="preserve"> </w:t>
      </w:r>
      <w:r w:rsidRPr="00A359BE">
        <w:rPr>
          <w:rFonts w:ascii="Times New Roman" w:eastAsia="Times New Roman" w:hAnsi="Times New Roman" w:cs="Times New Roman"/>
          <w:sz w:val="24"/>
        </w:rPr>
        <w:t xml:space="preserve"> </w:t>
      </w:r>
      <w:r w:rsidRPr="00A359BE">
        <w:rPr>
          <w:rFonts w:ascii="Times New Roman" w:hAnsi="Times New Roman" w:cs="Times New Roman"/>
        </w:rPr>
        <w:t xml:space="preserve"> </w:t>
      </w:r>
    </w:p>
    <w:p w14:paraId="45B669B7" w14:textId="77777777" w:rsidR="00295BA0" w:rsidRPr="00A359BE" w:rsidRDefault="00000000">
      <w:pPr>
        <w:spacing w:after="404"/>
        <w:ind w:left="336"/>
        <w:jc w:val="center"/>
        <w:rPr>
          <w:rFonts w:ascii="Times New Roman" w:hAnsi="Times New Roman" w:cs="Times New Roman"/>
        </w:rPr>
      </w:pPr>
      <w:r w:rsidRPr="00A359BE">
        <w:rPr>
          <w:rFonts w:ascii="Times New Roman" w:eastAsia="Times New Roman" w:hAnsi="Times New Roman" w:cs="Times New Roman"/>
          <w:sz w:val="24"/>
        </w:rPr>
        <w:t xml:space="preserve">  </w:t>
      </w:r>
      <w:r w:rsidRPr="00A359BE">
        <w:rPr>
          <w:rFonts w:ascii="Times New Roman" w:hAnsi="Times New Roman" w:cs="Times New Roman"/>
        </w:rPr>
        <w:t xml:space="preserve"> </w:t>
      </w:r>
    </w:p>
    <w:p w14:paraId="0202724B" w14:textId="77777777" w:rsidR="00295BA0" w:rsidRPr="00A359BE" w:rsidRDefault="00000000">
      <w:pPr>
        <w:spacing w:after="421"/>
        <w:ind w:left="336"/>
        <w:jc w:val="center"/>
        <w:rPr>
          <w:rFonts w:ascii="Times New Roman" w:hAnsi="Times New Roman" w:cs="Times New Roman"/>
        </w:rPr>
      </w:pPr>
      <w:r w:rsidRPr="00A359BE">
        <w:rPr>
          <w:rFonts w:ascii="Times New Roman" w:eastAsia="Times New Roman" w:hAnsi="Times New Roman" w:cs="Times New Roman"/>
          <w:sz w:val="24"/>
        </w:rPr>
        <w:t xml:space="preserve">  </w:t>
      </w:r>
      <w:r w:rsidRPr="00A359BE">
        <w:rPr>
          <w:rFonts w:ascii="Times New Roman" w:hAnsi="Times New Roman" w:cs="Times New Roman"/>
        </w:rPr>
        <w:t xml:space="preserve"> </w:t>
      </w:r>
    </w:p>
    <w:p w14:paraId="32E74E6F" w14:textId="0FF1F54A" w:rsidR="00295BA0" w:rsidRPr="00A359BE" w:rsidRDefault="00A359BE" w:rsidP="00A359BE">
      <w:pPr>
        <w:spacing w:after="401"/>
        <w:ind w:left="204"/>
        <w:jc w:val="center"/>
        <w:rPr>
          <w:rFonts w:ascii="Times New Roman" w:hAnsi="Times New Roman" w:cs="Times New Roman"/>
        </w:rPr>
      </w:pPr>
      <w:r w:rsidRPr="00A359BE">
        <w:rPr>
          <w:rFonts w:ascii="Times New Roman" w:eastAsia="Times New Roman" w:hAnsi="Times New Roman" w:cs="Times New Roman"/>
          <w:b/>
          <w:sz w:val="24"/>
        </w:rPr>
        <w:t xml:space="preserve">Vector Prisma: </w:t>
      </w:r>
      <w:r w:rsidR="00DE747A">
        <w:rPr>
          <w:rFonts w:ascii="Times New Roman" w:eastAsia="Times New Roman" w:hAnsi="Times New Roman" w:cs="Times New Roman"/>
          <w:b/>
          <w:sz w:val="24"/>
        </w:rPr>
        <w:t>Formato visual Mockups</w:t>
      </w:r>
      <w:r w:rsidR="002E0216">
        <w:rPr>
          <w:rFonts w:ascii="Times New Roman" w:eastAsia="Times New Roman" w:hAnsi="Times New Roman" w:cs="Times New Roman"/>
          <w:b/>
          <w:sz w:val="24"/>
        </w:rPr>
        <w:t xml:space="preserve"> – propósitos y formato visual</w:t>
      </w:r>
    </w:p>
    <w:p w14:paraId="43609E10" w14:textId="77777777" w:rsidR="00295BA0" w:rsidRPr="00A359BE" w:rsidRDefault="00000000">
      <w:pPr>
        <w:spacing w:after="389" w:line="289" w:lineRule="auto"/>
        <w:ind w:left="10" w:right="21" w:hanging="10"/>
        <w:jc w:val="center"/>
        <w:rPr>
          <w:rFonts w:ascii="Times New Roman" w:hAnsi="Times New Roman" w:cs="Times New Roman"/>
        </w:rPr>
      </w:pPr>
      <w:r w:rsidRPr="00A359BE">
        <w:rPr>
          <w:rFonts w:ascii="Times New Roman" w:eastAsia="Times New Roman" w:hAnsi="Times New Roman" w:cs="Times New Roman"/>
          <w:sz w:val="24"/>
        </w:rPr>
        <w:t xml:space="preserve">Nicolas Angel Rojas </w:t>
      </w:r>
      <w:proofErr w:type="spellStart"/>
      <w:r w:rsidRPr="00A359BE">
        <w:rPr>
          <w:rFonts w:ascii="Times New Roman" w:eastAsia="Times New Roman" w:hAnsi="Times New Roman" w:cs="Times New Roman"/>
          <w:sz w:val="24"/>
        </w:rPr>
        <w:t>Yañez</w:t>
      </w:r>
      <w:proofErr w:type="spellEnd"/>
      <w:r w:rsidRPr="00A359BE">
        <w:rPr>
          <w:rFonts w:ascii="Times New Roman" w:eastAsia="Times New Roman" w:hAnsi="Times New Roman" w:cs="Times New Roman"/>
          <w:sz w:val="24"/>
        </w:rPr>
        <w:t xml:space="preserve">  </w:t>
      </w:r>
      <w:r w:rsidRPr="00A359BE">
        <w:rPr>
          <w:rFonts w:ascii="Times New Roman" w:hAnsi="Times New Roman" w:cs="Times New Roman"/>
        </w:rPr>
        <w:t xml:space="preserve"> </w:t>
      </w:r>
    </w:p>
    <w:p w14:paraId="6C9CA041" w14:textId="77777777" w:rsidR="00295BA0" w:rsidRPr="00A359BE" w:rsidRDefault="00000000">
      <w:pPr>
        <w:spacing w:after="389" w:line="289" w:lineRule="auto"/>
        <w:ind w:left="10" w:right="26" w:hanging="10"/>
        <w:jc w:val="center"/>
        <w:rPr>
          <w:rFonts w:ascii="Times New Roman" w:hAnsi="Times New Roman" w:cs="Times New Roman"/>
        </w:rPr>
      </w:pPr>
      <w:r w:rsidRPr="00A359BE">
        <w:rPr>
          <w:rFonts w:ascii="Times New Roman" w:eastAsia="Times New Roman" w:hAnsi="Times New Roman" w:cs="Times New Roman"/>
          <w:sz w:val="24"/>
        </w:rPr>
        <w:t xml:space="preserve">Facultad de Ciencias Básicas e Ingeniería, Corporación Universitaria Remington  </w:t>
      </w:r>
      <w:r w:rsidRPr="00A359BE">
        <w:rPr>
          <w:rFonts w:ascii="Times New Roman" w:hAnsi="Times New Roman" w:cs="Times New Roman"/>
        </w:rPr>
        <w:t xml:space="preserve"> </w:t>
      </w:r>
    </w:p>
    <w:p w14:paraId="4FBCD2A7" w14:textId="77777777" w:rsidR="00295BA0" w:rsidRPr="00A359BE" w:rsidRDefault="00000000">
      <w:pPr>
        <w:spacing w:after="389" w:line="289" w:lineRule="auto"/>
        <w:ind w:left="10" w:right="22" w:hanging="10"/>
        <w:jc w:val="center"/>
        <w:rPr>
          <w:rFonts w:ascii="Times New Roman" w:hAnsi="Times New Roman" w:cs="Times New Roman"/>
        </w:rPr>
      </w:pPr>
      <w:r w:rsidRPr="00A359BE">
        <w:rPr>
          <w:rFonts w:ascii="Times New Roman" w:eastAsia="Times New Roman" w:hAnsi="Times New Roman" w:cs="Times New Roman"/>
          <w:sz w:val="24"/>
        </w:rPr>
        <w:t xml:space="preserve">2601B04G1: Ingeniería del Software 1  </w:t>
      </w:r>
      <w:r w:rsidRPr="00A359BE">
        <w:rPr>
          <w:rFonts w:ascii="Times New Roman" w:hAnsi="Times New Roman" w:cs="Times New Roman"/>
        </w:rPr>
        <w:t xml:space="preserve"> </w:t>
      </w:r>
    </w:p>
    <w:p w14:paraId="19EA2005" w14:textId="77777777" w:rsidR="00295BA0" w:rsidRPr="00A359BE" w:rsidRDefault="00000000">
      <w:pPr>
        <w:spacing w:after="389" w:line="289" w:lineRule="auto"/>
        <w:ind w:left="10" w:right="21" w:hanging="10"/>
        <w:jc w:val="center"/>
        <w:rPr>
          <w:rFonts w:ascii="Times New Roman" w:hAnsi="Times New Roman" w:cs="Times New Roman"/>
        </w:rPr>
      </w:pPr>
      <w:r w:rsidRPr="00A359BE">
        <w:rPr>
          <w:rFonts w:ascii="Times New Roman" w:eastAsia="Times New Roman" w:hAnsi="Times New Roman" w:cs="Times New Roman"/>
          <w:sz w:val="24"/>
        </w:rPr>
        <w:t xml:space="preserve">Profesora, Yury Montoya Pérez  </w:t>
      </w:r>
      <w:r w:rsidRPr="00A359BE">
        <w:rPr>
          <w:rFonts w:ascii="Times New Roman" w:hAnsi="Times New Roman" w:cs="Times New Roman"/>
        </w:rPr>
        <w:t xml:space="preserve"> </w:t>
      </w:r>
    </w:p>
    <w:p w14:paraId="45DB2101" w14:textId="7AE0D3B0" w:rsidR="00295BA0" w:rsidRPr="00A359BE" w:rsidRDefault="00A359BE">
      <w:pPr>
        <w:spacing w:after="389" w:line="289" w:lineRule="auto"/>
        <w:ind w:left="10" w:right="19" w:hanging="10"/>
        <w:jc w:val="center"/>
        <w:rPr>
          <w:rFonts w:ascii="Times New Roman" w:hAnsi="Times New Roman" w:cs="Times New Roman"/>
        </w:rPr>
      </w:pPr>
      <w:r w:rsidRPr="00A359BE">
        <w:rPr>
          <w:rFonts w:ascii="Times New Roman" w:eastAsia="Times New Roman" w:hAnsi="Times New Roman" w:cs="Times New Roman"/>
          <w:sz w:val="24"/>
        </w:rPr>
        <w:t xml:space="preserve">6 de Febrero de 2026  </w:t>
      </w:r>
      <w:r w:rsidRPr="00A359BE">
        <w:rPr>
          <w:rFonts w:ascii="Times New Roman" w:hAnsi="Times New Roman" w:cs="Times New Roman"/>
        </w:rPr>
        <w:t xml:space="preserve"> </w:t>
      </w:r>
    </w:p>
    <w:p w14:paraId="028DFE41" w14:textId="77777777" w:rsidR="00295BA0" w:rsidRPr="00A359BE" w:rsidRDefault="00000000">
      <w:pPr>
        <w:spacing w:after="406"/>
        <w:ind w:left="336"/>
        <w:jc w:val="center"/>
        <w:rPr>
          <w:rFonts w:ascii="Times New Roman" w:hAnsi="Times New Roman" w:cs="Times New Roman"/>
        </w:rPr>
      </w:pPr>
      <w:r w:rsidRPr="00A359BE">
        <w:rPr>
          <w:rFonts w:ascii="Times New Roman" w:eastAsia="Times New Roman" w:hAnsi="Times New Roman" w:cs="Times New Roman"/>
          <w:sz w:val="24"/>
        </w:rPr>
        <w:t xml:space="preserve">  </w:t>
      </w:r>
      <w:r w:rsidRPr="00A359BE">
        <w:rPr>
          <w:rFonts w:ascii="Times New Roman" w:hAnsi="Times New Roman" w:cs="Times New Roman"/>
        </w:rPr>
        <w:t xml:space="preserve"> </w:t>
      </w:r>
    </w:p>
    <w:p w14:paraId="1C5FC3C1" w14:textId="77777777" w:rsidR="00295BA0" w:rsidRPr="00A359BE" w:rsidRDefault="00000000">
      <w:pPr>
        <w:spacing w:after="405"/>
        <w:ind w:left="213"/>
        <w:jc w:val="center"/>
        <w:rPr>
          <w:rFonts w:ascii="Times New Roman" w:hAnsi="Times New Roman" w:cs="Times New Roman"/>
        </w:rPr>
      </w:pPr>
      <w:r w:rsidRPr="00A359BE">
        <w:rPr>
          <w:rFonts w:ascii="Times New Roman" w:eastAsia="Times New Roman" w:hAnsi="Times New Roman" w:cs="Times New Roman"/>
          <w:sz w:val="24"/>
        </w:rPr>
        <w:t xml:space="preserve"> </w:t>
      </w:r>
      <w:r w:rsidRPr="00A359BE">
        <w:rPr>
          <w:rFonts w:ascii="Times New Roman" w:hAnsi="Times New Roman" w:cs="Times New Roman"/>
        </w:rPr>
        <w:t xml:space="preserve"> </w:t>
      </w:r>
    </w:p>
    <w:p w14:paraId="331DCB23" w14:textId="77777777" w:rsidR="00A359BE" w:rsidRPr="00A359BE" w:rsidRDefault="00A359BE">
      <w:pPr>
        <w:spacing w:after="405"/>
        <w:ind w:left="213"/>
        <w:jc w:val="center"/>
        <w:rPr>
          <w:rFonts w:ascii="Times New Roman" w:hAnsi="Times New Roman" w:cs="Times New Roman"/>
        </w:rPr>
      </w:pPr>
    </w:p>
    <w:p w14:paraId="35FB5A98" w14:textId="77777777" w:rsidR="00A359BE" w:rsidRPr="00A359BE" w:rsidRDefault="00A359BE">
      <w:pPr>
        <w:spacing w:after="405"/>
        <w:ind w:left="213"/>
        <w:jc w:val="center"/>
        <w:rPr>
          <w:rFonts w:ascii="Times New Roman" w:hAnsi="Times New Roman" w:cs="Times New Roman"/>
        </w:rPr>
      </w:pPr>
    </w:p>
    <w:p w14:paraId="02223346" w14:textId="4A873CB5" w:rsidR="00295BA0" w:rsidRDefault="00295BA0" w:rsidP="00830946">
      <w:pPr>
        <w:spacing w:after="402"/>
        <w:rPr>
          <w:rFonts w:ascii="Times New Roman" w:hAnsi="Times New Roman" w:cs="Times New Roman"/>
        </w:rPr>
      </w:pPr>
    </w:p>
    <w:p w14:paraId="08D6B5D9" w14:textId="77777777" w:rsidR="00830946" w:rsidRDefault="00830946" w:rsidP="00830946">
      <w:pPr>
        <w:spacing w:after="402"/>
        <w:rPr>
          <w:rFonts w:ascii="Times New Roman" w:hAnsi="Times New Roman" w:cs="Times New Roman"/>
        </w:rPr>
      </w:pPr>
    </w:p>
    <w:p w14:paraId="31FC6700" w14:textId="77777777" w:rsidR="00830946" w:rsidRDefault="00830946" w:rsidP="00830946">
      <w:pPr>
        <w:spacing w:after="402"/>
        <w:rPr>
          <w:rFonts w:ascii="Times New Roman" w:hAnsi="Times New Roman" w:cs="Times New Roman"/>
        </w:rPr>
      </w:pPr>
    </w:p>
    <w:p w14:paraId="3050CB11" w14:textId="77777777" w:rsidR="009B6DDD" w:rsidRDefault="009B6DDD" w:rsidP="00830946">
      <w:pPr>
        <w:spacing w:after="402"/>
        <w:rPr>
          <w:rFonts w:ascii="Times New Roman" w:hAnsi="Times New Roman" w:cs="Times New Roman"/>
        </w:rPr>
      </w:pPr>
    </w:p>
    <w:p w14:paraId="43D90539" w14:textId="77777777" w:rsidR="00830946" w:rsidRDefault="00830946" w:rsidP="00830946">
      <w:pPr>
        <w:spacing w:after="402"/>
        <w:rPr>
          <w:rFonts w:ascii="Times New Roman" w:hAnsi="Times New Roman" w:cs="Times New Roman"/>
        </w:rPr>
      </w:pPr>
    </w:p>
    <w:p w14:paraId="5667FDF4" w14:textId="77777777" w:rsidR="00830946" w:rsidRDefault="00830946" w:rsidP="00830946">
      <w:pPr>
        <w:spacing w:after="402"/>
      </w:pPr>
    </w:p>
    <w:p w14:paraId="05B86C59" w14:textId="77777777" w:rsidR="00FB29AB" w:rsidRPr="00FB29AB" w:rsidRDefault="00FB29AB" w:rsidP="00FB29AB">
      <w:pPr>
        <w:spacing w:after="0"/>
        <w:ind w:left="276"/>
        <w:rPr>
          <w:rFonts w:ascii="Times New Roman" w:hAnsi="Times New Roman" w:cs="Times New Roman"/>
          <w:b/>
          <w:bCs/>
          <w:sz w:val="24"/>
          <w:szCs w:val="24"/>
          <w:lang w:val="es-ES"/>
        </w:rPr>
      </w:pPr>
      <w:r w:rsidRPr="00FB29AB">
        <w:rPr>
          <w:rFonts w:ascii="Times New Roman" w:hAnsi="Times New Roman" w:cs="Times New Roman"/>
          <w:b/>
          <w:bCs/>
          <w:sz w:val="24"/>
          <w:szCs w:val="24"/>
          <w:lang w:val="es-ES"/>
        </w:rPr>
        <w:lastRenderedPageBreak/>
        <w:t>PROTOCOLO Y REGLAMENTO DE OPERACIÓN TÉCNICA: VECTOR PRISMA</w:t>
      </w:r>
    </w:p>
    <w:p w14:paraId="0F2150E7" w14:textId="77777777" w:rsidR="00FB29AB" w:rsidRPr="00FB29AB" w:rsidRDefault="00FB29AB" w:rsidP="00FB29AB">
      <w:pPr>
        <w:spacing w:after="0"/>
        <w:ind w:left="276"/>
        <w:rPr>
          <w:rFonts w:ascii="Times New Roman" w:hAnsi="Times New Roman" w:cs="Times New Roman"/>
          <w:sz w:val="24"/>
          <w:szCs w:val="24"/>
          <w:lang w:val="es-ES"/>
        </w:rPr>
      </w:pPr>
    </w:p>
    <w:p w14:paraId="42A90180" w14:textId="68AB64E4" w:rsidR="00FB29AB" w:rsidRPr="00FB29AB" w:rsidRDefault="00FB29AB" w:rsidP="00FB29AB">
      <w:pPr>
        <w:pStyle w:val="Prrafodelista"/>
        <w:numPr>
          <w:ilvl w:val="0"/>
          <w:numId w:val="2"/>
        </w:numPr>
        <w:spacing w:after="0"/>
        <w:rPr>
          <w:rFonts w:ascii="Times New Roman" w:hAnsi="Times New Roman" w:cs="Times New Roman"/>
          <w:sz w:val="24"/>
          <w:szCs w:val="24"/>
          <w:lang w:val="es-ES"/>
        </w:rPr>
      </w:pPr>
      <w:r w:rsidRPr="00FB29AB">
        <w:rPr>
          <w:rFonts w:ascii="Times New Roman" w:hAnsi="Times New Roman" w:cs="Times New Roman"/>
          <w:b/>
          <w:bCs/>
          <w:sz w:val="24"/>
          <w:szCs w:val="24"/>
          <w:lang w:val="es-ES"/>
        </w:rPr>
        <w:t>PROPÓSITO Y ALCANCE</w:t>
      </w:r>
      <w:r w:rsidRPr="00FB29AB">
        <w:rPr>
          <w:rFonts w:ascii="Times New Roman" w:hAnsi="Times New Roman" w:cs="Times New Roman"/>
          <w:sz w:val="24"/>
          <w:szCs w:val="24"/>
          <w:lang w:val="es-ES"/>
        </w:rPr>
        <w:t xml:space="preserve"> </w:t>
      </w:r>
    </w:p>
    <w:p w14:paraId="6EF4C3FF" w14:textId="77777777"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Propósito Visual</w:t>
      </w:r>
    </w:p>
    <w:p w14:paraId="05439A8D" w14:textId="5480C4D2" w:rsid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 xml:space="preserve">El propósito de la interfaz diseñada en </w:t>
      </w:r>
      <w:proofErr w:type="spellStart"/>
      <w:r w:rsidRPr="002E0216">
        <w:rPr>
          <w:rFonts w:ascii="Times New Roman" w:hAnsi="Times New Roman" w:cs="Times New Roman"/>
          <w:sz w:val="24"/>
          <w:szCs w:val="24"/>
          <w:lang w:val="es-ES"/>
        </w:rPr>
        <w:t>Figma</w:t>
      </w:r>
      <w:proofErr w:type="spellEnd"/>
      <w:r w:rsidRPr="002E0216">
        <w:rPr>
          <w:rFonts w:ascii="Times New Roman" w:hAnsi="Times New Roman" w:cs="Times New Roman"/>
          <w:sz w:val="24"/>
          <w:szCs w:val="24"/>
          <w:lang w:val="es-ES"/>
        </w:rPr>
        <w:t xml:space="preserve"> es materializar el Núcleo de Inteligencia Decisoria mediante una experiencia de usuario (UX) dividida en dos niveles de seguridad crítica:</w:t>
      </w:r>
    </w:p>
    <w:p w14:paraId="379DA9B3" w14:textId="77777777" w:rsidR="002E0216" w:rsidRPr="002E0216" w:rsidRDefault="002E0216" w:rsidP="002E0216">
      <w:pPr>
        <w:spacing w:after="0"/>
        <w:ind w:left="276"/>
        <w:rPr>
          <w:rFonts w:ascii="Times New Roman" w:hAnsi="Times New Roman" w:cs="Times New Roman"/>
          <w:sz w:val="24"/>
          <w:szCs w:val="24"/>
          <w:lang w:val="es-ES"/>
        </w:rPr>
      </w:pPr>
    </w:p>
    <w:p w14:paraId="6B0BE594" w14:textId="71BAD663"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Simplificación del Mando: Reducir la complejidad técnica para el usuario final, permitiendo que la interacción sea natural (voz/texto) mientras el sistema gestiona internamente la viabilidad económica y legal.</w:t>
      </w:r>
    </w:p>
    <w:p w14:paraId="42735261" w14:textId="77777777" w:rsidR="002E0216" w:rsidRPr="002E0216" w:rsidRDefault="002E0216" w:rsidP="002E0216">
      <w:pPr>
        <w:spacing w:after="0"/>
        <w:ind w:left="276"/>
        <w:rPr>
          <w:rFonts w:ascii="Times New Roman" w:hAnsi="Times New Roman" w:cs="Times New Roman"/>
          <w:sz w:val="24"/>
          <w:szCs w:val="24"/>
          <w:lang w:val="es-ES"/>
        </w:rPr>
      </w:pPr>
    </w:p>
    <w:p w14:paraId="28A46739" w14:textId="181C6F9A" w:rsidR="00FB29AB"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Soberanía de Control: Proveer al Agente Decisor Superior y al Ingeniero Calificado de un panel de control con telemetría en tiempo real  para garantizar la integridad sistémica.</w:t>
      </w:r>
    </w:p>
    <w:p w14:paraId="6F399E44" w14:textId="77777777" w:rsidR="002E0216" w:rsidRPr="00FB29AB" w:rsidRDefault="002E0216" w:rsidP="002E0216">
      <w:pPr>
        <w:spacing w:after="0"/>
        <w:ind w:left="276"/>
        <w:rPr>
          <w:rFonts w:ascii="Times New Roman" w:hAnsi="Times New Roman" w:cs="Times New Roman"/>
          <w:sz w:val="24"/>
          <w:szCs w:val="24"/>
          <w:lang w:val="es-ES"/>
        </w:rPr>
      </w:pPr>
    </w:p>
    <w:p w14:paraId="7089CF17" w14:textId="41946AA2" w:rsidR="00FB29AB" w:rsidRPr="00FB29AB" w:rsidRDefault="002E0216" w:rsidP="00FB29AB">
      <w:pPr>
        <w:pStyle w:val="Prrafodelista"/>
        <w:numPr>
          <w:ilvl w:val="0"/>
          <w:numId w:val="2"/>
        </w:numPr>
        <w:spacing w:after="0"/>
        <w:rPr>
          <w:rFonts w:ascii="Times New Roman" w:hAnsi="Times New Roman" w:cs="Times New Roman"/>
          <w:sz w:val="24"/>
          <w:szCs w:val="24"/>
          <w:lang w:val="es-ES"/>
        </w:rPr>
      </w:pPr>
      <w:r>
        <w:rPr>
          <w:rFonts w:ascii="Times New Roman" w:hAnsi="Times New Roman" w:cs="Times New Roman"/>
          <w:b/>
          <w:bCs/>
          <w:sz w:val="24"/>
          <w:szCs w:val="24"/>
          <w:lang w:val="es-ES"/>
        </w:rPr>
        <w:t>Descripción Visual</w:t>
      </w:r>
    </w:p>
    <w:p w14:paraId="39F99AEE" w14:textId="5DB2683D" w:rsidR="00FB29AB"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La interfaz utiliza una estética "Black Knight" (Modo Oscuro Profundo) con acentos en colores neón funcionales. Está diseñada como un Centro de Mando de Alta Seguridad, donde la jerarquía visual prioriza el estado de la salud sistémica y la autorización de órdenes mediante la firma SNAKE-256. El diseño separa lo que ve el usuario final (simplicidad) de lo que ve el desarrollador (datos críticos y control).</w:t>
      </w:r>
      <w:r w:rsidR="00FB29AB" w:rsidRPr="00FB29AB">
        <w:rPr>
          <w:rFonts w:ascii="Times New Roman" w:hAnsi="Times New Roman" w:cs="Times New Roman"/>
          <w:sz w:val="24"/>
          <w:szCs w:val="24"/>
          <w:lang w:val="es-ES"/>
        </w:rPr>
        <w:t xml:space="preserve"> </w:t>
      </w:r>
    </w:p>
    <w:p w14:paraId="1FBA3726" w14:textId="77777777" w:rsidR="002E0216" w:rsidRPr="00FB29AB" w:rsidRDefault="002E0216" w:rsidP="002E0216">
      <w:pPr>
        <w:spacing w:after="0"/>
        <w:ind w:left="276"/>
        <w:rPr>
          <w:rFonts w:ascii="Times New Roman" w:hAnsi="Times New Roman" w:cs="Times New Roman"/>
          <w:sz w:val="24"/>
          <w:szCs w:val="24"/>
          <w:lang w:val="es-ES"/>
        </w:rPr>
      </w:pPr>
    </w:p>
    <w:p w14:paraId="47191780" w14:textId="168B34D0"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 xml:space="preserve">Para el Usuario </w:t>
      </w:r>
      <w:r w:rsidRPr="002E0216">
        <w:rPr>
          <w:rFonts w:ascii="Times New Roman" w:hAnsi="Times New Roman" w:cs="Times New Roman"/>
          <w:sz w:val="24"/>
          <w:szCs w:val="24"/>
          <w:lang w:val="es-ES"/>
        </w:rPr>
        <w:t>común</w:t>
      </w:r>
    </w:p>
    <w:p w14:paraId="28A75C26" w14:textId="77777777"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Módulo de Entrada Híbrido: Cuadro de texto central para digitar proyectos con un icono de micrófono destacado para comandos de voz.</w:t>
      </w:r>
    </w:p>
    <w:p w14:paraId="3786DEB2" w14:textId="77777777" w:rsidR="002E0216" w:rsidRPr="002E0216" w:rsidRDefault="002E0216" w:rsidP="002E0216">
      <w:pPr>
        <w:spacing w:after="0"/>
        <w:ind w:left="276"/>
        <w:rPr>
          <w:rFonts w:ascii="Times New Roman" w:hAnsi="Times New Roman" w:cs="Times New Roman"/>
          <w:sz w:val="24"/>
          <w:szCs w:val="24"/>
          <w:lang w:val="es-ES"/>
        </w:rPr>
      </w:pPr>
    </w:p>
    <w:p w14:paraId="4C1A11AE" w14:textId="77777777"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Barra de Consumo Energético: Indicador visual de Tokens, con una alerta de bloqueo al alcanzar los 100,000 tokens.</w:t>
      </w:r>
    </w:p>
    <w:p w14:paraId="1F2510D6" w14:textId="77777777" w:rsidR="002E0216" w:rsidRPr="002E0216" w:rsidRDefault="002E0216" w:rsidP="002E0216">
      <w:pPr>
        <w:spacing w:after="0"/>
        <w:ind w:left="276"/>
        <w:rPr>
          <w:rFonts w:ascii="Times New Roman" w:hAnsi="Times New Roman" w:cs="Times New Roman"/>
          <w:sz w:val="24"/>
          <w:szCs w:val="24"/>
          <w:lang w:val="es-ES"/>
        </w:rPr>
      </w:pPr>
    </w:p>
    <w:p w14:paraId="6C03A64D" w14:textId="77777777"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Tarjetas de Viabilidad: Paneles con estados en tiempo real para Viabilidad Económica (verde) y Viabilidad Legal (dorado) opción de descarga de documento.</w:t>
      </w:r>
    </w:p>
    <w:p w14:paraId="630FB987" w14:textId="77777777" w:rsidR="002E0216" w:rsidRPr="002E0216" w:rsidRDefault="002E0216" w:rsidP="002E0216">
      <w:pPr>
        <w:spacing w:after="0"/>
        <w:ind w:left="276"/>
        <w:rPr>
          <w:rFonts w:ascii="Times New Roman" w:hAnsi="Times New Roman" w:cs="Times New Roman"/>
          <w:sz w:val="24"/>
          <w:szCs w:val="24"/>
          <w:lang w:val="es-ES"/>
        </w:rPr>
      </w:pPr>
    </w:p>
    <w:p w14:paraId="6D4D5D10" w14:textId="77777777"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Galería de Resultados: Un carrusel deslizante profesional que muestra los Proyectos Desarrollados con imágenes perfiladas.</w:t>
      </w:r>
    </w:p>
    <w:p w14:paraId="4BF813AA" w14:textId="77777777" w:rsidR="002E0216" w:rsidRPr="002E0216" w:rsidRDefault="002E0216" w:rsidP="002E0216">
      <w:pPr>
        <w:spacing w:after="0"/>
        <w:ind w:left="276"/>
        <w:rPr>
          <w:rFonts w:ascii="Times New Roman" w:hAnsi="Times New Roman" w:cs="Times New Roman"/>
          <w:sz w:val="24"/>
          <w:szCs w:val="24"/>
          <w:lang w:val="es-ES"/>
        </w:rPr>
      </w:pPr>
    </w:p>
    <w:p w14:paraId="07174D7C" w14:textId="77777777"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Para el Desarrollador (</w:t>
      </w:r>
      <w:proofErr w:type="spellStart"/>
      <w:r w:rsidRPr="002E0216">
        <w:rPr>
          <w:rFonts w:ascii="Times New Roman" w:hAnsi="Times New Roman" w:cs="Times New Roman"/>
          <w:sz w:val="24"/>
          <w:szCs w:val="24"/>
          <w:lang w:val="es-ES"/>
        </w:rPr>
        <w:t>Governance</w:t>
      </w:r>
      <w:proofErr w:type="spellEnd"/>
      <w:r w:rsidRPr="002E0216">
        <w:rPr>
          <w:rFonts w:ascii="Times New Roman" w:hAnsi="Times New Roman" w:cs="Times New Roman"/>
          <w:sz w:val="24"/>
          <w:szCs w:val="24"/>
          <w:lang w:val="es-ES"/>
        </w:rPr>
        <w:t xml:space="preserve"> Hub)</w:t>
      </w:r>
    </w:p>
    <w:p w14:paraId="240430AA" w14:textId="77777777"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Monitor de Salud Sistémica: Gráficos de telemetría constante que validan la integridad de los nodos antes de persistir datos.</w:t>
      </w:r>
    </w:p>
    <w:p w14:paraId="4FCBC073" w14:textId="77777777" w:rsidR="002E0216" w:rsidRPr="002E0216" w:rsidRDefault="002E0216" w:rsidP="002E0216">
      <w:pPr>
        <w:spacing w:after="0"/>
        <w:ind w:left="276"/>
        <w:rPr>
          <w:rFonts w:ascii="Times New Roman" w:hAnsi="Times New Roman" w:cs="Times New Roman"/>
          <w:sz w:val="24"/>
          <w:szCs w:val="24"/>
          <w:lang w:val="es-ES"/>
        </w:rPr>
      </w:pPr>
    </w:p>
    <w:p w14:paraId="56A2DBAF" w14:textId="77777777"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Consola de Logs Forenses: Una ventana de texto con el Backlog de Injerencias, mostrando intentos de acceso o fallos en tiempo real movimientos y esquemas además de opción de filtros.</w:t>
      </w:r>
    </w:p>
    <w:p w14:paraId="40D2B598" w14:textId="77777777" w:rsidR="002E0216" w:rsidRPr="002E0216" w:rsidRDefault="002E0216" w:rsidP="002E0216">
      <w:pPr>
        <w:spacing w:after="0"/>
        <w:ind w:left="276"/>
        <w:rPr>
          <w:rFonts w:ascii="Times New Roman" w:hAnsi="Times New Roman" w:cs="Times New Roman"/>
          <w:sz w:val="24"/>
          <w:szCs w:val="24"/>
          <w:lang w:val="es-ES"/>
        </w:rPr>
      </w:pPr>
    </w:p>
    <w:p w14:paraId="6E8D6D12" w14:textId="77777777"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Botones de Control Departamental: Interruptores específicos para detener y reparar cada departamento (Evolución, Legal, Enjambre) de forma aislada.</w:t>
      </w:r>
    </w:p>
    <w:p w14:paraId="429E381C" w14:textId="77777777" w:rsidR="002E0216" w:rsidRPr="002E0216" w:rsidRDefault="002E0216" w:rsidP="002E0216">
      <w:pPr>
        <w:spacing w:after="0"/>
        <w:ind w:left="276"/>
        <w:rPr>
          <w:rFonts w:ascii="Times New Roman" w:hAnsi="Times New Roman" w:cs="Times New Roman"/>
          <w:sz w:val="24"/>
          <w:szCs w:val="24"/>
          <w:lang w:val="es-ES"/>
        </w:rPr>
      </w:pPr>
    </w:p>
    <w:p w14:paraId="4ADB6BA7" w14:textId="77777777" w:rsidR="002E0216" w:rsidRPr="002E0216"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Área de Firma Soberana: Espacio visual dedicado para activar la Firma SNAKE-256, requisito para que el Enjambre ejecute cualquier orden.</w:t>
      </w:r>
    </w:p>
    <w:p w14:paraId="5EBDCB92" w14:textId="77777777" w:rsidR="002E0216" w:rsidRPr="002E0216" w:rsidRDefault="002E0216" w:rsidP="002E0216">
      <w:pPr>
        <w:spacing w:after="0"/>
        <w:ind w:left="276"/>
        <w:rPr>
          <w:rFonts w:ascii="Times New Roman" w:hAnsi="Times New Roman" w:cs="Times New Roman"/>
          <w:sz w:val="24"/>
          <w:szCs w:val="24"/>
          <w:lang w:val="es-ES"/>
        </w:rPr>
      </w:pPr>
    </w:p>
    <w:p w14:paraId="18479538" w14:textId="32377B14" w:rsidR="00223E7A" w:rsidRDefault="002E0216" w:rsidP="002E0216">
      <w:pPr>
        <w:spacing w:after="0"/>
        <w:ind w:left="276"/>
        <w:rPr>
          <w:rFonts w:ascii="Times New Roman" w:hAnsi="Times New Roman" w:cs="Times New Roman"/>
          <w:sz w:val="24"/>
          <w:szCs w:val="24"/>
          <w:lang w:val="es-ES"/>
        </w:rPr>
      </w:pPr>
      <w:r w:rsidRPr="002E0216">
        <w:rPr>
          <w:rFonts w:ascii="Times New Roman" w:hAnsi="Times New Roman" w:cs="Times New Roman"/>
          <w:sz w:val="24"/>
          <w:szCs w:val="24"/>
          <w:lang w:val="es-ES"/>
        </w:rPr>
        <w:t>Ventanas Emergentes: Diseños diferenciados para Hackeos (rojo), Fallos (ámbar) y Sincronización de cambios (azul).</w:t>
      </w:r>
    </w:p>
    <w:p w14:paraId="1A3DE8B1" w14:textId="77777777" w:rsidR="002E0216" w:rsidRDefault="002E0216" w:rsidP="002E0216">
      <w:pPr>
        <w:spacing w:after="0"/>
        <w:ind w:left="276"/>
        <w:rPr>
          <w:rFonts w:ascii="Times New Roman" w:hAnsi="Times New Roman" w:cs="Times New Roman"/>
          <w:sz w:val="24"/>
          <w:szCs w:val="24"/>
          <w:lang w:val="es-ES"/>
        </w:rPr>
      </w:pPr>
    </w:p>
    <w:p w14:paraId="3247BB04" w14:textId="697AA3F7" w:rsidR="002E0216" w:rsidRDefault="002E0216" w:rsidP="002E0216">
      <w:pPr>
        <w:pStyle w:val="Prrafodelista"/>
        <w:numPr>
          <w:ilvl w:val="0"/>
          <w:numId w:val="2"/>
        </w:numPr>
        <w:spacing w:after="0"/>
        <w:rPr>
          <w:rFonts w:ascii="Times New Roman" w:hAnsi="Times New Roman" w:cs="Times New Roman"/>
          <w:b/>
          <w:bCs/>
          <w:sz w:val="24"/>
          <w:szCs w:val="24"/>
          <w:lang w:val="es-ES"/>
        </w:rPr>
      </w:pPr>
      <w:r>
        <w:rPr>
          <w:rFonts w:ascii="Times New Roman" w:hAnsi="Times New Roman" w:cs="Times New Roman"/>
          <w:b/>
          <w:bCs/>
          <w:sz w:val="24"/>
          <w:szCs w:val="24"/>
          <w:lang w:val="es-ES"/>
        </w:rPr>
        <w:t>FOTOS ESQUEMA VISUAL + LINK</w:t>
      </w:r>
    </w:p>
    <w:p w14:paraId="40BF1728" w14:textId="07F8178D" w:rsidR="009B6DDD" w:rsidRDefault="009B6DDD" w:rsidP="009B6DDD">
      <w:pPr>
        <w:spacing w:after="0"/>
        <w:rPr>
          <w:rFonts w:ascii="Times New Roman" w:hAnsi="Times New Roman" w:cs="Times New Roman"/>
          <w:sz w:val="24"/>
          <w:szCs w:val="24"/>
          <w:lang w:val="es-ES"/>
        </w:rPr>
      </w:pPr>
      <w:r>
        <w:rPr>
          <w:rFonts w:ascii="Times New Roman" w:hAnsi="Times New Roman" w:cs="Times New Roman"/>
          <w:b/>
          <w:bCs/>
          <w:sz w:val="24"/>
          <w:szCs w:val="24"/>
          <w:lang w:val="es-ES"/>
        </w:rPr>
        <w:t xml:space="preserve">  </w:t>
      </w:r>
      <w:r>
        <w:rPr>
          <w:rFonts w:ascii="Times New Roman" w:hAnsi="Times New Roman" w:cs="Times New Roman"/>
          <w:sz w:val="24"/>
          <w:szCs w:val="24"/>
          <w:lang w:val="es-ES"/>
        </w:rPr>
        <w:t xml:space="preserve"> Foto Principal </w:t>
      </w:r>
    </w:p>
    <w:p w14:paraId="0E9AC41E" w14:textId="0601BF47" w:rsidR="009B6DDD" w:rsidRDefault="009B6DDD" w:rsidP="009B6DDD">
      <w:pPr>
        <w:spacing w:after="0"/>
        <w:rPr>
          <w:rFonts w:ascii="Times New Roman" w:hAnsi="Times New Roman" w:cs="Times New Roman"/>
          <w:sz w:val="24"/>
          <w:szCs w:val="24"/>
          <w:lang w:val="es-ES"/>
        </w:rPr>
      </w:pPr>
      <w:r w:rsidRPr="009B6DDD">
        <w:rPr>
          <w:rFonts w:ascii="Times New Roman" w:hAnsi="Times New Roman" w:cs="Times New Roman"/>
          <w:sz w:val="24"/>
          <w:szCs w:val="24"/>
          <w:lang w:val="es-ES"/>
        </w:rPr>
        <w:drawing>
          <wp:inline distT="0" distB="0" distL="0" distR="0" wp14:anchorId="0C13BE18" wp14:editId="281390DD">
            <wp:extent cx="5955030" cy="3010535"/>
            <wp:effectExtent l="0" t="0" r="7620" b="0"/>
            <wp:docPr id="20224107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072" name="Imagen 1" descr="Interfaz de usuario gráfica, Sitio web&#10;&#10;El contenido generado por IA puede ser incorrecto."/>
                    <pic:cNvPicPr/>
                  </pic:nvPicPr>
                  <pic:blipFill>
                    <a:blip r:embed="rId7"/>
                    <a:stretch>
                      <a:fillRect/>
                    </a:stretch>
                  </pic:blipFill>
                  <pic:spPr>
                    <a:xfrm>
                      <a:off x="0" y="0"/>
                      <a:ext cx="5955030" cy="3010535"/>
                    </a:xfrm>
                    <a:prstGeom prst="rect">
                      <a:avLst/>
                    </a:prstGeom>
                  </pic:spPr>
                </pic:pic>
              </a:graphicData>
            </a:graphic>
          </wp:inline>
        </w:drawing>
      </w:r>
    </w:p>
    <w:p w14:paraId="231BE983" w14:textId="77777777" w:rsidR="009B6DDD" w:rsidRDefault="009B6DDD" w:rsidP="009B6DDD">
      <w:pPr>
        <w:spacing w:after="0"/>
        <w:rPr>
          <w:rFonts w:ascii="Times New Roman" w:hAnsi="Times New Roman" w:cs="Times New Roman"/>
          <w:sz w:val="24"/>
          <w:szCs w:val="24"/>
          <w:lang w:val="es-ES"/>
        </w:rPr>
      </w:pPr>
    </w:p>
    <w:p w14:paraId="45BCEB73" w14:textId="65798A6F" w:rsidR="009B6DDD" w:rsidRDefault="009B6DDD" w:rsidP="009B6DDD">
      <w:pPr>
        <w:spacing w:after="0"/>
        <w:rPr>
          <w:rFonts w:ascii="Times New Roman" w:hAnsi="Times New Roman" w:cs="Times New Roman"/>
          <w:sz w:val="24"/>
          <w:szCs w:val="24"/>
          <w:lang w:val="es-ES"/>
        </w:rPr>
      </w:pPr>
      <w:proofErr w:type="spellStart"/>
      <w:r>
        <w:rPr>
          <w:rFonts w:ascii="Times New Roman" w:hAnsi="Times New Roman" w:cs="Times New Roman"/>
          <w:sz w:val="24"/>
          <w:szCs w:val="24"/>
          <w:lang w:val="es-ES"/>
        </w:rPr>
        <w:t>Opcion</w:t>
      </w:r>
      <w:proofErr w:type="spellEnd"/>
      <w:r>
        <w:rPr>
          <w:rFonts w:ascii="Times New Roman" w:hAnsi="Times New Roman" w:cs="Times New Roman"/>
          <w:sz w:val="24"/>
          <w:szCs w:val="24"/>
          <w:lang w:val="es-ES"/>
        </w:rPr>
        <w:t xml:space="preserve"> de registro usuario </w:t>
      </w:r>
      <w:proofErr w:type="spellStart"/>
      <w:r>
        <w:rPr>
          <w:rFonts w:ascii="Times New Roman" w:hAnsi="Times New Roman" w:cs="Times New Roman"/>
          <w:sz w:val="24"/>
          <w:szCs w:val="24"/>
          <w:lang w:val="es-ES"/>
        </w:rPr>
        <w:t>comun</w:t>
      </w:r>
      <w:proofErr w:type="spellEnd"/>
    </w:p>
    <w:p w14:paraId="27D07B8A" w14:textId="5C524858" w:rsidR="009B6DDD" w:rsidRDefault="009B6DDD" w:rsidP="009B6DDD">
      <w:pPr>
        <w:spacing w:after="0"/>
        <w:rPr>
          <w:rFonts w:ascii="Times New Roman" w:hAnsi="Times New Roman" w:cs="Times New Roman"/>
          <w:sz w:val="24"/>
          <w:szCs w:val="24"/>
          <w:lang w:val="es-ES"/>
        </w:rPr>
      </w:pPr>
      <w:r w:rsidRPr="009B6DDD">
        <w:rPr>
          <w:rFonts w:ascii="Times New Roman" w:hAnsi="Times New Roman" w:cs="Times New Roman"/>
          <w:sz w:val="24"/>
          <w:szCs w:val="24"/>
          <w:lang w:val="es-ES"/>
        </w:rPr>
        <w:drawing>
          <wp:inline distT="0" distB="0" distL="0" distR="0" wp14:anchorId="3FB73E20" wp14:editId="4FCC2F58">
            <wp:extent cx="6004560" cy="2348865"/>
            <wp:effectExtent l="0" t="0" r="0" b="0"/>
            <wp:docPr id="135350037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00372" name="Imagen 1" descr="Interfaz de usuario gráfica&#10;&#10;El contenido generado por IA puede ser incorrecto."/>
                    <pic:cNvPicPr/>
                  </pic:nvPicPr>
                  <pic:blipFill>
                    <a:blip r:embed="rId8"/>
                    <a:stretch>
                      <a:fillRect/>
                    </a:stretch>
                  </pic:blipFill>
                  <pic:spPr>
                    <a:xfrm>
                      <a:off x="0" y="0"/>
                      <a:ext cx="6007930" cy="2350183"/>
                    </a:xfrm>
                    <a:prstGeom prst="rect">
                      <a:avLst/>
                    </a:prstGeom>
                  </pic:spPr>
                </pic:pic>
              </a:graphicData>
            </a:graphic>
          </wp:inline>
        </w:drawing>
      </w:r>
    </w:p>
    <w:p w14:paraId="47FF9974" w14:textId="2AF070D6" w:rsidR="009B6DDD" w:rsidRDefault="009B6DDD" w:rsidP="009B6DDD">
      <w:pPr>
        <w:spacing w:after="0"/>
        <w:rPr>
          <w:rFonts w:ascii="Times New Roman" w:hAnsi="Times New Roman" w:cs="Times New Roman"/>
          <w:sz w:val="24"/>
          <w:szCs w:val="24"/>
          <w:lang w:val="es-ES"/>
        </w:rPr>
      </w:pPr>
      <w:proofErr w:type="spellStart"/>
      <w:r>
        <w:rPr>
          <w:rFonts w:ascii="Times New Roman" w:hAnsi="Times New Roman" w:cs="Times New Roman"/>
          <w:sz w:val="24"/>
          <w:szCs w:val="24"/>
          <w:lang w:val="es-ES"/>
        </w:rPr>
        <w:lastRenderedPageBreak/>
        <w:t>Opcion</w:t>
      </w:r>
      <w:proofErr w:type="spellEnd"/>
      <w:r>
        <w:rPr>
          <w:rFonts w:ascii="Times New Roman" w:hAnsi="Times New Roman" w:cs="Times New Roman"/>
          <w:sz w:val="24"/>
          <w:szCs w:val="24"/>
          <w:lang w:val="es-ES"/>
        </w:rPr>
        <w:t xml:space="preserve"> de inicio de sesión Usuario </w:t>
      </w:r>
      <w:proofErr w:type="spellStart"/>
      <w:r>
        <w:rPr>
          <w:rFonts w:ascii="Times New Roman" w:hAnsi="Times New Roman" w:cs="Times New Roman"/>
          <w:sz w:val="24"/>
          <w:szCs w:val="24"/>
          <w:lang w:val="es-ES"/>
        </w:rPr>
        <w:t>comun</w:t>
      </w:r>
      <w:proofErr w:type="spellEnd"/>
    </w:p>
    <w:p w14:paraId="4AFD6036" w14:textId="669D9F92" w:rsidR="009B6DDD" w:rsidRDefault="009B6DDD" w:rsidP="009B6DDD">
      <w:pPr>
        <w:spacing w:after="0"/>
        <w:rPr>
          <w:rFonts w:ascii="Times New Roman" w:hAnsi="Times New Roman" w:cs="Times New Roman"/>
          <w:sz w:val="24"/>
          <w:szCs w:val="24"/>
          <w:lang w:val="es-ES"/>
        </w:rPr>
      </w:pPr>
      <w:r w:rsidRPr="009B6DDD">
        <w:rPr>
          <w:rFonts w:ascii="Times New Roman" w:hAnsi="Times New Roman" w:cs="Times New Roman"/>
          <w:sz w:val="24"/>
          <w:szCs w:val="24"/>
          <w:lang w:val="es-ES"/>
        </w:rPr>
        <w:drawing>
          <wp:inline distT="0" distB="0" distL="0" distR="0" wp14:anchorId="0081B185" wp14:editId="504759F1">
            <wp:extent cx="5955030" cy="2977515"/>
            <wp:effectExtent l="0" t="0" r="7620" b="0"/>
            <wp:docPr id="6123616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61669" name="Imagen 1" descr="Interfaz de usuario gráfica&#10;&#10;El contenido generado por IA puede ser incorrecto."/>
                    <pic:cNvPicPr/>
                  </pic:nvPicPr>
                  <pic:blipFill>
                    <a:blip r:embed="rId9"/>
                    <a:stretch>
                      <a:fillRect/>
                    </a:stretch>
                  </pic:blipFill>
                  <pic:spPr>
                    <a:xfrm>
                      <a:off x="0" y="0"/>
                      <a:ext cx="5955030" cy="2977515"/>
                    </a:xfrm>
                    <a:prstGeom prst="rect">
                      <a:avLst/>
                    </a:prstGeom>
                  </pic:spPr>
                </pic:pic>
              </a:graphicData>
            </a:graphic>
          </wp:inline>
        </w:drawing>
      </w:r>
    </w:p>
    <w:p w14:paraId="6D41C6A5" w14:textId="77777777" w:rsidR="009B6DDD" w:rsidRDefault="009B6DDD" w:rsidP="009B6DDD">
      <w:pPr>
        <w:spacing w:after="0"/>
        <w:rPr>
          <w:rFonts w:ascii="Times New Roman" w:hAnsi="Times New Roman" w:cs="Times New Roman"/>
          <w:sz w:val="24"/>
          <w:szCs w:val="24"/>
          <w:lang w:val="es-ES"/>
        </w:rPr>
      </w:pPr>
    </w:p>
    <w:p w14:paraId="2221719B" w14:textId="6679D7A1" w:rsidR="009B6DDD" w:rsidRDefault="009B6DDD" w:rsidP="009B6DDD">
      <w:pPr>
        <w:spacing w:after="0"/>
        <w:rPr>
          <w:rFonts w:ascii="Times New Roman" w:hAnsi="Times New Roman" w:cs="Times New Roman"/>
          <w:sz w:val="24"/>
          <w:szCs w:val="24"/>
          <w:lang w:val="es-ES"/>
        </w:rPr>
      </w:pPr>
      <w:r>
        <w:rPr>
          <w:rFonts w:ascii="Times New Roman" w:hAnsi="Times New Roman" w:cs="Times New Roman"/>
          <w:sz w:val="24"/>
          <w:szCs w:val="24"/>
          <w:lang w:val="es-ES"/>
        </w:rPr>
        <w:t xml:space="preserve">Cuadro de visión usuario </w:t>
      </w:r>
      <w:proofErr w:type="spellStart"/>
      <w:r>
        <w:rPr>
          <w:rFonts w:ascii="Times New Roman" w:hAnsi="Times New Roman" w:cs="Times New Roman"/>
          <w:sz w:val="24"/>
          <w:szCs w:val="24"/>
          <w:lang w:val="es-ES"/>
        </w:rPr>
        <w:t>comun</w:t>
      </w:r>
      <w:proofErr w:type="spellEnd"/>
    </w:p>
    <w:p w14:paraId="4C196EDC" w14:textId="293F79DC" w:rsidR="009B6DDD" w:rsidRDefault="009B6DDD" w:rsidP="009B6DDD">
      <w:pPr>
        <w:spacing w:after="0"/>
        <w:rPr>
          <w:rFonts w:ascii="Times New Roman" w:hAnsi="Times New Roman" w:cs="Times New Roman"/>
          <w:sz w:val="24"/>
          <w:szCs w:val="24"/>
          <w:lang w:val="es-ES"/>
        </w:rPr>
      </w:pPr>
      <w:r w:rsidRPr="009B6DDD">
        <w:rPr>
          <w:rFonts w:ascii="Times New Roman" w:hAnsi="Times New Roman" w:cs="Times New Roman"/>
          <w:sz w:val="24"/>
          <w:szCs w:val="24"/>
          <w:lang w:val="es-ES"/>
        </w:rPr>
        <w:drawing>
          <wp:inline distT="0" distB="0" distL="0" distR="0" wp14:anchorId="0332B30F" wp14:editId="66C8A6EA">
            <wp:extent cx="5955030" cy="3019425"/>
            <wp:effectExtent l="0" t="0" r="7620" b="9525"/>
            <wp:docPr id="35098917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89173" name="Imagen 1" descr="Interfaz de usuario gráfica&#10;&#10;El contenido generado por IA puede ser incorrecto."/>
                    <pic:cNvPicPr/>
                  </pic:nvPicPr>
                  <pic:blipFill>
                    <a:blip r:embed="rId10"/>
                    <a:stretch>
                      <a:fillRect/>
                    </a:stretch>
                  </pic:blipFill>
                  <pic:spPr>
                    <a:xfrm>
                      <a:off x="0" y="0"/>
                      <a:ext cx="5955030" cy="3019425"/>
                    </a:xfrm>
                    <a:prstGeom prst="rect">
                      <a:avLst/>
                    </a:prstGeom>
                  </pic:spPr>
                </pic:pic>
              </a:graphicData>
            </a:graphic>
          </wp:inline>
        </w:drawing>
      </w:r>
    </w:p>
    <w:p w14:paraId="4AAB7482" w14:textId="77777777" w:rsidR="009B6DDD" w:rsidRDefault="009B6DDD" w:rsidP="009B6DDD">
      <w:pPr>
        <w:spacing w:after="0"/>
        <w:rPr>
          <w:rFonts w:ascii="Times New Roman" w:hAnsi="Times New Roman" w:cs="Times New Roman"/>
          <w:sz w:val="24"/>
          <w:szCs w:val="24"/>
          <w:lang w:val="es-ES"/>
        </w:rPr>
      </w:pPr>
    </w:p>
    <w:p w14:paraId="05F5D899" w14:textId="77777777" w:rsidR="009B6DDD" w:rsidRDefault="009B6DDD" w:rsidP="009B6DDD">
      <w:pPr>
        <w:spacing w:after="0"/>
        <w:rPr>
          <w:rFonts w:ascii="Times New Roman" w:hAnsi="Times New Roman" w:cs="Times New Roman"/>
          <w:sz w:val="24"/>
          <w:szCs w:val="24"/>
          <w:lang w:val="es-ES"/>
        </w:rPr>
      </w:pPr>
    </w:p>
    <w:p w14:paraId="1161FD98" w14:textId="2B52857D" w:rsidR="009B6DDD" w:rsidRDefault="009B6DDD" w:rsidP="009B6DDD">
      <w:pPr>
        <w:spacing w:after="0"/>
        <w:rPr>
          <w:rFonts w:ascii="Times New Roman" w:hAnsi="Times New Roman" w:cs="Times New Roman"/>
          <w:sz w:val="24"/>
          <w:szCs w:val="24"/>
          <w:lang w:val="es-ES"/>
        </w:rPr>
      </w:pPr>
    </w:p>
    <w:p w14:paraId="4BC3AF4F" w14:textId="77777777" w:rsidR="009B6DDD" w:rsidRDefault="009B6DDD" w:rsidP="009B6DDD">
      <w:pPr>
        <w:spacing w:after="0"/>
        <w:rPr>
          <w:rFonts w:ascii="Times New Roman" w:hAnsi="Times New Roman" w:cs="Times New Roman"/>
          <w:sz w:val="24"/>
          <w:szCs w:val="24"/>
          <w:lang w:val="es-ES"/>
        </w:rPr>
      </w:pPr>
    </w:p>
    <w:p w14:paraId="220E2272" w14:textId="77777777" w:rsidR="009B6DDD" w:rsidRDefault="009B6DDD" w:rsidP="009B6DDD">
      <w:pPr>
        <w:spacing w:after="0"/>
        <w:rPr>
          <w:rFonts w:ascii="Times New Roman" w:hAnsi="Times New Roman" w:cs="Times New Roman"/>
          <w:sz w:val="24"/>
          <w:szCs w:val="24"/>
          <w:lang w:val="es-ES"/>
        </w:rPr>
      </w:pPr>
    </w:p>
    <w:p w14:paraId="6EA92B0B" w14:textId="77777777" w:rsidR="009B6DDD" w:rsidRDefault="009B6DDD" w:rsidP="009B6DDD">
      <w:pPr>
        <w:spacing w:after="0"/>
        <w:rPr>
          <w:rFonts w:ascii="Times New Roman" w:hAnsi="Times New Roman" w:cs="Times New Roman"/>
          <w:sz w:val="24"/>
          <w:szCs w:val="24"/>
          <w:lang w:val="es-ES"/>
        </w:rPr>
      </w:pPr>
    </w:p>
    <w:p w14:paraId="78014E41" w14:textId="77777777" w:rsidR="009B6DDD" w:rsidRDefault="009B6DDD" w:rsidP="009B6DDD">
      <w:pPr>
        <w:spacing w:after="0"/>
        <w:rPr>
          <w:rFonts w:ascii="Times New Roman" w:hAnsi="Times New Roman" w:cs="Times New Roman"/>
          <w:sz w:val="24"/>
          <w:szCs w:val="24"/>
          <w:lang w:val="es-ES"/>
        </w:rPr>
      </w:pPr>
    </w:p>
    <w:p w14:paraId="33F0CC7C" w14:textId="77777777" w:rsidR="009B6DDD" w:rsidRDefault="009B6DDD" w:rsidP="009B6DDD">
      <w:pPr>
        <w:spacing w:after="0"/>
        <w:rPr>
          <w:rFonts w:ascii="Times New Roman" w:hAnsi="Times New Roman" w:cs="Times New Roman"/>
          <w:sz w:val="24"/>
          <w:szCs w:val="24"/>
          <w:lang w:val="es-ES"/>
        </w:rPr>
      </w:pPr>
    </w:p>
    <w:p w14:paraId="60B9EDBC" w14:textId="77777777" w:rsidR="009B6DDD" w:rsidRDefault="009B6DDD" w:rsidP="009B6DDD">
      <w:pPr>
        <w:spacing w:after="0"/>
        <w:rPr>
          <w:rFonts w:ascii="Times New Roman" w:hAnsi="Times New Roman" w:cs="Times New Roman"/>
          <w:sz w:val="24"/>
          <w:szCs w:val="24"/>
          <w:lang w:val="es-ES"/>
        </w:rPr>
      </w:pPr>
    </w:p>
    <w:p w14:paraId="1866F82D" w14:textId="0B5A18C1" w:rsidR="009B6DDD" w:rsidRDefault="009B6DDD" w:rsidP="009B6DDD">
      <w:pPr>
        <w:spacing w:after="0"/>
        <w:rPr>
          <w:rFonts w:ascii="Times New Roman" w:hAnsi="Times New Roman" w:cs="Times New Roman"/>
          <w:sz w:val="24"/>
          <w:szCs w:val="24"/>
          <w:lang w:val="es-ES"/>
        </w:rPr>
      </w:pPr>
      <w:proofErr w:type="spellStart"/>
      <w:r>
        <w:rPr>
          <w:rFonts w:ascii="Times New Roman" w:hAnsi="Times New Roman" w:cs="Times New Roman"/>
          <w:sz w:val="24"/>
          <w:szCs w:val="24"/>
          <w:lang w:val="es-ES"/>
        </w:rPr>
        <w:t>Opcion</w:t>
      </w:r>
      <w:proofErr w:type="spellEnd"/>
      <w:r>
        <w:rPr>
          <w:rFonts w:ascii="Times New Roman" w:hAnsi="Times New Roman" w:cs="Times New Roman"/>
          <w:sz w:val="24"/>
          <w:szCs w:val="24"/>
          <w:lang w:val="es-ES"/>
        </w:rPr>
        <w:t xml:space="preserve"> de registro Desarrollador autorizado</w:t>
      </w:r>
    </w:p>
    <w:p w14:paraId="7DA43E43" w14:textId="7ECF67FC" w:rsidR="009B6DDD" w:rsidRDefault="009B6DDD" w:rsidP="009B6DDD">
      <w:pPr>
        <w:spacing w:after="0"/>
        <w:rPr>
          <w:rFonts w:ascii="Times New Roman" w:hAnsi="Times New Roman" w:cs="Times New Roman"/>
          <w:sz w:val="24"/>
          <w:szCs w:val="24"/>
          <w:lang w:val="es-ES"/>
        </w:rPr>
      </w:pPr>
      <w:r w:rsidRPr="009B6DDD">
        <w:rPr>
          <w:rFonts w:ascii="Times New Roman" w:hAnsi="Times New Roman" w:cs="Times New Roman"/>
          <w:sz w:val="24"/>
          <w:szCs w:val="24"/>
          <w:lang w:val="es-ES"/>
        </w:rPr>
        <w:drawing>
          <wp:inline distT="0" distB="0" distL="0" distR="0" wp14:anchorId="75D53CAF" wp14:editId="697B4FFF">
            <wp:extent cx="5955030" cy="4256405"/>
            <wp:effectExtent l="0" t="0" r="7620" b="0"/>
            <wp:docPr id="8830679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6791" name="Imagen 1" descr="Interfaz de usuario gráfica&#10;&#10;El contenido generado por IA puede ser incorrecto."/>
                    <pic:cNvPicPr/>
                  </pic:nvPicPr>
                  <pic:blipFill>
                    <a:blip r:embed="rId11"/>
                    <a:stretch>
                      <a:fillRect/>
                    </a:stretch>
                  </pic:blipFill>
                  <pic:spPr>
                    <a:xfrm>
                      <a:off x="0" y="0"/>
                      <a:ext cx="5955030" cy="4256405"/>
                    </a:xfrm>
                    <a:prstGeom prst="rect">
                      <a:avLst/>
                    </a:prstGeom>
                  </pic:spPr>
                </pic:pic>
              </a:graphicData>
            </a:graphic>
          </wp:inline>
        </w:drawing>
      </w:r>
    </w:p>
    <w:p w14:paraId="62F28EA5" w14:textId="77777777" w:rsidR="009B6DDD" w:rsidRDefault="009B6DDD" w:rsidP="009B6DDD">
      <w:pPr>
        <w:spacing w:after="0"/>
        <w:rPr>
          <w:rFonts w:ascii="Times New Roman" w:hAnsi="Times New Roman" w:cs="Times New Roman"/>
          <w:sz w:val="24"/>
          <w:szCs w:val="24"/>
          <w:lang w:val="es-ES"/>
        </w:rPr>
      </w:pPr>
    </w:p>
    <w:p w14:paraId="45FB1501" w14:textId="199EBF77" w:rsidR="009B6DDD" w:rsidRDefault="009B6DDD" w:rsidP="009B6DDD">
      <w:pPr>
        <w:spacing w:after="0"/>
        <w:rPr>
          <w:rFonts w:ascii="Times New Roman" w:hAnsi="Times New Roman" w:cs="Times New Roman"/>
          <w:sz w:val="24"/>
          <w:szCs w:val="24"/>
          <w:lang w:val="es-ES"/>
        </w:rPr>
      </w:pPr>
      <w:proofErr w:type="spellStart"/>
      <w:r>
        <w:rPr>
          <w:rFonts w:ascii="Times New Roman" w:hAnsi="Times New Roman" w:cs="Times New Roman"/>
          <w:sz w:val="24"/>
          <w:szCs w:val="24"/>
          <w:lang w:val="es-ES"/>
        </w:rPr>
        <w:t>Opcion</w:t>
      </w:r>
      <w:proofErr w:type="spellEnd"/>
      <w:r>
        <w:rPr>
          <w:rFonts w:ascii="Times New Roman" w:hAnsi="Times New Roman" w:cs="Times New Roman"/>
          <w:sz w:val="24"/>
          <w:szCs w:val="24"/>
          <w:lang w:val="es-ES"/>
        </w:rPr>
        <w:t xml:space="preserve"> de ingreso desarrollador autorizado</w:t>
      </w:r>
    </w:p>
    <w:p w14:paraId="50DF5BDD" w14:textId="4767AEF1" w:rsidR="009B6DDD" w:rsidRDefault="009B6DDD" w:rsidP="009B6DDD">
      <w:pPr>
        <w:spacing w:after="0"/>
        <w:rPr>
          <w:rFonts w:ascii="Times New Roman" w:hAnsi="Times New Roman" w:cs="Times New Roman"/>
          <w:sz w:val="24"/>
          <w:szCs w:val="24"/>
          <w:lang w:val="es-ES"/>
        </w:rPr>
      </w:pPr>
      <w:r w:rsidRPr="009B6DDD">
        <w:rPr>
          <w:rFonts w:ascii="Times New Roman" w:hAnsi="Times New Roman" w:cs="Times New Roman"/>
          <w:sz w:val="24"/>
          <w:szCs w:val="24"/>
          <w:lang w:val="es-ES"/>
        </w:rPr>
        <w:drawing>
          <wp:inline distT="0" distB="0" distL="0" distR="0" wp14:anchorId="6FAF3900" wp14:editId="39F7C644">
            <wp:extent cx="5955030" cy="2614930"/>
            <wp:effectExtent l="0" t="0" r="7620" b="0"/>
            <wp:docPr id="54958685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86856" name="Imagen 1" descr="Interfaz de usuario gráfica, Texto&#10;&#10;El contenido generado por IA puede ser incorrecto."/>
                    <pic:cNvPicPr/>
                  </pic:nvPicPr>
                  <pic:blipFill>
                    <a:blip r:embed="rId12"/>
                    <a:stretch>
                      <a:fillRect/>
                    </a:stretch>
                  </pic:blipFill>
                  <pic:spPr>
                    <a:xfrm>
                      <a:off x="0" y="0"/>
                      <a:ext cx="5955030" cy="2614930"/>
                    </a:xfrm>
                    <a:prstGeom prst="rect">
                      <a:avLst/>
                    </a:prstGeom>
                  </pic:spPr>
                </pic:pic>
              </a:graphicData>
            </a:graphic>
          </wp:inline>
        </w:drawing>
      </w:r>
    </w:p>
    <w:p w14:paraId="0A302D1A" w14:textId="77777777" w:rsidR="009B6DDD" w:rsidRDefault="009B6DDD" w:rsidP="009B6DDD">
      <w:pPr>
        <w:spacing w:after="0"/>
        <w:rPr>
          <w:rFonts w:ascii="Times New Roman" w:hAnsi="Times New Roman" w:cs="Times New Roman"/>
          <w:sz w:val="24"/>
          <w:szCs w:val="24"/>
          <w:lang w:val="es-ES"/>
        </w:rPr>
      </w:pPr>
    </w:p>
    <w:p w14:paraId="09BFC8D3" w14:textId="77777777" w:rsidR="009B6DDD" w:rsidRDefault="009B6DDD" w:rsidP="009B6DDD">
      <w:pPr>
        <w:spacing w:after="0"/>
        <w:rPr>
          <w:rFonts w:ascii="Times New Roman" w:hAnsi="Times New Roman" w:cs="Times New Roman"/>
          <w:sz w:val="24"/>
          <w:szCs w:val="24"/>
          <w:lang w:val="es-ES"/>
        </w:rPr>
      </w:pPr>
    </w:p>
    <w:p w14:paraId="0654017D" w14:textId="3BC8BC30" w:rsidR="009B6DDD" w:rsidRDefault="009B6DDD" w:rsidP="009B6DDD">
      <w:pPr>
        <w:spacing w:after="0"/>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Cuadro operativo Desarrollador autorizado </w:t>
      </w:r>
    </w:p>
    <w:p w14:paraId="799F21C7" w14:textId="69EF11EC" w:rsidR="009B6DDD" w:rsidRDefault="009B6DDD" w:rsidP="009B6DDD">
      <w:pPr>
        <w:spacing w:after="0"/>
        <w:rPr>
          <w:rFonts w:ascii="Times New Roman" w:hAnsi="Times New Roman" w:cs="Times New Roman"/>
          <w:sz w:val="24"/>
          <w:szCs w:val="24"/>
          <w:lang w:val="es-ES"/>
        </w:rPr>
      </w:pPr>
      <w:r w:rsidRPr="009B6DDD">
        <w:rPr>
          <w:rFonts w:ascii="Times New Roman" w:hAnsi="Times New Roman" w:cs="Times New Roman"/>
          <w:sz w:val="24"/>
          <w:szCs w:val="24"/>
          <w:lang w:val="es-ES"/>
        </w:rPr>
        <w:drawing>
          <wp:inline distT="0" distB="0" distL="0" distR="0" wp14:anchorId="7E8B2B79" wp14:editId="5D07D348">
            <wp:extent cx="5955030" cy="5214620"/>
            <wp:effectExtent l="0" t="0" r="7620" b="5080"/>
            <wp:docPr id="125653376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33760" name="Imagen 1" descr="Interfaz de usuario gráfica&#10;&#10;El contenido generado por IA puede ser incorrecto."/>
                    <pic:cNvPicPr/>
                  </pic:nvPicPr>
                  <pic:blipFill>
                    <a:blip r:embed="rId13"/>
                    <a:stretch>
                      <a:fillRect/>
                    </a:stretch>
                  </pic:blipFill>
                  <pic:spPr>
                    <a:xfrm>
                      <a:off x="0" y="0"/>
                      <a:ext cx="5955030" cy="5214620"/>
                    </a:xfrm>
                    <a:prstGeom prst="rect">
                      <a:avLst/>
                    </a:prstGeom>
                  </pic:spPr>
                </pic:pic>
              </a:graphicData>
            </a:graphic>
          </wp:inline>
        </w:drawing>
      </w:r>
    </w:p>
    <w:p w14:paraId="03C696E4" w14:textId="77777777" w:rsidR="009B6DDD" w:rsidRDefault="009B6DDD" w:rsidP="009B6DDD">
      <w:pPr>
        <w:spacing w:after="0"/>
        <w:rPr>
          <w:rFonts w:ascii="Times New Roman" w:hAnsi="Times New Roman" w:cs="Times New Roman"/>
          <w:sz w:val="24"/>
          <w:szCs w:val="24"/>
          <w:lang w:val="es-ES"/>
        </w:rPr>
      </w:pPr>
    </w:p>
    <w:p w14:paraId="656E4DAC" w14:textId="6AAC5FDD" w:rsidR="009B6DDD" w:rsidRDefault="009B6DDD" w:rsidP="009B6DDD">
      <w:pPr>
        <w:spacing w:after="0"/>
        <w:rPr>
          <w:rFonts w:ascii="Times New Roman" w:hAnsi="Times New Roman" w:cs="Times New Roman"/>
          <w:sz w:val="24"/>
          <w:szCs w:val="24"/>
          <w:lang w:val="es-ES"/>
        </w:rPr>
      </w:pPr>
      <w:r>
        <w:rPr>
          <w:rFonts w:ascii="Times New Roman" w:hAnsi="Times New Roman" w:cs="Times New Roman"/>
          <w:sz w:val="24"/>
          <w:szCs w:val="24"/>
          <w:lang w:val="es-ES"/>
        </w:rPr>
        <w:t xml:space="preserve">Link de presentación en </w:t>
      </w:r>
      <w:proofErr w:type="spellStart"/>
      <w:r>
        <w:rPr>
          <w:rFonts w:ascii="Times New Roman" w:hAnsi="Times New Roman" w:cs="Times New Roman"/>
          <w:sz w:val="24"/>
          <w:szCs w:val="24"/>
          <w:lang w:val="es-ES"/>
        </w:rPr>
        <w:t>Figma</w:t>
      </w:r>
      <w:proofErr w:type="spellEnd"/>
      <w:r>
        <w:rPr>
          <w:rFonts w:ascii="Times New Roman" w:hAnsi="Times New Roman" w:cs="Times New Roman"/>
          <w:sz w:val="24"/>
          <w:szCs w:val="24"/>
          <w:lang w:val="es-ES"/>
        </w:rPr>
        <w:t>:</w:t>
      </w:r>
    </w:p>
    <w:p w14:paraId="3450124E" w14:textId="42C75A99" w:rsidR="009B6DDD" w:rsidRDefault="009B6DDD" w:rsidP="009B6DDD">
      <w:pPr>
        <w:spacing w:after="0"/>
        <w:rPr>
          <w:rFonts w:ascii="Times New Roman" w:hAnsi="Times New Roman" w:cs="Times New Roman"/>
          <w:sz w:val="24"/>
          <w:szCs w:val="24"/>
          <w:lang w:val="es-ES"/>
        </w:rPr>
      </w:pPr>
      <w:r>
        <w:rPr>
          <w:rFonts w:ascii="Times New Roman" w:hAnsi="Times New Roman" w:cs="Times New Roman"/>
          <w:sz w:val="24"/>
          <w:szCs w:val="24"/>
          <w:lang w:val="es-ES"/>
        </w:rPr>
        <w:t xml:space="preserve"> </w:t>
      </w:r>
    </w:p>
    <w:p w14:paraId="061FD29F" w14:textId="4D07B7C2" w:rsidR="009B6DDD" w:rsidRPr="009B6DDD" w:rsidRDefault="009B6DDD" w:rsidP="009B6DDD">
      <w:pPr>
        <w:spacing w:after="0"/>
        <w:rPr>
          <w:rFonts w:ascii="Times New Roman" w:hAnsi="Times New Roman" w:cs="Times New Roman"/>
          <w:sz w:val="24"/>
          <w:szCs w:val="24"/>
          <w:lang w:val="es-ES"/>
        </w:rPr>
      </w:pPr>
      <w:hyperlink r:id="rId14" w:history="1">
        <w:r w:rsidRPr="009B6DDD">
          <w:rPr>
            <w:rStyle w:val="Hipervnculo"/>
            <w:rFonts w:ascii="Times New Roman" w:hAnsi="Times New Roman" w:cs="Times New Roman"/>
            <w:sz w:val="24"/>
            <w:szCs w:val="24"/>
            <w:lang w:val="es-ES"/>
          </w:rPr>
          <w:t>Mockups Vector prisma</w:t>
        </w:r>
      </w:hyperlink>
    </w:p>
    <w:sectPr w:rsidR="009B6DDD" w:rsidRPr="009B6DDD">
      <w:headerReference w:type="default" r:id="rId15"/>
      <w:pgSz w:w="12240" w:h="15840"/>
      <w:pgMar w:top="1440" w:right="1422"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6D4FF" w14:textId="77777777" w:rsidR="00EF537E" w:rsidRDefault="00EF537E" w:rsidP="00830946">
      <w:pPr>
        <w:spacing w:after="0" w:line="240" w:lineRule="auto"/>
      </w:pPr>
      <w:r>
        <w:separator/>
      </w:r>
    </w:p>
  </w:endnote>
  <w:endnote w:type="continuationSeparator" w:id="0">
    <w:p w14:paraId="7A42A043" w14:textId="77777777" w:rsidR="00EF537E" w:rsidRDefault="00EF537E" w:rsidP="00830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53BDC" w14:textId="77777777" w:rsidR="00EF537E" w:rsidRDefault="00EF537E" w:rsidP="00830946">
      <w:pPr>
        <w:spacing w:after="0" w:line="240" w:lineRule="auto"/>
      </w:pPr>
      <w:r>
        <w:separator/>
      </w:r>
    </w:p>
  </w:footnote>
  <w:footnote w:type="continuationSeparator" w:id="0">
    <w:p w14:paraId="4CEFE1D9" w14:textId="77777777" w:rsidR="00EF537E" w:rsidRDefault="00EF537E" w:rsidP="00830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629509"/>
      <w:docPartObj>
        <w:docPartGallery w:val="Page Numbers (Top of Page)"/>
        <w:docPartUnique/>
      </w:docPartObj>
    </w:sdtPr>
    <w:sdtContent>
      <w:p w14:paraId="65326E4A" w14:textId="77777777" w:rsidR="00830946" w:rsidRDefault="00830946">
        <w:pPr>
          <w:pStyle w:val="Encabezado"/>
          <w:jc w:val="right"/>
        </w:pPr>
      </w:p>
      <w:p w14:paraId="7816402A" w14:textId="6268AFF0" w:rsidR="00830946" w:rsidRDefault="00830946">
        <w:pPr>
          <w:pStyle w:val="Encabezado"/>
          <w:jc w:val="right"/>
        </w:pPr>
        <w:r>
          <w:fldChar w:fldCharType="begin"/>
        </w:r>
        <w:r>
          <w:instrText>PAGE   \* MERGEFORMAT</w:instrText>
        </w:r>
        <w:r>
          <w:fldChar w:fldCharType="separate"/>
        </w:r>
        <w:r>
          <w:rPr>
            <w:lang w:val="es-ES"/>
          </w:rPr>
          <w:t>2</w:t>
        </w:r>
        <w:r>
          <w:fldChar w:fldCharType="end"/>
        </w:r>
      </w:p>
    </w:sdtContent>
  </w:sdt>
  <w:p w14:paraId="2399C791" w14:textId="77777777" w:rsidR="00830946" w:rsidRPr="00830946" w:rsidRDefault="00830946">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526"/>
    <w:multiLevelType w:val="hybridMultilevel"/>
    <w:tmpl w:val="30A0DF6E"/>
    <w:lvl w:ilvl="0" w:tplc="526EDC54">
      <w:start w:val="1"/>
      <w:numFmt w:val="decimal"/>
      <w:lvlText w:val="%1."/>
      <w:lvlJc w:val="left"/>
      <w:pPr>
        <w:ind w:left="636" w:hanging="360"/>
      </w:pPr>
      <w:rPr>
        <w:rFonts w:hint="default"/>
        <w:b/>
      </w:rPr>
    </w:lvl>
    <w:lvl w:ilvl="1" w:tplc="240A0019" w:tentative="1">
      <w:start w:val="1"/>
      <w:numFmt w:val="lowerLetter"/>
      <w:lvlText w:val="%2."/>
      <w:lvlJc w:val="left"/>
      <w:pPr>
        <w:ind w:left="1356" w:hanging="360"/>
      </w:pPr>
    </w:lvl>
    <w:lvl w:ilvl="2" w:tplc="240A001B" w:tentative="1">
      <w:start w:val="1"/>
      <w:numFmt w:val="lowerRoman"/>
      <w:lvlText w:val="%3."/>
      <w:lvlJc w:val="right"/>
      <w:pPr>
        <w:ind w:left="2076" w:hanging="180"/>
      </w:pPr>
    </w:lvl>
    <w:lvl w:ilvl="3" w:tplc="240A000F" w:tentative="1">
      <w:start w:val="1"/>
      <w:numFmt w:val="decimal"/>
      <w:lvlText w:val="%4."/>
      <w:lvlJc w:val="left"/>
      <w:pPr>
        <w:ind w:left="2796" w:hanging="360"/>
      </w:pPr>
    </w:lvl>
    <w:lvl w:ilvl="4" w:tplc="240A0019" w:tentative="1">
      <w:start w:val="1"/>
      <w:numFmt w:val="lowerLetter"/>
      <w:lvlText w:val="%5."/>
      <w:lvlJc w:val="left"/>
      <w:pPr>
        <w:ind w:left="3516" w:hanging="360"/>
      </w:pPr>
    </w:lvl>
    <w:lvl w:ilvl="5" w:tplc="240A001B" w:tentative="1">
      <w:start w:val="1"/>
      <w:numFmt w:val="lowerRoman"/>
      <w:lvlText w:val="%6."/>
      <w:lvlJc w:val="right"/>
      <w:pPr>
        <w:ind w:left="4236" w:hanging="180"/>
      </w:pPr>
    </w:lvl>
    <w:lvl w:ilvl="6" w:tplc="240A000F" w:tentative="1">
      <w:start w:val="1"/>
      <w:numFmt w:val="decimal"/>
      <w:lvlText w:val="%7."/>
      <w:lvlJc w:val="left"/>
      <w:pPr>
        <w:ind w:left="4956" w:hanging="360"/>
      </w:pPr>
    </w:lvl>
    <w:lvl w:ilvl="7" w:tplc="240A0019" w:tentative="1">
      <w:start w:val="1"/>
      <w:numFmt w:val="lowerLetter"/>
      <w:lvlText w:val="%8."/>
      <w:lvlJc w:val="left"/>
      <w:pPr>
        <w:ind w:left="5676" w:hanging="360"/>
      </w:pPr>
    </w:lvl>
    <w:lvl w:ilvl="8" w:tplc="240A001B" w:tentative="1">
      <w:start w:val="1"/>
      <w:numFmt w:val="lowerRoman"/>
      <w:lvlText w:val="%9."/>
      <w:lvlJc w:val="right"/>
      <w:pPr>
        <w:ind w:left="6396" w:hanging="180"/>
      </w:pPr>
    </w:lvl>
  </w:abstractNum>
  <w:abstractNum w:abstractNumId="1" w15:restartNumberingAfterBreak="0">
    <w:nsid w:val="6547234E"/>
    <w:multiLevelType w:val="multilevel"/>
    <w:tmpl w:val="392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136803">
    <w:abstractNumId w:val="1"/>
  </w:num>
  <w:num w:numId="2" w16cid:durableId="1179194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BA0"/>
    <w:rsid w:val="00223E7A"/>
    <w:rsid w:val="00233756"/>
    <w:rsid w:val="00267695"/>
    <w:rsid w:val="00295BA0"/>
    <w:rsid w:val="002E0216"/>
    <w:rsid w:val="00564DE6"/>
    <w:rsid w:val="00577545"/>
    <w:rsid w:val="005D47D8"/>
    <w:rsid w:val="0062147B"/>
    <w:rsid w:val="008250CA"/>
    <w:rsid w:val="00830946"/>
    <w:rsid w:val="008A5982"/>
    <w:rsid w:val="00975B10"/>
    <w:rsid w:val="009B6DDD"/>
    <w:rsid w:val="009C15FF"/>
    <w:rsid w:val="00A359BE"/>
    <w:rsid w:val="00AB516B"/>
    <w:rsid w:val="00B2633B"/>
    <w:rsid w:val="00BE6829"/>
    <w:rsid w:val="00C35859"/>
    <w:rsid w:val="00C61A24"/>
    <w:rsid w:val="00CD3047"/>
    <w:rsid w:val="00D21AE4"/>
    <w:rsid w:val="00D971B0"/>
    <w:rsid w:val="00DE747A"/>
    <w:rsid w:val="00ED38E8"/>
    <w:rsid w:val="00EF537E"/>
    <w:rsid w:val="00F10FE2"/>
    <w:rsid w:val="00F563EC"/>
    <w:rsid w:val="00FB29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BB14"/>
  <w15:docId w15:val="{8E4ADDE1-38F3-4772-B88B-7348B8F1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s-CO"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16B"/>
  </w:style>
  <w:style w:type="paragraph" w:styleId="Ttulo1">
    <w:name w:val="heading 1"/>
    <w:basedOn w:val="Normal"/>
    <w:next w:val="Normal"/>
    <w:link w:val="Ttulo1Car"/>
    <w:uiPriority w:val="9"/>
    <w:qFormat/>
    <w:rsid w:val="00AB516B"/>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semiHidden/>
    <w:unhideWhenUsed/>
    <w:qFormat/>
    <w:rsid w:val="00AB516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semiHidden/>
    <w:unhideWhenUsed/>
    <w:qFormat/>
    <w:rsid w:val="00AB516B"/>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Ttulo4">
    <w:name w:val="heading 4"/>
    <w:basedOn w:val="Normal"/>
    <w:next w:val="Normal"/>
    <w:link w:val="Ttulo4Car"/>
    <w:uiPriority w:val="9"/>
    <w:semiHidden/>
    <w:unhideWhenUsed/>
    <w:qFormat/>
    <w:rsid w:val="00AB516B"/>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AB516B"/>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Ttulo6">
    <w:name w:val="heading 6"/>
    <w:basedOn w:val="Normal"/>
    <w:next w:val="Normal"/>
    <w:link w:val="Ttulo6Car"/>
    <w:uiPriority w:val="9"/>
    <w:semiHidden/>
    <w:unhideWhenUsed/>
    <w:qFormat/>
    <w:rsid w:val="00AB516B"/>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Ttulo7">
    <w:name w:val="heading 7"/>
    <w:basedOn w:val="Normal"/>
    <w:next w:val="Normal"/>
    <w:link w:val="Ttulo7Car"/>
    <w:uiPriority w:val="9"/>
    <w:semiHidden/>
    <w:unhideWhenUsed/>
    <w:qFormat/>
    <w:rsid w:val="00AB516B"/>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Ttulo8">
    <w:name w:val="heading 8"/>
    <w:basedOn w:val="Normal"/>
    <w:next w:val="Normal"/>
    <w:link w:val="Ttulo8Car"/>
    <w:uiPriority w:val="9"/>
    <w:semiHidden/>
    <w:unhideWhenUsed/>
    <w:qFormat/>
    <w:rsid w:val="00AB516B"/>
    <w:pPr>
      <w:keepNext/>
      <w:keepLines/>
      <w:spacing w:before="40" w:after="0"/>
      <w:outlineLvl w:val="7"/>
    </w:pPr>
    <w:rPr>
      <w:rFonts w:asciiTheme="majorHAnsi" w:eastAsiaTheme="majorEastAsia" w:hAnsiTheme="majorHAnsi" w:cstheme="majorBidi"/>
      <w:b/>
      <w:bCs/>
      <w:color w:val="0E2841" w:themeColor="text2"/>
    </w:rPr>
  </w:style>
  <w:style w:type="paragraph" w:styleId="Ttulo9">
    <w:name w:val="heading 9"/>
    <w:basedOn w:val="Normal"/>
    <w:next w:val="Normal"/>
    <w:link w:val="Ttulo9Car"/>
    <w:uiPriority w:val="9"/>
    <w:semiHidden/>
    <w:unhideWhenUsed/>
    <w:qFormat/>
    <w:rsid w:val="00AB516B"/>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30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AB516B"/>
    <w:rPr>
      <w:rFonts w:asciiTheme="majorHAnsi" w:eastAsiaTheme="majorEastAsia" w:hAnsiTheme="majorHAnsi" w:cstheme="majorBidi"/>
      <w:sz w:val="22"/>
      <w:szCs w:val="22"/>
    </w:rPr>
  </w:style>
  <w:style w:type="paragraph" w:styleId="Encabezado">
    <w:name w:val="header"/>
    <w:basedOn w:val="Normal"/>
    <w:link w:val="EncabezadoCar"/>
    <w:uiPriority w:val="99"/>
    <w:unhideWhenUsed/>
    <w:rsid w:val="0083094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0946"/>
    <w:rPr>
      <w:rFonts w:ascii="Calibri" w:eastAsia="Calibri" w:hAnsi="Calibri" w:cs="Calibri"/>
      <w:color w:val="000000"/>
      <w:sz w:val="22"/>
    </w:rPr>
  </w:style>
  <w:style w:type="paragraph" w:styleId="Piedepgina">
    <w:name w:val="footer"/>
    <w:basedOn w:val="Normal"/>
    <w:link w:val="PiedepginaCar"/>
    <w:uiPriority w:val="99"/>
    <w:unhideWhenUsed/>
    <w:rsid w:val="0083094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0946"/>
    <w:rPr>
      <w:rFonts w:ascii="Calibri" w:eastAsia="Calibri" w:hAnsi="Calibri" w:cs="Calibri"/>
      <w:color w:val="000000"/>
      <w:sz w:val="22"/>
    </w:rPr>
  </w:style>
  <w:style w:type="character" w:customStyle="1" w:styleId="Ttulo1Car">
    <w:name w:val="Título 1 Car"/>
    <w:basedOn w:val="Fuentedeprrafopredeter"/>
    <w:link w:val="Ttulo1"/>
    <w:uiPriority w:val="9"/>
    <w:rsid w:val="00AB516B"/>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semiHidden/>
    <w:rsid w:val="00AB516B"/>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semiHidden/>
    <w:rsid w:val="00AB516B"/>
    <w:rPr>
      <w:rFonts w:asciiTheme="majorHAnsi" w:eastAsiaTheme="majorEastAsia" w:hAnsiTheme="majorHAnsi" w:cstheme="majorBidi"/>
      <w:color w:val="0E2841" w:themeColor="text2"/>
      <w:sz w:val="24"/>
      <w:szCs w:val="24"/>
    </w:rPr>
  </w:style>
  <w:style w:type="character" w:customStyle="1" w:styleId="Ttulo5Car">
    <w:name w:val="Título 5 Car"/>
    <w:basedOn w:val="Fuentedeprrafopredeter"/>
    <w:link w:val="Ttulo5"/>
    <w:uiPriority w:val="9"/>
    <w:semiHidden/>
    <w:rsid w:val="00AB516B"/>
    <w:rPr>
      <w:rFonts w:asciiTheme="majorHAnsi" w:eastAsiaTheme="majorEastAsia" w:hAnsiTheme="majorHAnsi" w:cstheme="majorBidi"/>
      <w:color w:val="0E2841" w:themeColor="text2"/>
      <w:sz w:val="22"/>
      <w:szCs w:val="22"/>
    </w:rPr>
  </w:style>
  <w:style w:type="character" w:customStyle="1" w:styleId="Ttulo6Car">
    <w:name w:val="Título 6 Car"/>
    <w:basedOn w:val="Fuentedeprrafopredeter"/>
    <w:link w:val="Ttulo6"/>
    <w:uiPriority w:val="9"/>
    <w:semiHidden/>
    <w:rsid w:val="00AB516B"/>
    <w:rPr>
      <w:rFonts w:asciiTheme="majorHAnsi" w:eastAsiaTheme="majorEastAsia" w:hAnsiTheme="majorHAnsi" w:cstheme="majorBidi"/>
      <w:i/>
      <w:iCs/>
      <w:color w:val="0E2841" w:themeColor="text2"/>
      <w:sz w:val="21"/>
      <w:szCs w:val="21"/>
    </w:rPr>
  </w:style>
  <w:style w:type="character" w:customStyle="1" w:styleId="Ttulo7Car">
    <w:name w:val="Título 7 Car"/>
    <w:basedOn w:val="Fuentedeprrafopredeter"/>
    <w:link w:val="Ttulo7"/>
    <w:uiPriority w:val="9"/>
    <w:semiHidden/>
    <w:rsid w:val="00AB516B"/>
    <w:rPr>
      <w:rFonts w:asciiTheme="majorHAnsi" w:eastAsiaTheme="majorEastAsia" w:hAnsiTheme="majorHAnsi" w:cstheme="majorBidi"/>
      <w:i/>
      <w:iCs/>
      <w:color w:val="0A2F41" w:themeColor="accent1" w:themeShade="80"/>
      <w:sz w:val="21"/>
      <w:szCs w:val="21"/>
    </w:rPr>
  </w:style>
  <w:style w:type="character" w:customStyle="1" w:styleId="Ttulo8Car">
    <w:name w:val="Título 8 Car"/>
    <w:basedOn w:val="Fuentedeprrafopredeter"/>
    <w:link w:val="Ttulo8"/>
    <w:uiPriority w:val="9"/>
    <w:semiHidden/>
    <w:rsid w:val="00AB516B"/>
    <w:rPr>
      <w:rFonts w:asciiTheme="majorHAnsi" w:eastAsiaTheme="majorEastAsia" w:hAnsiTheme="majorHAnsi" w:cstheme="majorBidi"/>
      <w:b/>
      <w:bCs/>
      <w:color w:val="0E2841" w:themeColor="text2"/>
    </w:rPr>
  </w:style>
  <w:style w:type="character" w:customStyle="1" w:styleId="Ttulo9Car">
    <w:name w:val="Título 9 Car"/>
    <w:basedOn w:val="Fuentedeprrafopredeter"/>
    <w:link w:val="Ttulo9"/>
    <w:uiPriority w:val="9"/>
    <w:semiHidden/>
    <w:rsid w:val="00AB516B"/>
    <w:rPr>
      <w:rFonts w:asciiTheme="majorHAnsi" w:eastAsiaTheme="majorEastAsia" w:hAnsiTheme="majorHAnsi" w:cstheme="majorBidi"/>
      <w:b/>
      <w:bCs/>
      <w:i/>
      <w:iCs/>
      <w:color w:val="0E2841" w:themeColor="text2"/>
    </w:rPr>
  </w:style>
  <w:style w:type="paragraph" w:styleId="Descripcin">
    <w:name w:val="caption"/>
    <w:basedOn w:val="Normal"/>
    <w:next w:val="Normal"/>
    <w:uiPriority w:val="35"/>
    <w:semiHidden/>
    <w:unhideWhenUsed/>
    <w:qFormat/>
    <w:rsid w:val="00AB516B"/>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AB516B"/>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tuloCar">
    <w:name w:val="Título Car"/>
    <w:basedOn w:val="Fuentedeprrafopredeter"/>
    <w:link w:val="Ttulo"/>
    <w:uiPriority w:val="10"/>
    <w:rsid w:val="00AB516B"/>
    <w:rPr>
      <w:rFonts w:asciiTheme="majorHAnsi" w:eastAsiaTheme="majorEastAsia" w:hAnsiTheme="majorHAnsi" w:cstheme="majorBidi"/>
      <w:color w:val="156082" w:themeColor="accent1"/>
      <w:spacing w:val="-10"/>
      <w:sz w:val="56"/>
      <w:szCs w:val="56"/>
    </w:rPr>
  </w:style>
  <w:style w:type="paragraph" w:styleId="Subttulo">
    <w:name w:val="Subtitle"/>
    <w:basedOn w:val="Normal"/>
    <w:next w:val="Normal"/>
    <w:link w:val="SubttuloCar"/>
    <w:uiPriority w:val="11"/>
    <w:qFormat/>
    <w:rsid w:val="00AB516B"/>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AB516B"/>
    <w:rPr>
      <w:rFonts w:asciiTheme="majorHAnsi" w:eastAsiaTheme="majorEastAsia" w:hAnsiTheme="majorHAnsi" w:cstheme="majorBidi"/>
      <w:sz w:val="24"/>
      <w:szCs w:val="24"/>
    </w:rPr>
  </w:style>
  <w:style w:type="character" w:styleId="Fuerte">
    <w:name w:val="Strong"/>
    <w:basedOn w:val="Fuentedeprrafopredeter"/>
    <w:uiPriority w:val="22"/>
    <w:qFormat/>
    <w:rsid w:val="00AB516B"/>
    <w:rPr>
      <w:b/>
      <w:bCs/>
    </w:rPr>
  </w:style>
  <w:style w:type="character" w:styleId="nfasis">
    <w:name w:val="Emphasis"/>
    <w:basedOn w:val="Fuentedeprrafopredeter"/>
    <w:uiPriority w:val="20"/>
    <w:qFormat/>
    <w:rsid w:val="00AB516B"/>
    <w:rPr>
      <w:i/>
      <w:iCs/>
    </w:rPr>
  </w:style>
  <w:style w:type="paragraph" w:styleId="Sinespaciado">
    <w:name w:val="No Spacing"/>
    <w:uiPriority w:val="1"/>
    <w:qFormat/>
    <w:rsid w:val="00AB516B"/>
    <w:pPr>
      <w:spacing w:after="0" w:line="240" w:lineRule="auto"/>
    </w:pPr>
  </w:style>
  <w:style w:type="paragraph" w:styleId="Cita">
    <w:name w:val="Quote"/>
    <w:basedOn w:val="Normal"/>
    <w:next w:val="Normal"/>
    <w:link w:val="CitaCar"/>
    <w:uiPriority w:val="29"/>
    <w:qFormat/>
    <w:rsid w:val="00AB516B"/>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AB516B"/>
    <w:rPr>
      <w:i/>
      <w:iCs/>
      <w:color w:val="404040" w:themeColor="text1" w:themeTint="BF"/>
    </w:rPr>
  </w:style>
  <w:style w:type="paragraph" w:styleId="Citadestacada">
    <w:name w:val="Intense Quote"/>
    <w:basedOn w:val="Normal"/>
    <w:next w:val="Normal"/>
    <w:link w:val="CitadestacadaCar"/>
    <w:uiPriority w:val="30"/>
    <w:qFormat/>
    <w:rsid w:val="00AB516B"/>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CitadestacadaCar">
    <w:name w:val="Cita destacada Car"/>
    <w:basedOn w:val="Fuentedeprrafopredeter"/>
    <w:link w:val="Citadestacada"/>
    <w:uiPriority w:val="30"/>
    <w:rsid w:val="00AB516B"/>
    <w:rPr>
      <w:rFonts w:asciiTheme="majorHAnsi" w:eastAsiaTheme="majorEastAsia" w:hAnsiTheme="majorHAnsi" w:cstheme="majorBidi"/>
      <w:color w:val="156082" w:themeColor="accent1"/>
      <w:sz w:val="28"/>
      <w:szCs w:val="28"/>
    </w:rPr>
  </w:style>
  <w:style w:type="character" w:styleId="nfasissutil">
    <w:name w:val="Subtle Emphasis"/>
    <w:basedOn w:val="Fuentedeprrafopredeter"/>
    <w:uiPriority w:val="19"/>
    <w:qFormat/>
    <w:rsid w:val="00AB516B"/>
    <w:rPr>
      <w:i/>
      <w:iCs/>
      <w:color w:val="404040" w:themeColor="text1" w:themeTint="BF"/>
    </w:rPr>
  </w:style>
  <w:style w:type="character" w:styleId="nfasisintenso">
    <w:name w:val="Intense Emphasis"/>
    <w:basedOn w:val="Fuentedeprrafopredeter"/>
    <w:uiPriority w:val="21"/>
    <w:qFormat/>
    <w:rsid w:val="00AB516B"/>
    <w:rPr>
      <w:b/>
      <w:bCs/>
      <w:i/>
      <w:iCs/>
    </w:rPr>
  </w:style>
  <w:style w:type="character" w:styleId="Referenciasutil">
    <w:name w:val="Subtle Reference"/>
    <w:basedOn w:val="Fuentedeprrafopredeter"/>
    <w:uiPriority w:val="31"/>
    <w:qFormat/>
    <w:rsid w:val="00AB516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AB516B"/>
    <w:rPr>
      <w:b/>
      <w:bCs/>
      <w:smallCaps/>
      <w:spacing w:val="5"/>
      <w:u w:val="single"/>
    </w:rPr>
  </w:style>
  <w:style w:type="character" w:styleId="Ttulodellibro">
    <w:name w:val="Book Title"/>
    <w:basedOn w:val="Fuentedeprrafopredeter"/>
    <w:uiPriority w:val="33"/>
    <w:qFormat/>
    <w:rsid w:val="00AB516B"/>
    <w:rPr>
      <w:b/>
      <w:bCs/>
      <w:smallCaps/>
    </w:rPr>
  </w:style>
  <w:style w:type="paragraph" w:styleId="TtuloTDC">
    <w:name w:val="TOC Heading"/>
    <w:basedOn w:val="Ttulo1"/>
    <w:next w:val="Normal"/>
    <w:uiPriority w:val="39"/>
    <w:semiHidden/>
    <w:unhideWhenUsed/>
    <w:qFormat/>
    <w:rsid w:val="00AB516B"/>
    <w:pPr>
      <w:outlineLvl w:val="9"/>
    </w:pPr>
  </w:style>
  <w:style w:type="paragraph" w:styleId="Prrafodelista">
    <w:name w:val="List Paragraph"/>
    <w:basedOn w:val="Normal"/>
    <w:uiPriority w:val="34"/>
    <w:qFormat/>
    <w:rsid w:val="00FB29AB"/>
    <w:pPr>
      <w:ind w:left="720"/>
      <w:contextualSpacing/>
    </w:pPr>
  </w:style>
  <w:style w:type="paragraph" w:styleId="NormalWeb">
    <w:name w:val="Normal (Web)"/>
    <w:basedOn w:val="Normal"/>
    <w:uiPriority w:val="99"/>
    <w:unhideWhenUsed/>
    <w:rsid w:val="008250CA"/>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DE747A"/>
    <w:rPr>
      <w:color w:val="467886" w:themeColor="hyperlink"/>
      <w:u w:val="single"/>
    </w:rPr>
  </w:style>
  <w:style w:type="character" w:styleId="Mencinsinresolver">
    <w:name w:val="Unresolved Mention"/>
    <w:basedOn w:val="Fuentedeprrafopredeter"/>
    <w:uiPriority w:val="99"/>
    <w:semiHidden/>
    <w:unhideWhenUsed/>
    <w:rsid w:val="00DE747A"/>
    <w:rPr>
      <w:color w:val="605E5C"/>
      <w:shd w:val="clear" w:color="auto" w:fill="E1DFDD"/>
    </w:rPr>
  </w:style>
  <w:style w:type="character" w:styleId="Hipervnculovisitado">
    <w:name w:val="FollowedHyperlink"/>
    <w:basedOn w:val="Fuentedeprrafopredeter"/>
    <w:uiPriority w:val="99"/>
    <w:semiHidden/>
    <w:unhideWhenUsed/>
    <w:rsid w:val="002E02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figma.com/make/V0VI04QRRufoTgGOzrQF4E/Governance-Hub?t=G69GgI2ZvJ3ZHk9j-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474</TotalTime>
  <Pages>1</Pages>
  <Words>478</Words>
  <Characters>2701</Characters>
  <Application>Microsoft Office Word</Application>
  <DocSecurity>0</DocSecurity>
  <Lines>75</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Angel Rojas Yanez</dc:creator>
  <cp:keywords/>
  <cp:lastModifiedBy>Nicolas Angel Rojas Yanez</cp:lastModifiedBy>
  <cp:revision>9</cp:revision>
  <cp:lastPrinted>2026-02-14T16:30:00Z</cp:lastPrinted>
  <dcterms:created xsi:type="dcterms:W3CDTF">2026-02-06T18:29:00Z</dcterms:created>
  <dcterms:modified xsi:type="dcterms:W3CDTF">2026-02-14T16:59:00Z</dcterms:modified>
</cp:coreProperties>
</file>