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CA8CA" w14:textId="6A344ACF" w:rsidR="00B60FF7" w:rsidRDefault="00B60FF7" w:rsidP="00DD6764">
      <w:pPr>
        <w:rPr>
          <w:b/>
          <w:bCs/>
        </w:rPr>
      </w:pPr>
    </w:p>
    <w:p w14:paraId="7326EA19" w14:textId="790833CE" w:rsidR="00B60FF7" w:rsidRDefault="00B60FF7" w:rsidP="00DD6764">
      <w:pPr>
        <w:rPr>
          <w:b/>
          <w:bCs/>
        </w:rPr>
      </w:pPr>
      <w:r w:rsidRPr="00B60FF7">
        <w:rPr>
          <w:b/>
          <w:bCs/>
        </w:rPr>
        <w:t>Descarga y procesamiento del modelo digital de elevación - DEM - NASA ASTER G</w:t>
      </w:r>
      <w:r w:rsidR="00DF5ABD">
        <w:rPr>
          <w:b/>
          <w:bCs/>
        </w:rPr>
        <w:t xml:space="preserve">E </w:t>
      </w:r>
      <w:r w:rsidRPr="00B60FF7">
        <w:rPr>
          <w:b/>
          <w:bCs/>
        </w:rPr>
        <w:t>DEM v</w:t>
      </w:r>
      <w:r>
        <w:rPr>
          <w:b/>
          <w:bCs/>
        </w:rPr>
        <w:t xml:space="preserve">ersión </w:t>
      </w:r>
      <w:r w:rsidRPr="00B60FF7">
        <w:rPr>
          <w:b/>
          <w:bCs/>
        </w:rPr>
        <w:t xml:space="preserve">3 </w:t>
      </w:r>
      <w:r>
        <w:rPr>
          <w:b/>
          <w:bCs/>
        </w:rPr>
        <w:t xml:space="preserve">de </w:t>
      </w:r>
      <w:r w:rsidRPr="00B60FF7">
        <w:rPr>
          <w:b/>
          <w:bCs/>
        </w:rPr>
        <w:t xml:space="preserve">30 </w:t>
      </w:r>
      <w:r>
        <w:rPr>
          <w:b/>
          <w:bCs/>
        </w:rPr>
        <w:t>metros de resolución</w:t>
      </w:r>
    </w:p>
    <w:p w14:paraId="44FF469C" w14:textId="182F7B61" w:rsidR="00DC6411" w:rsidRDefault="00DC6411" w:rsidP="00DD6764"/>
    <w:p w14:paraId="709CF634" w14:textId="4AB86164" w:rsidR="00B60FF7" w:rsidRDefault="00B60FF7" w:rsidP="00DD6764">
      <w:r w:rsidRPr="00B60FF7">
        <w:t>Los sensores remotos japoneses</w:t>
      </w:r>
      <w:r w:rsidR="0041355A">
        <w:t>,</w:t>
      </w:r>
      <w:r w:rsidRPr="00B60FF7">
        <w:t xml:space="preserve"> Advanced Spaceborne</w:t>
      </w:r>
      <w:r w:rsidR="0041355A">
        <w:t>,</w:t>
      </w:r>
      <w:r w:rsidRPr="00B60FF7">
        <w:t xml:space="preserve"> Thermal Emission</w:t>
      </w:r>
      <w:r w:rsidR="0041355A">
        <w:t>,</w:t>
      </w:r>
      <w:r w:rsidRPr="00B60FF7">
        <w:t xml:space="preserve"> and Reflection Radiometer</w:t>
      </w:r>
      <w:r w:rsidR="0041355A">
        <w:t>,</w:t>
      </w:r>
      <w:r w:rsidRPr="00B60FF7">
        <w:t xml:space="preserve"> o ASTER, proveen imágenes de alta resolución del Planeta Tierra</w:t>
      </w:r>
      <w:r w:rsidR="00DF5ABD">
        <w:t>,</w:t>
      </w:r>
      <w:r w:rsidRPr="00B60FF7">
        <w:t xml:space="preserve"> y las capturas están compuest</w:t>
      </w:r>
      <w:r w:rsidR="0041355A">
        <w:t>a</w:t>
      </w:r>
      <w:r w:rsidRPr="00B60FF7">
        <w:t>s por 14 diferentes bandas del espectro electromagnético</w:t>
      </w:r>
      <w:r w:rsidR="0041355A">
        <w:t>,</w:t>
      </w:r>
      <w:r w:rsidRPr="00B60FF7">
        <w:t xml:space="preserve"> en el rango visible de la luz termal infrarroja. Las imágenes son capturadas en resoluciones entre 15 y 90 metros</w:t>
      </w:r>
      <w:r w:rsidR="0041355A">
        <w:t>,</w:t>
      </w:r>
      <w:r w:rsidRPr="00B60FF7">
        <w:t xml:space="preserve"> permitiendo crear mapas detallados de la temperatura y elevación de la tierra</w:t>
      </w:r>
      <w:r w:rsidR="0041355A">
        <w:t>,</w:t>
      </w:r>
      <w:r w:rsidRPr="00B60FF7">
        <w:t xml:space="preserve"> en celdas o p</w:t>
      </w:r>
      <w:r w:rsidR="0041355A">
        <w:t>i</w:t>
      </w:r>
      <w:r w:rsidRPr="00B60FF7">
        <w:t>xeles con variaciones cada 1 metro.</w:t>
      </w:r>
    </w:p>
    <w:p w14:paraId="4FF4AD2E" w14:textId="4BF68A6C" w:rsidR="00B60FF7" w:rsidRDefault="00B60FF7" w:rsidP="00DD6764"/>
    <w:p w14:paraId="3E43E88F" w14:textId="77777777" w:rsidR="00B60FF7" w:rsidRPr="00E8007A" w:rsidRDefault="00B60FF7" w:rsidP="00B60FF7">
      <w:pPr>
        <w:rPr>
          <w:i/>
          <w:iCs/>
          <w:color w:val="7030A0"/>
        </w:rPr>
      </w:pPr>
      <w:r w:rsidRPr="00E8007A">
        <w:rPr>
          <w:i/>
          <w:iCs/>
          <w:color w:val="7030A0"/>
        </w:rPr>
        <w:t>Tenga en cuenta que, en este video se realiza una explicación general del procedimiento a realizar, y que el procedimiento detallado para completar las actividades requeridas</w:t>
      </w:r>
      <w:r>
        <w:rPr>
          <w:i/>
          <w:iCs/>
          <w:color w:val="7030A0"/>
        </w:rPr>
        <w:t>,</w:t>
      </w:r>
      <w:r w:rsidRPr="00E8007A">
        <w:rPr>
          <w:i/>
          <w:iCs/>
          <w:color w:val="7030A0"/>
        </w:rPr>
        <w:t xml:space="preserve"> se encuentra en la guía de clase disponible en el enlace de la descripción.</w:t>
      </w:r>
    </w:p>
    <w:p w14:paraId="658F1C77" w14:textId="77777777" w:rsidR="00B60FF7" w:rsidRDefault="00B60FF7" w:rsidP="00DD6764"/>
    <w:p w14:paraId="6122622E" w14:textId="7F1D729F" w:rsidR="00B60FF7" w:rsidRDefault="00B60FF7" w:rsidP="00DD6764"/>
    <w:p w14:paraId="2D238867" w14:textId="0AA205D1" w:rsidR="00B60FF7" w:rsidRPr="00B60FF7" w:rsidRDefault="00B60FF7" w:rsidP="00B60FF7">
      <w:pPr>
        <w:rPr>
          <w:b/>
          <w:bCs/>
        </w:rPr>
      </w:pPr>
      <w:r w:rsidRPr="00B60FF7">
        <w:rPr>
          <w:b/>
          <w:bCs/>
        </w:rPr>
        <w:t>Objetivos</w:t>
      </w:r>
    </w:p>
    <w:p w14:paraId="04C5E23E" w14:textId="77777777" w:rsidR="00B60FF7" w:rsidRDefault="00B60FF7" w:rsidP="00B60FF7"/>
    <w:p w14:paraId="47349FB9" w14:textId="77777777" w:rsidR="00B60FF7" w:rsidRDefault="00B60FF7" w:rsidP="00B60FF7">
      <w:pPr>
        <w:pStyle w:val="ListParagraph"/>
        <w:numPr>
          <w:ilvl w:val="0"/>
          <w:numId w:val="16"/>
        </w:numPr>
      </w:pPr>
      <w:r>
        <w:t>Descargar manualmente imágenes de terreno para la zona de estudio.</w:t>
      </w:r>
    </w:p>
    <w:p w14:paraId="48E060E9" w14:textId="6DC4A14C" w:rsidR="00B60FF7" w:rsidRDefault="00B60FF7" w:rsidP="00B60FF7">
      <w:pPr>
        <w:pStyle w:val="ListParagraph"/>
        <w:numPr>
          <w:ilvl w:val="0"/>
          <w:numId w:val="16"/>
        </w:numPr>
      </w:pPr>
      <w:r>
        <w:t>Descargar masivamente imágenes desde la consola Cygwin a través del script download</w:t>
      </w:r>
      <w:r w:rsidR="001C38CF">
        <w:t xml:space="preserve"> ASTER punto </w:t>
      </w:r>
      <w:r>
        <w:t>s</w:t>
      </w:r>
      <w:r w:rsidR="001C38CF">
        <w:t xml:space="preserve"> </w:t>
      </w:r>
      <w:r>
        <w:t>h.</w:t>
      </w:r>
    </w:p>
    <w:p w14:paraId="62F2A947" w14:textId="77777777" w:rsidR="00B60FF7" w:rsidRDefault="00B60FF7" w:rsidP="00B60FF7">
      <w:pPr>
        <w:pStyle w:val="ListParagraph"/>
        <w:numPr>
          <w:ilvl w:val="0"/>
          <w:numId w:val="16"/>
        </w:numPr>
      </w:pPr>
      <w:r>
        <w:t>Cargar y visualizar imágenes satelitales en herramientas SIG.</w:t>
      </w:r>
    </w:p>
    <w:p w14:paraId="1254F272" w14:textId="77777777" w:rsidR="00B60FF7" w:rsidRDefault="00B60FF7" w:rsidP="00B60FF7">
      <w:pPr>
        <w:pStyle w:val="ListParagraph"/>
        <w:numPr>
          <w:ilvl w:val="0"/>
          <w:numId w:val="16"/>
        </w:numPr>
      </w:pPr>
      <w:r>
        <w:t>Crear y reproyectar el mosaico de terreno a partir de las imágenes individuales obtenidas.</w:t>
      </w:r>
    </w:p>
    <w:p w14:paraId="5FE5B73C" w14:textId="77777777" w:rsidR="00B60FF7" w:rsidRDefault="00B60FF7" w:rsidP="00B60FF7">
      <w:pPr>
        <w:pStyle w:val="ListParagraph"/>
        <w:numPr>
          <w:ilvl w:val="0"/>
          <w:numId w:val="16"/>
        </w:numPr>
      </w:pPr>
      <w:r>
        <w:t>Visualizar perfiles de elevación.</w:t>
      </w:r>
    </w:p>
    <w:p w14:paraId="0AB35F01" w14:textId="77777777" w:rsidR="00B60FF7" w:rsidRDefault="00B60FF7" w:rsidP="00B60FF7">
      <w:pPr>
        <w:pStyle w:val="ListParagraph"/>
        <w:numPr>
          <w:ilvl w:val="0"/>
          <w:numId w:val="16"/>
        </w:numPr>
      </w:pPr>
      <w:r>
        <w:t>Crear representaciones 3D.</w:t>
      </w:r>
    </w:p>
    <w:p w14:paraId="27C33DE4" w14:textId="19F3F588" w:rsidR="00B60FF7" w:rsidRDefault="00B60FF7" w:rsidP="00B60FF7">
      <w:pPr>
        <w:pStyle w:val="ListParagraph"/>
        <w:numPr>
          <w:ilvl w:val="0"/>
          <w:numId w:val="16"/>
        </w:numPr>
      </w:pPr>
      <w:r>
        <w:t>Crear mapas de sombreado de colinas</w:t>
      </w:r>
      <w:r w:rsidR="0041355A">
        <w:t>.</w:t>
      </w:r>
    </w:p>
    <w:p w14:paraId="5A1AA366" w14:textId="77777777" w:rsidR="00B60FF7" w:rsidRDefault="00B60FF7" w:rsidP="00DD6764"/>
    <w:p w14:paraId="42F136D6" w14:textId="523C2D2B" w:rsidR="00B60FF7" w:rsidRDefault="00B60FF7" w:rsidP="00DD6764"/>
    <w:p w14:paraId="699D995E" w14:textId="29E39AF3" w:rsidR="00B60FF7" w:rsidRPr="00B60FF7" w:rsidRDefault="00B60FF7" w:rsidP="00DD6764">
      <w:pPr>
        <w:rPr>
          <w:b/>
          <w:bCs/>
        </w:rPr>
      </w:pPr>
      <w:r w:rsidRPr="00B60FF7">
        <w:rPr>
          <w:b/>
          <w:bCs/>
        </w:rPr>
        <w:t xml:space="preserve">Procedimiento </w:t>
      </w:r>
      <w:r w:rsidR="00DF5ABD">
        <w:rPr>
          <w:b/>
          <w:bCs/>
        </w:rPr>
        <w:t>general</w:t>
      </w:r>
    </w:p>
    <w:p w14:paraId="5034D053" w14:textId="1528E010" w:rsidR="00B60FF7" w:rsidRDefault="00B60FF7" w:rsidP="00DD6764"/>
    <w:p w14:paraId="3DF4E81F" w14:textId="77777777" w:rsidR="007A73D8" w:rsidRDefault="00B60FF7" w:rsidP="00B60FF7">
      <w:r>
        <w:t xml:space="preserve">El diagrama mostrado en pantalla, contiene el procedimiento general para la descarga, procesamiento y representación del modelo ASTER. </w:t>
      </w:r>
    </w:p>
    <w:p w14:paraId="17A6CD4C" w14:textId="77777777" w:rsidR="007A73D8" w:rsidRDefault="007A73D8" w:rsidP="00B60FF7"/>
    <w:p w14:paraId="3489BFA0" w14:textId="3C391DCE" w:rsidR="007A73D8" w:rsidRDefault="00B60FF7" w:rsidP="00B60FF7">
      <w:r>
        <w:t>Para iniciar, ingrese al servidor Earth Data de la NASA utilizando la cuenta de usuario creada en la actividad anterior</w:t>
      </w:r>
      <w:r w:rsidR="007A73D8">
        <w:t>.</w:t>
      </w:r>
    </w:p>
    <w:p w14:paraId="609E83F4" w14:textId="77777777" w:rsidR="007A73D8" w:rsidRDefault="007A73D8" w:rsidP="00B60FF7"/>
    <w:p w14:paraId="2E5B4DAB" w14:textId="0069E505" w:rsidR="007A73D8" w:rsidRDefault="007A73D8" w:rsidP="00B60FF7">
      <w:r>
        <w:t>L</w:t>
      </w:r>
      <w:r w:rsidR="00B60FF7">
        <w:t>uego</w:t>
      </w:r>
      <w:r w:rsidR="001C38CF">
        <w:t>,</w:t>
      </w:r>
      <w:r w:rsidR="00B60FF7">
        <w:t xml:space="preserve"> delimite la zona de descarga a través </w:t>
      </w:r>
      <w:r w:rsidR="001C38CF">
        <w:t xml:space="preserve">de </w:t>
      </w:r>
      <w:r w:rsidR="00B60FF7">
        <w:t>un polígono, rectángulo, punto, círculo o a través de un archivo que contenga los vectores de la delimitación del caso de estudio</w:t>
      </w:r>
      <w:r>
        <w:t>.</w:t>
      </w:r>
    </w:p>
    <w:p w14:paraId="6F4B11CB" w14:textId="77777777" w:rsidR="007A73D8" w:rsidRDefault="007A73D8" w:rsidP="00B60FF7"/>
    <w:p w14:paraId="6760C244" w14:textId="1D417CC3" w:rsidR="007A73D8" w:rsidRDefault="007A73D8" w:rsidP="00B60FF7">
      <w:r>
        <w:t xml:space="preserve">En la </w:t>
      </w:r>
      <w:r w:rsidR="00B60FF7" w:rsidRPr="00B60FF7">
        <w:t>casilla de búsqueda</w:t>
      </w:r>
      <w:r>
        <w:t>,</w:t>
      </w:r>
      <w:r w:rsidR="00B60FF7" w:rsidRPr="00B60FF7">
        <w:t xml:space="preserve"> </w:t>
      </w:r>
      <w:r>
        <w:t>digite</w:t>
      </w:r>
      <w:r w:rsidR="00B60FF7" w:rsidRPr="00B60FF7">
        <w:t xml:space="preserve"> ASTER Global Digital Elevation Model </w:t>
      </w:r>
      <w:r>
        <w:t xml:space="preserve">versión 0 0 </w:t>
      </w:r>
      <w:r w:rsidR="00B60FF7" w:rsidRPr="00B60FF7">
        <w:t>3</w:t>
      </w:r>
      <w:r>
        <w:t>,</w:t>
      </w:r>
      <w:r w:rsidR="00B60FF7" w:rsidRPr="00B60FF7">
        <w:t xml:space="preserve"> </w:t>
      </w:r>
      <w:r>
        <w:t>p</w:t>
      </w:r>
      <w:r w:rsidR="00B60FF7">
        <w:t xml:space="preserve">odrá observar </w:t>
      </w:r>
      <w:r>
        <w:t>qu</w:t>
      </w:r>
      <w:r w:rsidR="001C38CF">
        <w:t>é</w:t>
      </w:r>
      <w:r w:rsidR="00B60FF7">
        <w:t xml:space="preserve"> p</w:t>
      </w:r>
      <w:r w:rsidR="00B60FF7" w:rsidRPr="00B60FF7">
        <w:t>ara la zona de estudio, es necesario descargar 9 cuadrículas</w:t>
      </w:r>
      <w:r>
        <w:t>.</w:t>
      </w:r>
    </w:p>
    <w:p w14:paraId="397034AA" w14:textId="77777777" w:rsidR="007A73D8" w:rsidRDefault="007A73D8" w:rsidP="00B60FF7"/>
    <w:p w14:paraId="00D20BC3" w14:textId="1E7D2766" w:rsidR="00B60FF7" w:rsidRDefault="007A73D8" w:rsidP="00B60FF7">
      <w:r>
        <w:t>Verifique que las celdas solicitadas corresponden a la zona de estudio</w:t>
      </w:r>
      <w:r w:rsidR="001C38CF">
        <w:t>,</w:t>
      </w:r>
      <w:r>
        <w:t xml:space="preserve"> y realice la descarga desde el navegador</w:t>
      </w:r>
      <w:r w:rsidR="00DF5ABD">
        <w:t>,</w:t>
      </w:r>
      <w:r>
        <w:t xml:space="preserve"> o desde consola a través del script </w:t>
      </w:r>
      <w:r w:rsidR="001C38CF">
        <w:t xml:space="preserve">download ASTER punto s h, </w:t>
      </w:r>
      <w:r>
        <w:t xml:space="preserve">que se encuentra en la carpeta </w:t>
      </w:r>
      <w:r w:rsidR="001C38CF">
        <w:t xml:space="preserve">punto </w:t>
      </w:r>
      <w:r>
        <w:t>src del repositorio del curso.</w:t>
      </w:r>
    </w:p>
    <w:p w14:paraId="5155D0A2" w14:textId="6431A4ED" w:rsidR="00B60FF7" w:rsidRDefault="00B60FF7" w:rsidP="00B60FF7"/>
    <w:p w14:paraId="1355CDC7" w14:textId="1ED7A36D" w:rsidR="00B60FF7" w:rsidRDefault="007A73D8" w:rsidP="00DD6764">
      <w:r>
        <w:t>En un mapa, cargue las g</w:t>
      </w:r>
      <w:r w:rsidR="004B259F">
        <w:t>r</w:t>
      </w:r>
      <w:r>
        <w:t>illas descargadas.</w:t>
      </w:r>
    </w:p>
    <w:p w14:paraId="55471BC5" w14:textId="24012F88" w:rsidR="007A73D8" w:rsidRDefault="007A73D8" w:rsidP="00DD6764"/>
    <w:p w14:paraId="5C893B83" w14:textId="1D622D07" w:rsidR="007A73D8" w:rsidRDefault="007A73D8" w:rsidP="00DD6764">
      <w:r>
        <w:t>Asigne el sistema de proyección de coordenadas al mapa.</w:t>
      </w:r>
    </w:p>
    <w:p w14:paraId="5A661B44" w14:textId="1A30E29C" w:rsidR="007A73D8" w:rsidRDefault="007A73D8" w:rsidP="00DD6764"/>
    <w:p w14:paraId="60724B85" w14:textId="3A882CBD" w:rsidR="007A73D8" w:rsidRDefault="007A73D8" w:rsidP="00DD6764">
      <w:r>
        <w:t>Cree el mosaico de terreno uniendo todas las grillas independiente</w:t>
      </w:r>
      <w:r w:rsidR="001C38CF">
        <w:t>s</w:t>
      </w:r>
      <w:r>
        <w:t xml:space="preserve"> obtenidas.</w:t>
      </w:r>
    </w:p>
    <w:p w14:paraId="1E65867D" w14:textId="37E53730" w:rsidR="007A73D8" w:rsidRDefault="007A73D8" w:rsidP="00DD6764"/>
    <w:p w14:paraId="6F82F4BE" w14:textId="416C51AA" w:rsidR="007A73D8" w:rsidRDefault="007A73D8" w:rsidP="00DD6764">
      <w:r>
        <w:t>Realice representaciones por simbología y cree el modelo de sombreado de colinas.</w:t>
      </w:r>
    </w:p>
    <w:p w14:paraId="7385BB6D" w14:textId="6C74282D" w:rsidR="007A73D8" w:rsidRDefault="007A73D8" w:rsidP="00DD6764"/>
    <w:p w14:paraId="3F362F9F" w14:textId="589C4FE4" w:rsidR="007A73D8" w:rsidRDefault="007A73D8" w:rsidP="00DD6764">
      <w:r>
        <w:t>En cualquier localización del mapa, cree perfiles de terreno para evaluar las variaciones en las elevaciones.</w:t>
      </w:r>
    </w:p>
    <w:p w14:paraId="7FB1BA96" w14:textId="605007BF" w:rsidR="007A73D8" w:rsidRDefault="007A73D8" w:rsidP="00DD6764"/>
    <w:p w14:paraId="794622F1" w14:textId="58127E7E" w:rsidR="007A73D8" w:rsidRDefault="007A73D8" w:rsidP="00DD6764">
      <w:r>
        <w:t>Para finalizar, cree una escena 3D y realice una representación del terreno.</w:t>
      </w:r>
    </w:p>
    <w:p w14:paraId="588B86C8" w14:textId="7BBE8CC8" w:rsidR="00037EA9" w:rsidRDefault="00037EA9" w:rsidP="00DD6764"/>
    <w:p w14:paraId="222209CF" w14:textId="56D6B153" w:rsidR="00037EA9" w:rsidRPr="0077504A" w:rsidRDefault="00037EA9" w:rsidP="00037EA9">
      <w:pPr>
        <w:rPr>
          <w:i/>
          <w:iCs/>
          <w:color w:val="7030A0"/>
        </w:rPr>
      </w:pPr>
      <w:r w:rsidRPr="0077504A">
        <w:rPr>
          <w:i/>
          <w:iCs/>
          <w:color w:val="7030A0"/>
        </w:rPr>
        <w:lastRenderedPageBreak/>
        <w:t>En la guía de clase, se explica en detalle el procedimiento</w:t>
      </w:r>
      <w:r w:rsidR="006312FC">
        <w:rPr>
          <w:i/>
          <w:iCs/>
          <w:color w:val="7030A0"/>
        </w:rPr>
        <w:t>,</w:t>
      </w:r>
      <w:r w:rsidRPr="0077504A">
        <w:rPr>
          <w:i/>
          <w:iCs/>
          <w:color w:val="7030A0"/>
        </w:rPr>
        <w:t xml:space="preserve"> utilizando Arc gii ai es for Desktop, Arc gii ai es Pro y Q gii ai es.</w:t>
      </w:r>
    </w:p>
    <w:p w14:paraId="3637ED4C" w14:textId="1A973EEC" w:rsidR="00DC6411" w:rsidRDefault="00DC6411" w:rsidP="00DD6764"/>
    <w:p w14:paraId="5C91E74C" w14:textId="6636CE02" w:rsidR="00DC6411" w:rsidRDefault="00DC6411" w:rsidP="00AB2450"/>
    <w:p w14:paraId="45CF16E9" w14:textId="77777777" w:rsidR="00037EA9" w:rsidRPr="00AB2450" w:rsidRDefault="00037EA9" w:rsidP="00037EA9">
      <w:pPr>
        <w:rPr>
          <w:b/>
          <w:bCs/>
        </w:rPr>
      </w:pPr>
      <w:r w:rsidRPr="00AB2450">
        <w:rPr>
          <w:b/>
          <w:bCs/>
        </w:rPr>
        <w:t>Actividades complementarias</w:t>
      </w:r>
    </w:p>
    <w:p w14:paraId="34AED06C" w14:textId="77777777" w:rsidR="00037EA9" w:rsidRDefault="00037EA9" w:rsidP="00037EA9"/>
    <w:p w14:paraId="317E88AA" w14:textId="77777777" w:rsidR="00037EA9" w:rsidRPr="00E8007A" w:rsidRDefault="00037EA9" w:rsidP="00037EA9">
      <w:pPr>
        <w:rPr>
          <w:i/>
          <w:iCs/>
          <w:color w:val="7030A0"/>
        </w:rPr>
      </w:pPr>
      <w:r w:rsidRPr="00E8007A">
        <w:rPr>
          <w:i/>
          <w:iCs/>
          <w:color w:val="7030A0"/>
        </w:rPr>
        <w:t>En la guía de clase</w:t>
      </w:r>
      <w:r>
        <w:rPr>
          <w:i/>
          <w:iCs/>
          <w:color w:val="7030A0"/>
        </w:rPr>
        <w:t>,</w:t>
      </w:r>
      <w:r w:rsidRPr="00E8007A">
        <w:rPr>
          <w:i/>
          <w:iCs/>
          <w:color w:val="7030A0"/>
        </w:rPr>
        <w:t xml:space="preserve"> se encuentran listadas las actividades adicionales que los estudiantes deben desarrollar y documentar para complementar los conocimientos y alcances definidos en </w:t>
      </w:r>
      <w:r>
        <w:rPr>
          <w:i/>
          <w:iCs/>
          <w:color w:val="7030A0"/>
        </w:rPr>
        <w:t>este curso</w:t>
      </w:r>
      <w:r w:rsidRPr="00E8007A">
        <w:rPr>
          <w:i/>
          <w:iCs/>
          <w:color w:val="7030A0"/>
        </w:rPr>
        <w:t>.</w:t>
      </w:r>
    </w:p>
    <w:p w14:paraId="719D7490" w14:textId="5F62FEE7" w:rsidR="00037EA9" w:rsidRDefault="00037EA9" w:rsidP="00037EA9"/>
    <w:p w14:paraId="73D9D8F4" w14:textId="77777777" w:rsidR="00037EA9" w:rsidRDefault="00037EA9" w:rsidP="00037EA9"/>
    <w:p w14:paraId="0F0CB1F7" w14:textId="5D2CA322" w:rsidR="00AB2450" w:rsidRPr="00E8007A" w:rsidRDefault="00AB2450" w:rsidP="00AB2450">
      <w:pPr>
        <w:rPr>
          <w:i/>
          <w:iCs/>
          <w:color w:val="7030A0"/>
        </w:rPr>
      </w:pPr>
      <w:r w:rsidRPr="00E8007A">
        <w:rPr>
          <w:i/>
          <w:iCs/>
          <w:color w:val="7030A0"/>
        </w:rPr>
        <w:t xml:space="preserve">Para completar </w:t>
      </w:r>
      <w:r w:rsidR="0077504A">
        <w:rPr>
          <w:i/>
          <w:iCs/>
          <w:color w:val="7030A0"/>
        </w:rPr>
        <w:t xml:space="preserve">la </w:t>
      </w:r>
      <w:r w:rsidR="00037EA9">
        <w:rPr>
          <w:i/>
          <w:iCs/>
          <w:color w:val="7030A0"/>
        </w:rPr>
        <w:t>d</w:t>
      </w:r>
      <w:r w:rsidR="00037EA9" w:rsidRPr="00037EA9">
        <w:rPr>
          <w:i/>
          <w:iCs/>
          <w:color w:val="7030A0"/>
        </w:rPr>
        <w:t>escarga y procesamiento del modelo digital de elevación ASTER</w:t>
      </w:r>
      <w:r w:rsidRPr="00E8007A">
        <w:rPr>
          <w:i/>
          <w:iCs/>
          <w:color w:val="7030A0"/>
        </w:rPr>
        <w:t xml:space="preserve">, consulta la guía de clase </w:t>
      </w:r>
      <w:r w:rsidR="00E8007A" w:rsidRPr="00E8007A">
        <w:rPr>
          <w:i/>
          <w:iCs/>
          <w:color w:val="7030A0"/>
        </w:rPr>
        <w:t xml:space="preserve">detallada </w:t>
      </w:r>
      <w:r w:rsidRPr="00E8007A">
        <w:rPr>
          <w:i/>
          <w:iCs/>
          <w:color w:val="7030A0"/>
        </w:rPr>
        <w:t xml:space="preserve">de esta actividad. </w:t>
      </w:r>
      <w:r w:rsidR="00E8007A" w:rsidRPr="00E8007A">
        <w:rPr>
          <w:i/>
          <w:iCs/>
          <w:color w:val="7030A0"/>
        </w:rPr>
        <w:t xml:space="preserve">Si necesitas ayuda, da clic en el enlace Ayuda </w:t>
      </w:r>
      <w:r w:rsidR="0077504A">
        <w:rPr>
          <w:i/>
          <w:iCs/>
          <w:color w:val="7030A0"/>
        </w:rPr>
        <w:t xml:space="preserve">o </w:t>
      </w:r>
      <w:r w:rsidR="00E8007A" w:rsidRPr="00E8007A">
        <w:rPr>
          <w:i/>
          <w:iCs/>
          <w:color w:val="7030A0"/>
        </w:rPr>
        <w:t>Colabora</w:t>
      </w:r>
      <w:r w:rsidR="0077504A">
        <w:rPr>
          <w:i/>
          <w:iCs/>
          <w:color w:val="7030A0"/>
        </w:rPr>
        <w:t>,</w:t>
      </w:r>
      <w:r w:rsidR="00E8007A" w:rsidRPr="00E8007A">
        <w:rPr>
          <w:i/>
          <w:iCs/>
          <w:color w:val="7030A0"/>
        </w:rPr>
        <w:t xml:space="preserve"> que se encuentra en el enlace adjunto de la descripción.</w:t>
      </w:r>
    </w:p>
    <w:p w14:paraId="08FDE37C" w14:textId="77777777" w:rsidR="00AB2450" w:rsidRDefault="00AB2450" w:rsidP="00AB2450"/>
    <w:p w14:paraId="708BBC7E" w14:textId="7D29DEC4" w:rsidR="00AB2450" w:rsidRDefault="00AB2450" w:rsidP="00673BBB"/>
    <w:p w14:paraId="4A53F3A6" w14:textId="11B6F742" w:rsidR="00AB2450" w:rsidRDefault="00AB2450" w:rsidP="00673BBB"/>
    <w:sectPr w:rsidR="00AB2450" w:rsidSect="00D553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B751A" w14:textId="77777777" w:rsidR="00A05E77" w:rsidRDefault="00A05E77" w:rsidP="00D754C3">
      <w:r>
        <w:separator/>
      </w:r>
    </w:p>
  </w:endnote>
  <w:endnote w:type="continuationSeparator" w:id="0">
    <w:p w14:paraId="09E1AA07" w14:textId="77777777" w:rsidR="00A05E77" w:rsidRDefault="00A05E77" w:rsidP="00D75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B869B" w14:textId="77777777" w:rsidR="00F92188" w:rsidRDefault="00F921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A1CB4" w14:textId="77777777" w:rsidR="00F92188" w:rsidRDefault="00F921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9D3F1" w14:textId="77777777" w:rsidR="00F92188" w:rsidRDefault="00F921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EE148" w14:textId="77777777" w:rsidR="00A05E77" w:rsidRDefault="00A05E77" w:rsidP="00D754C3">
      <w:r>
        <w:separator/>
      </w:r>
    </w:p>
  </w:footnote>
  <w:footnote w:type="continuationSeparator" w:id="0">
    <w:p w14:paraId="7826406B" w14:textId="77777777" w:rsidR="00A05E77" w:rsidRDefault="00A05E77" w:rsidP="00D754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F6F4A" w14:textId="77777777" w:rsidR="00F92188" w:rsidRDefault="00F921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7E90D" w14:textId="44E4A21E" w:rsidR="00F92188" w:rsidRPr="00954AB1" w:rsidRDefault="00954AB1" w:rsidP="00F92188">
    <w:pPr>
      <w:pStyle w:val="Header"/>
      <w:jc w:val="right"/>
      <w:rPr>
        <w:i/>
        <w:iCs/>
        <w:color w:val="C00000"/>
        <w:sz w:val="16"/>
        <w:szCs w:val="18"/>
      </w:rPr>
    </w:pPr>
    <w:r w:rsidRPr="00954AB1">
      <w:rPr>
        <w:i/>
        <w:iCs/>
        <w:color w:val="C00000"/>
        <w:sz w:val="16"/>
        <w:szCs w:val="18"/>
      </w:rPr>
      <w:t>Atención: el texto del presente documento solo es utilizado para lectura automatizada a voz TTS</w:t>
    </w:r>
    <w:r w:rsidR="00F92188">
      <w:rPr>
        <w:i/>
        <w:iCs/>
        <w:color w:val="C00000"/>
        <w:sz w:val="16"/>
        <w:szCs w:val="18"/>
      </w:rPr>
      <w:t xml:space="preserve"> en idioma español.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1B3BC" w14:textId="77777777" w:rsidR="00F92188" w:rsidRDefault="00F921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1522B"/>
    <w:multiLevelType w:val="hybridMultilevel"/>
    <w:tmpl w:val="E8662C44"/>
    <w:lvl w:ilvl="0" w:tplc="210C53A8">
      <w:start w:val="13"/>
      <w:numFmt w:val="bullet"/>
      <w:lvlText w:val="•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D2A0B"/>
    <w:multiLevelType w:val="hybridMultilevel"/>
    <w:tmpl w:val="5AFE5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700D8"/>
    <w:multiLevelType w:val="hybridMultilevel"/>
    <w:tmpl w:val="3D04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27656"/>
    <w:multiLevelType w:val="hybridMultilevel"/>
    <w:tmpl w:val="32765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DD3047"/>
    <w:multiLevelType w:val="hybridMultilevel"/>
    <w:tmpl w:val="9E2EE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9059BC"/>
    <w:multiLevelType w:val="hybridMultilevel"/>
    <w:tmpl w:val="A4D034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CB4F40"/>
    <w:multiLevelType w:val="multilevel"/>
    <w:tmpl w:val="420E759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426427F4"/>
    <w:multiLevelType w:val="hybridMultilevel"/>
    <w:tmpl w:val="C2CC8CD6"/>
    <w:lvl w:ilvl="0" w:tplc="14345546">
      <w:start w:val="1"/>
      <w:numFmt w:val="decimal"/>
      <w:lvlText w:val="%1."/>
      <w:lvlJc w:val="left"/>
      <w:pPr>
        <w:ind w:left="720" w:hanging="360"/>
      </w:pPr>
      <w:rPr>
        <w:rFonts w:hint="default"/>
        <w:color w:val="23292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C1368D"/>
    <w:multiLevelType w:val="hybridMultilevel"/>
    <w:tmpl w:val="D8D4D41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991BDE"/>
    <w:multiLevelType w:val="hybridMultilevel"/>
    <w:tmpl w:val="B97A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011E6"/>
    <w:multiLevelType w:val="multilevel"/>
    <w:tmpl w:val="26AAA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99489B"/>
    <w:multiLevelType w:val="hybridMultilevel"/>
    <w:tmpl w:val="4E22C38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660664"/>
    <w:multiLevelType w:val="hybridMultilevel"/>
    <w:tmpl w:val="B56EC6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D63D82"/>
    <w:multiLevelType w:val="multilevel"/>
    <w:tmpl w:val="B6DC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1267B2"/>
    <w:multiLevelType w:val="hybridMultilevel"/>
    <w:tmpl w:val="D620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5D4557"/>
    <w:multiLevelType w:val="hybridMultilevel"/>
    <w:tmpl w:val="A45E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B852E2"/>
    <w:multiLevelType w:val="hybridMultilevel"/>
    <w:tmpl w:val="C2466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620289"/>
    <w:multiLevelType w:val="hybridMultilevel"/>
    <w:tmpl w:val="F566F5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78635814">
    <w:abstractNumId w:val="13"/>
  </w:num>
  <w:num w:numId="2" w16cid:durableId="1641809366">
    <w:abstractNumId w:val="10"/>
  </w:num>
  <w:num w:numId="3" w16cid:durableId="55668462">
    <w:abstractNumId w:val="17"/>
  </w:num>
  <w:num w:numId="4" w16cid:durableId="1388796809">
    <w:abstractNumId w:val="9"/>
  </w:num>
  <w:num w:numId="5" w16cid:durableId="1984506883">
    <w:abstractNumId w:val="4"/>
  </w:num>
  <w:num w:numId="6" w16cid:durableId="570577805">
    <w:abstractNumId w:val="7"/>
  </w:num>
  <w:num w:numId="7" w16cid:durableId="1917864108">
    <w:abstractNumId w:val="2"/>
  </w:num>
  <w:num w:numId="8" w16cid:durableId="280848514">
    <w:abstractNumId w:val="0"/>
  </w:num>
  <w:num w:numId="9" w16cid:durableId="670520867">
    <w:abstractNumId w:val="3"/>
  </w:num>
  <w:num w:numId="10" w16cid:durableId="1960718144">
    <w:abstractNumId w:val="16"/>
  </w:num>
  <w:num w:numId="11" w16cid:durableId="1428964282">
    <w:abstractNumId w:val="14"/>
  </w:num>
  <w:num w:numId="12" w16cid:durableId="1297682645">
    <w:abstractNumId w:val="15"/>
  </w:num>
  <w:num w:numId="13" w16cid:durableId="316689396">
    <w:abstractNumId w:val="1"/>
  </w:num>
  <w:num w:numId="14" w16cid:durableId="1445684966">
    <w:abstractNumId w:val="12"/>
  </w:num>
  <w:num w:numId="15" w16cid:durableId="529999892">
    <w:abstractNumId w:val="8"/>
  </w:num>
  <w:num w:numId="16" w16cid:durableId="1901016796">
    <w:abstractNumId w:val="11"/>
  </w:num>
  <w:num w:numId="17" w16cid:durableId="1473212034">
    <w:abstractNumId w:val="5"/>
  </w:num>
  <w:num w:numId="18" w16cid:durableId="9924427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6E"/>
    <w:rsid w:val="000220FA"/>
    <w:rsid w:val="00037EA9"/>
    <w:rsid w:val="0008035C"/>
    <w:rsid w:val="000B1062"/>
    <w:rsid w:val="00132DA7"/>
    <w:rsid w:val="00133C30"/>
    <w:rsid w:val="00181012"/>
    <w:rsid w:val="00196F71"/>
    <w:rsid w:val="001A4EFD"/>
    <w:rsid w:val="001B7AE4"/>
    <w:rsid w:val="001C38CF"/>
    <w:rsid w:val="00237950"/>
    <w:rsid w:val="00295F64"/>
    <w:rsid w:val="00296B3A"/>
    <w:rsid w:val="002E1429"/>
    <w:rsid w:val="00372EBD"/>
    <w:rsid w:val="003757BD"/>
    <w:rsid w:val="00386A9D"/>
    <w:rsid w:val="00386EE6"/>
    <w:rsid w:val="003C17D5"/>
    <w:rsid w:val="003C55F9"/>
    <w:rsid w:val="003F43CF"/>
    <w:rsid w:val="004128A1"/>
    <w:rsid w:val="0041355A"/>
    <w:rsid w:val="00415B89"/>
    <w:rsid w:val="0047713C"/>
    <w:rsid w:val="004B259F"/>
    <w:rsid w:val="004B7D92"/>
    <w:rsid w:val="004D6C02"/>
    <w:rsid w:val="004F3EC9"/>
    <w:rsid w:val="004F5EFD"/>
    <w:rsid w:val="0054074E"/>
    <w:rsid w:val="00551EDA"/>
    <w:rsid w:val="00553A4C"/>
    <w:rsid w:val="005936D2"/>
    <w:rsid w:val="006312FC"/>
    <w:rsid w:val="00671FE8"/>
    <w:rsid w:val="00672DB7"/>
    <w:rsid w:val="00673BBB"/>
    <w:rsid w:val="006A1AB9"/>
    <w:rsid w:val="006C1518"/>
    <w:rsid w:val="00701A46"/>
    <w:rsid w:val="007074B9"/>
    <w:rsid w:val="007364BC"/>
    <w:rsid w:val="0073702C"/>
    <w:rsid w:val="00767940"/>
    <w:rsid w:val="0077504A"/>
    <w:rsid w:val="00795E19"/>
    <w:rsid w:val="007A73D8"/>
    <w:rsid w:val="007C14CE"/>
    <w:rsid w:val="008148D1"/>
    <w:rsid w:val="00815EC8"/>
    <w:rsid w:val="00844B88"/>
    <w:rsid w:val="00857F9B"/>
    <w:rsid w:val="008609D6"/>
    <w:rsid w:val="008B040B"/>
    <w:rsid w:val="00954AB1"/>
    <w:rsid w:val="0099543D"/>
    <w:rsid w:val="009A5A6E"/>
    <w:rsid w:val="009B3076"/>
    <w:rsid w:val="009B402B"/>
    <w:rsid w:val="009B52A9"/>
    <w:rsid w:val="009C0FBE"/>
    <w:rsid w:val="009C67C2"/>
    <w:rsid w:val="009F1E04"/>
    <w:rsid w:val="00A05E77"/>
    <w:rsid w:val="00A20F65"/>
    <w:rsid w:val="00A43E61"/>
    <w:rsid w:val="00A562DB"/>
    <w:rsid w:val="00AB2450"/>
    <w:rsid w:val="00AE5726"/>
    <w:rsid w:val="00B00FA2"/>
    <w:rsid w:val="00B04E22"/>
    <w:rsid w:val="00B07DFD"/>
    <w:rsid w:val="00B60FF7"/>
    <w:rsid w:val="00BB568E"/>
    <w:rsid w:val="00BB6561"/>
    <w:rsid w:val="00BE008B"/>
    <w:rsid w:val="00BF5FC1"/>
    <w:rsid w:val="00C06D70"/>
    <w:rsid w:val="00C33795"/>
    <w:rsid w:val="00C41FA5"/>
    <w:rsid w:val="00C97181"/>
    <w:rsid w:val="00CA397B"/>
    <w:rsid w:val="00CA5399"/>
    <w:rsid w:val="00CA7EDD"/>
    <w:rsid w:val="00CD543C"/>
    <w:rsid w:val="00D04D18"/>
    <w:rsid w:val="00D5535F"/>
    <w:rsid w:val="00D65AEA"/>
    <w:rsid w:val="00D754C3"/>
    <w:rsid w:val="00D9372B"/>
    <w:rsid w:val="00DA4591"/>
    <w:rsid w:val="00DA7B0F"/>
    <w:rsid w:val="00DC6411"/>
    <w:rsid w:val="00DD31DA"/>
    <w:rsid w:val="00DD6764"/>
    <w:rsid w:val="00DE0C0E"/>
    <w:rsid w:val="00DE6EA6"/>
    <w:rsid w:val="00DF5ABD"/>
    <w:rsid w:val="00E04A4E"/>
    <w:rsid w:val="00E12939"/>
    <w:rsid w:val="00E42A55"/>
    <w:rsid w:val="00E45881"/>
    <w:rsid w:val="00E77908"/>
    <w:rsid w:val="00E8007A"/>
    <w:rsid w:val="00E832AC"/>
    <w:rsid w:val="00E84156"/>
    <w:rsid w:val="00E96C87"/>
    <w:rsid w:val="00EA16D7"/>
    <w:rsid w:val="00EC700C"/>
    <w:rsid w:val="00EE3435"/>
    <w:rsid w:val="00EE37FB"/>
    <w:rsid w:val="00F044E5"/>
    <w:rsid w:val="00F05C08"/>
    <w:rsid w:val="00F07892"/>
    <w:rsid w:val="00F07D31"/>
    <w:rsid w:val="00F31DF8"/>
    <w:rsid w:val="00F92188"/>
    <w:rsid w:val="00FC4427"/>
    <w:rsid w:val="00F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0E317"/>
  <w15:chartTrackingRefBased/>
  <w15:docId w15:val="{DC3750EB-48B3-4C24-9A65-44B447B9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7C2"/>
    <w:pPr>
      <w:spacing w:after="0" w:line="240" w:lineRule="auto"/>
    </w:pPr>
    <w:rPr>
      <w:rFonts w:ascii="Segoe UI Light" w:hAnsi="Segoe UI Light"/>
      <w:sz w:val="20"/>
      <w:lang w:val="es-CO"/>
    </w:rPr>
  </w:style>
  <w:style w:type="paragraph" w:styleId="Heading2">
    <w:name w:val="heading 2"/>
    <w:basedOn w:val="Normal"/>
    <w:link w:val="Heading2Char"/>
    <w:uiPriority w:val="9"/>
    <w:qFormat/>
    <w:rsid w:val="00E42A5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A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2A5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C67C2"/>
    <w:pPr>
      <w:ind w:left="720"/>
      <w:contextualSpacing/>
    </w:pPr>
  </w:style>
  <w:style w:type="paragraph" w:customStyle="1" w:styleId="Default">
    <w:name w:val="Default"/>
    <w:rsid w:val="004128A1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754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4C3"/>
    <w:rPr>
      <w:rFonts w:ascii="Segoe UI Light" w:hAnsi="Segoe UI Light"/>
      <w:sz w:val="20"/>
      <w:lang w:val="es-CO"/>
    </w:rPr>
  </w:style>
  <w:style w:type="paragraph" w:styleId="Footer">
    <w:name w:val="footer"/>
    <w:basedOn w:val="Normal"/>
    <w:link w:val="FooterChar"/>
    <w:uiPriority w:val="99"/>
    <w:unhideWhenUsed/>
    <w:rsid w:val="00D754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54C3"/>
    <w:rPr>
      <w:rFonts w:ascii="Segoe UI Light" w:hAnsi="Segoe UI Light"/>
      <w:sz w:val="20"/>
      <w:lang w:val="es-C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A4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08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D4594-4BFF-4955-954A-2A9643D00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500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RICARDO AGUILAR PIÑA</dc:creator>
  <cp:keywords/>
  <dc:description/>
  <cp:lastModifiedBy>WILLIAM RICARDO AGUILAR PIÑA</cp:lastModifiedBy>
  <cp:revision>103</cp:revision>
  <cp:lastPrinted>2023-01-24T16:26:00Z</cp:lastPrinted>
  <dcterms:created xsi:type="dcterms:W3CDTF">2023-01-05T15:14:00Z</dcterms:created>
  <dcterms:modified xsi:type="dcterms:W3CDTF">2023-01-25T21:52:00Z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