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A6C1" w14:textId="1A3BF2DA" w:rsidR="002E354F" w:rsidRDefault="00D87052" w:rsidP="00D87052">
      <w:pPr>
        <w:jc w:val="center"/>
      </w:pPr>
      <w:r>
        <w:t xml:space="preserve">Tema </w:t>
      </w:r>
      <w:proofErr w:type="spellStart"/>
      <w:r>
        <w:t>Practica</w:t>
      </w:r>
      <w:proofErr w:type="spellEnd"/>
      <w:r>
        <w:t xml:space="preserve"> 2 –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Documentatiei</w:t>
      </w:r>
      <w:proofErr w:type="spellEnd"/>
    </w:p>
    <w:p w14:paraId="1C6EBA01" w14:textId="77777777" w:rsidR="00217407" w:rsidRDefault="00217407" w:rsidP="00D87052">
      <w:pPr>
        <w:jc w:val="center"/>
      </w:pPr>
    </w:p>
    <w:p w14:paraId="2FBD23DD" w14:textId="77777777" w:rsidR="00217407" w:rsidRDefault="00217407" w:rsidP="00D87052">
      <w:pPr>
        <w:jc w:val="center"/>
      </w:pPr>
    </w:p>
    <w:p w14:paraId="611408E8" w14:textId="1FEF6590" w:rsidR="008B6760" w:rsidRPr="00217407" w:rsidRDefault="00217407" w:rsidP="0021740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17407">
        <w:rPr>
          <w:b/>
          <w:bCs/>
        </w:rPr>
        <w:t>Deschide</w:t>
      </w:r>
      <w:proofErr w:type="spellEnd"/>
      <w:r w:rsidRPr="00217407">
        <w:rPr>
          <w:b/>
          <w:bCs/>
        </w:rPr>
        <w:t xml:space="preserve"> </w:t>
      </w:r>
      <w:proofErr w:type="spellStart"/>
      <w:r w:rsidR="005F5910">
        <w:rPr>
          <w:b/>
          <w:bCs/>
        </w:rPr>
        <w:t>specificatia</w:t>
      </w:r>
      <w:proofErr w:type="spellEnd"/>
    </w:p>
    <w:p w14:paraId="40B977BE" w14:textId="77777777" w:rsidR="00217407" w:rsidRPr="00217407" w:rsidRDefault="00217407" w:rsidP="0021740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17407">
        <w:rPr>
          <w:b/>
          <w:bCs/>
        </w:rPr>
        <w:t>Aplică</w:t>
      </w:r>
      <w:proofErr w:type="spellEnd"/>
      <w:r w:rsidRPr="00217407">
        <w:rPr>
          <w:b/>
          <w:bCs/>
        </w:rPr>
        <w:t xml:space="preserve"> </w:t>
      </w:r>
      <w:proofErr w:type="spellStart"/>
      <w:r w:rsidRPr="00217407">
        <w:rPr>
          <w:b/>
          <w:bCs/>
        </w:rPr>
        <w:t>tehnica</w:t>
      </w:r>
      <w:proofErr w:type="spellEnd"/>
      <w:r w:rsidRPr="00217407">
        <w:rPr>
          <w:b/>
          <w:bCs/>
        </w:rPr>
        <w:t xml:space="preserve"> de </w:t>
      </w:r>
      <w:proofErr w:type="spellStart"/>
      <w:r w:rsidRPr="00217407">
        <w:rPr>
          <w:b/>
          <w:bCs/>
        </w:rPr>
        <w:t>revizuire</w:t>
      </w:r>
      <w:proofErr w:type="spellEnd"/>
      <w:r w:rsidRPr="00217407">
        <w:rPr>
          <w:b/>
          <w:bCs/>
        </w:rPr>
        <w:t xml:space="preserve"> </w:t>
      </w:r>
      <w:proofErr w:type="spellStart"/>
      <w:r w:rsidRPr="00217407">
        <w:rPr>
          <w:b/>
          <w:bCs/>
        </w:rPr>
        <w:t>informală</w:t>
      </w:r>
      <w:proofErr w:type="spellEnd"/>
      <w:r w:rsidRPr="00217407">
        <w:rPr>
          <w:b/>
          <w:bCs/>
        </w:rPr>
        <w:t xml:space="preserve"> </w:t>
      </w:r>
      <w:proofErr w:type="spellStart"/>
      <w:r w:rsidRPr="00217407">
        <w:rPr>
          <w:b/>
          <w:bCs/>
        </w:rPr>
        <w:t>pentru</w:t>
      </w:r>
      <w:proofErr w:type="spellEnd"/>
      <w:r w:rsidRPr="00217407">
        <w:rPr>
          <w:b/>
          <w:bCs/>
        </w:rPr>
        <w:t xml:space="preserve"> a </w:t>
      </w:r>
      <w:proofErr w:type="spellStart"/>
      <w:r w:rsidRPr="00217407">
        <w:rPr>
          <w:b/>
          <w:bCs/>
        </w:rPr>
        <w:t>discuta</w:t>
      </w:r>
      <w:proofErr w:type="spellEnd"/>
      <w:r w:rsidRPr="00217407">
        <w:rPr>
          <w:b/>
          <w:bCs/>
        </w:rPr>
        <w:t xml:space="preserve"> </w:t>
      </w:r>
      <w:proofErr w:type="spellStart"/>
      <w:r w:rsidRPr="00217407">
        <w:rPr>
          <w:b/>
          <w:bCs/>
        </w:rPr>
        <w:t>cerințele</w:t>
      </w:r>
      <w:proofErr w:type="spellEnd"/>
      <w:r w:rsidRPr="00217407">
        <w:rPr>
          <w:b/>
          <w:bCs/>
        </w:rPr>
        <w:t>.</w:t>
      </w:r>
    </w:p>
    <w:p w14:paraId="39C43682" w14:textId="77777777" w:rsidR="00217407" w:rsidRDefault="00217407" w:rsidP="00217407">
      <w:pPr>
        <w:pStyle w:val="ListParagraph"/>
      </w:pPr>
    </w:p>
    <w:p w14:paraId="09F8C7B3" w14:textId="77777777" w:rsidR="00AE5D8A" w:rsidRDefault="008B6760" w:rsidP="00AE5D8A">
      <w:proofErr w:type="spellStart"/>
      <w:r>
        <w:t>Revizuirea</w:t>
      </w:r>
      <w:proofErr w:type="spellEnd"/>
      <w:r>
        <w:t xml:space="preserve"> </w:t>
      </w:r>
      <w:proofErr w:type="spellStart"/>
      <w:r>
        <w:t>informală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relaxat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discuta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clarifica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formal. </w:t>
      </w:r>
    </w:p>
    <w:p w14:paraId="59844CA1" w14:textId="2811CE5C" w:rsidR="008B6760" w:rsidRDefault="00AE5D8A" w:rsidP="00AE5D8A">
      <w:proofErr w:type="spellStart"/>
      <w:r>
        <w:t>Tehnica</w:t>
      </w:r>
      <w:proofErr w:type="spellEnd"/>
      <w:r>
        <w:t xml:space="preserve"> de </w:t>
      </w:r>
      <w:proofErr w:type="spellStart"/>
      <w:r>
        <w:t>revizuire</w:t>
      </w:r>
      <w:proofErr w:type="spellEnd"/>
      <w:r>
        <w:t xml:space="preserve"> </w:t>
      </w:r>
      <w:proofErr w:type="spellStart"/>
      <w:r>
        <w:t>informală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proces</w:t>
      </w:r>
      <w:proofErr w:type="spellEnd"/>
      <w:r>
        <w:t xml:space="preserve"> de </w:t>
      </w:r>
      <w:proofErr w:type="spellStart"/>
      <w:r>
        <w:t>examinare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evaluare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situații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a </w:t>
      </w:r>
      <w:proofErr w:type="spellStart"/>
      <w:r>
        <w:t>urma</w:t>
      </w:r>
      <w:proofErr w:type="spellEnd"/>
      <w:r>
        <w:t xml:space="preserve"> un protocol strict </w:t>
      </w:r>
      <w:proofErr w:type="spellStart"/>
      <w:r>
        <w:t>sau</w:t>
      </w:r>
      <w:proofErr w:type="spellEnd"/>
      <w:r>
        <w:t xml:space="preserve"> un format </w:t>
      </w:r>
      <w:proofErr w:type="spellStart"/>
      <w:r>
        <w:t>prestabilit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discuții</w:t>
      </w:r>
      <w:proofErr w:type="spellEnd"/>
      <w:r>
        <w:t xml:space="preserve"> </w:t>
      </w:r>
      <w:proofErr w:type="spellStart"/>
      <w:r>
        <w:t>informale</w:t>
      </w:r>
      <w:proofErr w:type="spellEnd"/>
      <w:r>
        <w:t xml:space="preserve">, </w:t>
      </w:r>
      <w:proofErr w:type="spellStart"/>
      <w:r>
        <w:t>reflecții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brainstorming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</w:t>
      </w:r>
      <w:proofErr w:type="spellStart"/>
      <w:r>
        <w:t>structurat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formală</w:t>
      </w:r>
      <w:proofErr w:type="spellEnd"/>
      <w:r>
        <w:t>.</w:t>
      </w:r>
    </w:p>
    <w:p w14:paraId="0D66AC22" w14:textId="77777777" w:rsidR="00DC162D" w:rsidRDefault="00DC162D" w:rsidP="00AE5D8A"/>
    <w:p w14:paraId="3FF48EBC" w14:textId="77777777" w:rsidR="00DC162D" w:rsidRDefault="00DC162D" w:rsidP="00DC162D">
      <w:proofErr w:type="spellStart"/>
      <w:r>
        <w:t>Modalitati</w:t>
      </w:r>
      <w:proofErr w:type="spellEnd"/>
      <w:r>
        <w:t xml:space="preserve"> de </w:t>
      </w:r>
      <w:proofErr w:type="spellStart"/>
      <w:r>
        <w:t>revizuire</w:t>
      </w:r>
      <w:proofErr w:type="spellEnd"/>
      <w:r>
        <w:t xml:space="preserve"> </w:t>
      </w:r>
      <w:proofErr w:type="spellStart"/>
      <w:r>
        <w:t>informala</w:t>
      </w:r>
      <w:proofErr w:type="spellEnd"/>
      <w:r>
        <w:t xml:space="preserve">: </w:t>
      </w:r>
      <w:proofErr w:type="spellStart"/>
      <w:r>
        <w:t>Dezbatere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echipă</w:t>
      </w:r>
      <w:proofErr w:type="spellEnd"/>
      <w:r>
        <w:t xml:space="preserve">: </w:t>
      </w:r>
      <w:proofErr w:type="spellStart"/>
      <w:r>
        <w:t>Adunarea</w:t>
      </w:r>
      <w:proofErr w:type="spellEnd"/>
      <w:r>
        <w:t xml:space="preserve"> </w:t>
      </w:r>
      <w:proofErr w:type="spellStart"/>
      <w:r>
        <w:t>membrilor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discuta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discuție</w:t>
      </w:r>
      <w:proofErr w:type="spellEnd"/>
      <w:r>
        <w:t xml:space="preserve"> perspective variate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puncte</w:t>
      </w:r>
      <w:proofErr w:type="spellEnd"/>
      <w:r>
        <w:t xml:space="preserve"> forte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slabe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idei</w:t>
      </w:r>
      <w:proofErr w:type="spellEnd"/>
      <w:r>
        <w:t>.</w:t>
      </w:r>
    </w:p>
    <w:p w14:paraId="24149B63" w14:textId="77777777" w:rsidR="00DC162D" w:rsidRDefault="00DC162D" w:rsidP="00DC162D"/>
    <w:p w14:paraId="4599FDAE" w14:textId="7725EADD" w:rsidR="00DC162D" w:rsidRDefault="00DC162D" w:rsidP="00DC162D">
      <w:pPr>
        <w:pStyle w:val="ListParagraph"/>
        <w:numPr>
          <w:ilvl w:val="0"/>
          <w:numId w:val="2"/>
        </w:numPr>
      </w:pPr>
      <w:proofErr w:type="spellStart"/>
      <w:r>
        <w:t>Discuții</w:t>
      </w:r>
      <w:proofErr w:type="spellEnd"/>
      <w:r>
        <w:t xml:space="preserve"> one-on-one: </w:t>
      </w:r>
      <w:proofErr w:type="spellStart"/>
      <w:r>
        <w:t>Conversații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colegi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membri</w:t>
      </w:r>
      <w:proofErr w:type="spellEnd"/>
      <w:r>
        <w:t xml:space="preserve"> ai </w:t>
      </w:r>
      <w:proofErr w:type="spellStart"/>
      <w:r>
        <w:t>echipei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explora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profunzime</w:t>
      </w:r>
      <w:proofErr w:type="spellEnd"/>
      <w:r>
        <w:t xml:space="preserve"> </w:t>
      </w:r>
      <w:proofErr w:type="spellStart"/>
      <w:r>
        <w:t>aspecte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oferi</w:t>
      </w:r>
      <w:proofErr w:type="spellEnd"/>
      <w:r>
        <w:t xml:space="preserve"> feedback direct.</w:t>
      </w:r>
    </w:p>
    <w:p w14:paraId="7B917294" w14:textId="3E6329D7" w:rsidR="00DC162D" w:rsidRDefault="00DC162D" w:rsidP="00DC162D">
      <w:pPr>
        <w:pStyle w:val="ListParagraph"/>
        <w:numPr>
          <w:ilvl w:val="0"/>
          <w:numId w:val="2"/>
        </w:numPr>
      </w:pPr>
      <w:r>
        <w:t xml:space="preserve">Brainstorming </w:t>
      </w:r>
      <w:proofErr w:type="spellStart"/>
      <w:r>
        <w:t>spontan</w:t>
      </w:r>
      <w:proofErr w:type="spellEnd"/>
      <w:r>
        <w:t xml:space="preserve">: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liberă</w:t>
      </w:r>
      <w:proofErr w:type="spellEnd"/>
      <w:r>
        <w:t xml:space="preserve"> de </w:t>
      </w:r>
      <w:proofErr w:type="spellStart"/>
      <w:r>
        <w:t>idei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deschis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restricții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posibilități</w:t>
      </w:r>
      <w:proofErr w:type="spellEnd"/>
      <w:r>
        <w:t xml:space="preserve"> </w:t>
      </w:r>
      <w:proofErr w:type="spellStart"/>
      <w:r>
        <w:t>noi</w:t>
      </w:r>
      <w:proofErr w:type="spellEnd"/>
      <w:r>
        <w:t>.</w:t>
      </w:r>
    </w:p>
    <w:p w14:paraId="2412361F" w14:textId="17D155DB" w:rsidR="00DC162D" w:rsidRDefault="00DC162D" w:rsidP="00DC162D">
      <w:pPr>
        <w:pStyle w:val="ListParagraph"/>
        <w:numPr>
          <w:ilvl w:val="0"/>
          <w:numId w:val="2"/>
        </w:numPr>
      </w:pPr>
      <w:r>
        <w:t xml:space="preserve">Feedback informal: </w:t>
      </w:r>
      <w:proofErr w:type="spellStart"/>
      <w:r>
        <w:t>Obținerea</w:t>
      </w:r>
      <w:proofErr w:type="spellEnd"/>
      <w:r>
        <w:t xml:space="preserve"> de feedback </w:t>
      </w:r>
      <w:proofErr w:type="spellStart"/>
      <w:r>
        <w:t>neformal</w:t>
      </w:r>
      <w:proofErr w:type="spellEnd"/>
      <w:r>
        <w:t xml:space="preserve"> de la </w:t>
      </w:r>
      <w:proofErr w:type="spellStart"/>
      <w:r>
        <w:t>colegi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prieteni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relaxat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deschis</w:t>
      </w:r>
      <w:proofErr w:type="spellEnd"/>
      <w:r>
        <w:t>.</w:t>
      </w:r>
    </w:p>
    <w:p w14:paraId="14488476" w14:textId="4C7EA8B0" w:rsidR="00DC162D" w:rsidRDefault="00DC162D" w:rsidP="00DC162D">
      <w:pPr>
        <w:pStyle w:val="ListParagraph"/>
        <w:numPr>
          <w:ilvl w:val="0"/>
          <w:numId w:val="2"/>
        </w:numPr>
      </w:pPr>
      <w:proofErr w:type="spellStart"/>
      <w:r>
        <w:t>Autoevaluare</w:t>
      </w:r>
      <w:proofErr w:type="spellEnd"/>
      <w:r>
        <w:t xml:space="preserve">: O </w:t>
      </w:r>
      <w:proofErr w:type="spellStart"/>
      <w:r>
        <w:t>analiză</w:t>
      </w:r>
      <w:proofErr w:type="spellEnd"/>
      <w:r>
        <w:t xml:space="preserve"> </w:t>
      </w:r>
      <w:proofErr w:type="spellStart"/>
      <w:r>
        <w:t>personală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performanței</w:t>
      </w:r>
      <w:proofErr w:type="spellEnd"/>
      <w:r>
        <w:t xml:space="preserve"> tale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îți</w:t>
      </w:r>
      <w:proofErr w:type="spellEnd"/>
      <w:r>
        <w:t xml:space="preserve"> </w:t>
      </w:r>
      <w:proofErr w:type="spellStart"/>
      <w:r>
        <w:t>evaluezi</w:t>
      </w:r>
      <w:proofErr w:type="spellEnd"/>
      <w:r>
        <w:t xml:space="preserve"> </w:t>
      </w:r>
      <w:proofErr w:type="spellStart"/>
      <w:r>
        <w:t>punctele</w:t>
      </w:r>
      <w:proofErr w:type="spellEnd"/>
      <w:r>
        <w:t xml:space="preserve"> forte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punctele</w:t>
      </w:r>
      <w:proofErr w:type="spellEnd"/>
      <w:r>
        <w:t xml:space="preserve"> </w:t>
      </w:r>
      <w:proofErr w:type="spellStart"/>
      <w:r>
        <w:t>slabe</w:t>
      </w:r>
      <w:proofErr w:type="spellEnd"/>
      <w:r>
        <w:t>.</w:t>
      </w:r>
    </w:p>
    <w:p w14:paraId="6B131421" w14:textId="1469BFEA" w:rsidR="00DC162D" w:rsidRDefault="00DC162D" w:rsidP="00DC162D">
      <w:pPr>
        <w:pStyle w:val="ListParagraph"/>
        <w:numPr>
          <w:ilvl w:val="0"/>
          <w:numId w:val="2"/>
        </w:numPr>
      </w:pPr>
      <w:proofErr w:type="spellStart"/>
      <w:r>
        <w:t>Lectură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rezumare</w:t>
      </w:r>
      <w:proofErr w:type="spellEnd"/>
      <w:r>
        <w:t xml:space="preserve">: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rezumarea</w:t>
      </w:r>
      <w:proofErr w:type="spell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a-</w:t>
      </w:r>
      <w:proofErr w:type="spellStart"/>
      <w:r>
        <w:t>ți</w:t>
      </w:r>
      <w:proofErr w:type="spellEnd"/>
      <w:r>
        <w:t xml:space="preserve"> </w:t>
      </w:r>
      <w:proofErr w:type="spellStart"/>
      <w:r>
        <w:t>consolida</w:t>
      </w:r>
      <w:proofErr w:type="spellEnd"/>
      <w:r>
        <w:t xml:space="preserve"> </w:t>
      </w:r>
      <w:proofErr w:type="spellStart"/>
      <w:r>
        <w:t>înțelegerea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punctele</w:t>
      </w:r>
      <w:proofErr w:type="spellEnd"/>
      <w:r>
        <w:t xml:space="preserve"> </w:t>
      </w:r>
      <w:proofErr w:type="spellStart"/>
      <w:r>
        <w:t>cheie</w:t>
      </w:r>
      <w:proofErr w:type="spellEnd"/>
      <w:r>
        <w:t>.</w:t>
      </w:r>
    </w:p>
    <w:p w14:paraId="3D7AC960" w14:textId="10E7FB5B" w:rsidR="00DC162D" w:rsidRDefault="00DC162D" w:rsidP="00DC162D">
      <w:pPr>
        <w:pStyle w:val="ListParagraph"/>
        <w:numPr>
          <w:ilvl w:val="0"/>
          <w:numId w:val="2"/>
        </w:numPr>
      </w:pPr>
      <w:proofErr w:type="spellStart"/>
      <w:r>
        <w:t>Discuții</w:t>
      </w:r>
      <w:proofErr w:type="spellEnd"/>
      <w:r>
        <w:t xml:space="preserve"> cu </w:t>
      </w:r>
      <w:proofErr w:type="spellStart"/>
      <w:r>
        <w:t>mentori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profesori</w:t>
      </w:r>
      <w:proofErr w:type="spellEnd"/>
      <w:r>
        <w:t xml:space="preserve">: </w:t>
      </w:r>
      <w:proofErr w:type="spellStart"/>
      <w:r>
        <w:t>Obținerea</w:t>
      </w:r>
      <w:proofErr w:type="spellEnd"/>
      <w:r>
        <w:t xml:space="preserve"> de </w:t>
      </w:r>
      <w:proofErr w:type="spellStart"/>
      <w:r>
        <w:t>sfaturi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feedback de la </w:t>
      </w:r>
      <w:proofErr w:type="spellStart"/>
      <w:r>
        <w:t>persoane</w:t>
      </w:r>
      <w:proofErr w:type="spellEnd"/>
      <w:r>
        <w:t xml:space="preserve"> cu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multă</w:t>
      </w:r>
      <w:proofErr w:type="spellEnd"/>
      <w:r>
        <w:t xml:space="preserve">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cunoștințe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>.</w:t>
      </w:r>
    </w:p>
    <w:p w14:paraId="437CB20D" w14:textId="77777777" w:rsidR="008B6760" w:rsidRDefault="008B6760" w:rsidP="008B6760"/>
    <w:p w14:paraId="21C77657" w14:textId="02ADE199" w:rsidR="008B6760" w:rsidRDefault="008B6760" w:rsidP="008B6760">
      <w:proofErr w:type="spellStart"/>
      <w:r>
        <w:t>Clarificarea</w:t>
      </w:r>
      <w:proofErr w:type="spellEnd"/>
      <w:r>
        <w:t xml:space="preserve"> </w:t>
      </w:r>
      <w:proofErr w:type="spellStart"/>
      <w:r>
        <w:t>cerințelor</w:t>
      </w:r>
      <w:proofErr w:type="spellEnd"/>
      <w:r>
        <w:t xml:space="preserve">: Ce se </w:t>
      </w:r>
      <w:proofErr w:type="spellStart"/>
      <w:r>
        <w:t>așteaptă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facă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serviciul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final?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stabilim</w:t>
      </w:r>
      <w:proofErr w:type="spellEnd"/>
      <w:r>
        <w:t xml:space="preserve"> </w:t>
      </w:r>
      <w:proofErr w:type="spellStart"/>
      <w:r>
        <w:t>principalele</w:t>
      </w:r>
      <w:proofErr w:type="spellEnd"/>
      <w:r>
        <w:t xml:space="preserve"> </w:t>
      </w:r>
      <w:proofErr w:type="spellStart"/>
      <w:r>
        <w:t>obiective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>.</w:t>
      </w:r>
    </w:p>
    <w:p w14:paraId="1895B644" w14:textId="10E96695" w:rsidR="008B6760" w:rsidRDefault="008B6760" w:rsidP="008B6760">
      <w:proofErr w:type="spellStart"/>
      <w:r>
        <w:t>Detalierea</w:t>
      </w:r>
      <w:proofErr w:type="spellEnd"/>
      <w:r>
        <w:t xml:space="preserve"> </w:t>
      </w:r>
      <w:proofErr w:type="spellStart"/>
      <w:r>
        <w:t>aspectelor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: Ce </w:t>
      </w:r>
      <w:proofErr w:type="spellStart"/>
      <w:r>
        <w:t>funcționalități</w:t>
      </w:r>
      <w:proofErr w:type="spellEnd"/>
      <w:r>
        <w:t xml:space="preserve"> sunt absolute </w:t>
      </w:r>
      <w:proofErr w:type="spellStart"/>
      <w:r>
        <w:t>necesare</w:t>
      </w:r>
      <w:proofErr w:type="spellEnd"/>
      <w:r>
        <w:t xml:space="preserve">?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aspecte</w:t>
      </w:r>
      <w:proofErr w:type="spellEnd"/>
      <w:r>
        <w:t xml:space="preserve"> care sunt </w:t>
      </w:r>
      <w:proofErr w:type="spellStart"/>
      <w:r>
        <w:t>prioritare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care pot fi </w:t>
      </w:r>
      <w:proofErr w:type="spellStart"/>
      <w:r>
        <w:t>implementate</w:t>
      </w:r>
      <w:proofErr w:type="spellEnd"/>
      <w:r>
        <w:t xml:space="preserve"> ulterior?</w:t>
      </w:r>
    </w:p>
    <w:p w14:paraId="7B0343E4" w14:textId="77777777" w:rsidR="008B6760" w:rsidRDefault="008B6760" w:rsidP="008B6760">
      <w:proofErr w:type="spellStart"/>
      <w:r>
        <w:t>Discuția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limitări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restricții</w:t>
      </w:r>
      <w:proofErr w:type="spellEnd"/>
      <w:r>
        <w:t xml:space="preserve">: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limite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buget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restricții</w:t>
      </w:r>
      <w:proofErr w:type="spellEnd"/>
      <w:r>
        <w:t xml:space="preserve">?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aspecte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crucială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ști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face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limite</w:t>
      </w:r>
      <w:proofErr w:type="spellEnd"/>
      <w:r>
        <w:t>.</w:t>
      </w:r>
    </w:p>
    <w:p w14:paraId="76CCFC52" w14:textId="77777777" w:rsidR="008B6760" w:rsidRDefault="008B6760" w:rsidP="008B6760">
      <w:r>
        <w:t>Feedback-</w:t>
      </w:r>
      <w:proofErr w:type="spellStart"/>
      <w:r>
        <w:t>ul</w:t>
      </w:r>
      <w:proofErr w:type="spellEnd"/>
      <w:r>
        <w:t xml:space="preserve"> din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: Ce </w:t>
      </w:r>
      <w:proofErr w:type="spellStart"/>
      <w:r>
        <w:t>așteptări</w:t>
      </w:r>
      <w:proofErr w:type="spellEnd"/>
      <w:r>
        <w:t xml:space="preserve"> au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finali</w:t>
      </w:r>
      <w:proofErr w:type="spellEnd"/>
      <w:r>
        <w:t xml:space="preserve">? Au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nevoi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preferințe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luate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considerare</w:t>
      </w:r>
      <w:proofErr w:type="spellEnd"/>
      <w:r>
        <w:t>?</w:t>
      </w:r>
    </w:p>
    <w:p w14:paraId="5692134C" w14:textId="77777777" w:rsidR="008B6760" w:rsidRDefault="008B6760" w:rsidP="008B6760">
      <w:proofErr w:type="spellStart"/>
      <w:r>
        <w:lastRenderedPageBreak/>
        <w:t>Adaptabilitate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flexibilitate</w:t>
      </w:r>
      <w:proofErr w:type="spellEnd"/>
      <w:r>
        <w:t xml:space="preserve">: Este important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fim</w:t>
      </w:r>
      <w:proofErr w:type="spellEnd"/>
      <w:r>
        <w:t xml:space="preserve"> </w:t>
      </w:r>
      <w:proofErr w:type="spellStart"/>
      <w:r>
        <w:t>conștienți</w:t>
      </w:r>
      <w:proofErr w:type="spellEnd"/>
      <w:r>
        <w:t xml:space="preserve"> de </w:t>
      </w:r>
      <w:proofErr w:type="spellStart"/>
      <w:r>
        <w:t>posibilitatea</w:t>
      </w:r>
      <w:proofErr w:type="spellEnd"/>
      <w:r>
        <w:t xml:space="preserve"> ca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schimbe</w:t>
      </w:r>
      <w:proofErr w:type="spellEnd"/>
      <w:r>
        <w:t xml:space="preserve"> pe </w:t>
      </w:r>
      <w:proofErr w:type="spellStart"/>
      <w:r>
        <w:t>parcurs</w:t>
      </w:r>
      <w:proofErr w:type="spellEnd"/>
      <w:r>
        <w:t xml:space="preserve">. Cum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ne </w:t>
      </w:r>
      <w:proofErr w:type="spellStart"/>
      <w:r>
        <w:t>asigurăm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serviciul</w:t>
      </w:r>
      <w:proofErr w:type="spellEnd"/>
      <w:r>
        <w:t xml:space="preserve"> final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adaptat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modificările</w:t>
      </w:r>
      <w:proofErr w:type="spellEnd"/>
      <w:r>
        <w:t xml:space="preserve"> </w:t>
      </w:r>
      <w:proofErr w:type="spellStart"/>
      <w:r>
        <w:t>cerințelor</w:t>
      </w:r>
      <w:proofErr w:type="spellEnd"/>
      <w:r>
        <w:t>?</w:t>
      </w:r>
    </w:p>
    <w:p w14:paraId="09A3C219" w14:textId="77777777" w:rsidR="008B6760" w:rsidRDefault="008B6760" w:rsidP="008B6760">
      <w:proofErr w:type="spellStart"/>
      <w:r>
        <w:t>Evaluarea</w:t>
      </w:r>
      <w:proofErr w:type="spellEnd"/>
      <w:r>
        <w:t xml:space="preserve"> </w:t>
      </w:r>
      <w:proofErr w:type="spellStart"/>
      <w:r>
        <w:t>riscurilor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soluțiilor</w:t>
      </w:r>
      <w:proofErr w:type="spellEnd"/>
      <w:r>
        <w:t xml:space="preserve"> alternative: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riscuri</w:t>
      </w:r>
      <w:proofErr w:type="spellEnd"/>
      <w:r>
        <w:t xml:space="preserve"> </w:t>
      </w:r>
      <w:proofErr w:type="spellStart"/>
      <w:r>
        <w:t>evidente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</w:t>
      </w:r>
      <w:proofErr w:type="spellStart"/>
      <w:r>
        <w:t>obstacole</w:t>
      </w:r>
      <w:proofErr w:type="spellEnd"/>
      <w:r>
        <w:t xml:space="preserve">? Cum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anticipăm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ne </w:t>
      </w:r>
      <w:proofErr w:type="spellStart"/>
      <w:r>
        <w:t>pregătim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ele</w:t>
      </w:r>
      <w:proofErr w:type="spellEnd"/>
      <w:r>
        <w:t>?</w:t>
      </w:r>
    </w:p>
    <w:p w14:paraId="19DA38D6" w14:textId="77777777" w:rsidR="008B6760" w:rsidRDefault="008B6760" w:rsidP="008B6760">
      <w:proofErr w:type="spellStart"/>
      <w:r>
        <w:t>Claritatea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comunicare</w:t>
      </w:r>
      <w:proofErr w:type="spellEnd"/>
      <w:r>
        <w:t xml:space="preserve">: </w:t>
      </w:r>
      <w:proofErr w:type="spellStart"/>
      <w:r>
        <w:t>Asigură-te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toată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implicată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discuție</w:t>
      </w:r>
      <w:proofErr w:type="spellEnd"/>
      <w:r>
        <w:t xml:space="preserve"> </w:t>
      </w:r>
      <w:proofErr w:type="spellStart"/>
      <w:r>
        <w:t>înțelege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mod. </w:t>
      </w:r>
      <w:proofErr w:type="spellStart"/>
      <w:r>
        <w:t>Descrie</w:t>
      </w:r>
      <w:proofErr w:type="spellEnd"/>
      <w:r>
        <w:t xml:space="preserve">-le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clar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detaliat</w:t>
      </w:r>
      <w:proofErr w:type="spellEnd"/>
      <w:r>
        <w:t xml:space="preserve"> </w:t>
      </w:r>
      <w:proofErr w:type="spellStart"/>
      <w:r>
        <w:t>posibil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interpretările</w:t>
      </w:r>
      <w:proofErr w:type="spellEnd"/>
      <w:r>
        <w:t xml:space="preserve"> </w:t>
      </w:r>
      <w:proofErr w:type="spellStart"/>
      <w:r>
        <w:t>greșite</w:t>
      </w:r>
      <w:proofErr w:type="spellEnd"/>
      <w:r>
        <w:t>.</w:t>
      </w:r>
    </w:p>
    <w:p w14:paraId="4FCBD8F0" w14:textId="77777777" w:rsidR="008B6760" w:rsidRDefault="008B6760" w:rsidP="008B6760">
      <w:proofErr w:type="spellStart"/>
      <w:r>
        <w:t>Documentarea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confirmarea</w:t>
      </w:r>
      <w:proofErr w:type="spellEnd"/>
      <w:r>
        <w:t xml:space="preserve">: </w:t>
      </w:r>
      <w:proofErr w:type="spellStart"/>
      <w:r>
        <w:t>Încheie</w:t>
      </w:r>
      <w:proofErr w:type="spellEnd"/>
      <w:r>
        <w:t xml:space="preserve"> </w:t>
      </w:r>
      <w:proofErr w:type="spellStart"/>
      <w:r>
        <w:t>revizuirea</w:t>
      </w:r>
      <w:proofErr w:type="spellEnd"/>
      <w:r>
        <w:t xml:space="preserve"> </w:t>
      </w:r>
      <w:proofErr w:type="spellStart"/>
      <w:r>
        <w:t>informală</w:t>
      </w:r>
      <w:proofErr w:type="spellEnd"/>
      <w:r>
        <w:t xml:space="preserve"> cu un </w:t>
      </w:r>
      <w:proofErr w:type="spellStart"/>
      <w:r>
        <w:t>rezumat</w:t>
      </w:r>
      <w:proofErr w:type="spellEnd"/>
      <w:r>
        <w:t xml:space="preserve"> al </w:t>
      </w:r>
      <w:proofErr w:type="spellStart"/>
      <w:r>
        <w:t>cerințelor</w:t>
      </w:r>
      <w:proofErr w:type="spellEnd"/>
      <w:r>
        <w:t xml:space="preserve"> </w:t>
      </w:r>
      <w:proofErr w:type="spellStart"/>
      <w:r>
        <w:t>discutate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confirmare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toată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acord</w:t>
      </w:r>
      <w:proofErr w:type="spellEnd"/>
      <w:r>
        <w:t xml:space="preserve"> cu </w:t>
      </w:r>
      <w:proofErr w:type="spellStart"/>
      <w:r>
        <w:t>acestea</w:t>
      </w:r>
      <w:proofErr w:type="spellEnd"/>
      <w:r>
        <w:t>.</w:t>
      </w:r>
    </w:p>
    <w:p w14:paraId="08ECB3FF" w14:textId="07FB473A" w:rsidR="008B6760" w:rsidRDefault="008B6760" w:rsidP="008B6760">
      <w:proofErr w:type="spellStart"/>
      <w:r>
        <w:t>Această</w:t>
      </w:r>
      <w:proofErr w:type="spellEnd"/>
      <w:r>
        <w:t xml:space="preserve">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informală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deschisă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părților</w:t>
      </w:r>
      <w:proofErr w:type="spellEnd"/>
      <w:r>
        <w:t xml:space="preserve"> implicate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contribuie</w:t>
      </w:r>
      <w:proofErr w:type="spellEnd"/>
      <w:r>
        <w:t xml:space="preserve"> </w:t>
      </w:r>
      <w:proofErr w:type="spellStart"/>
      <w:r>
        <w:t>activ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aducă</w:t>
      </w:r>
      <w:proofErr w:type="spellEnd"/>
      <w:r>
        <w:t xml:space="preserve"> </w:t>
      </w:r>
      <w:proofErr w:type="spellStart"/>
      <w:r>
        <w:t>clarificări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ajustări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relaxat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colaborativ</w:t>
      </w:r>
      <w:proofErr w:type="spellEnd"/>
      <w:r>
        <w:t>.</w:t>
      </w:r>
    </w:p>
    <w:p w14:paraId="0E556F3A" w14:textId="77777777" w:rsidR="0081471D" w:rsidRDefault="0081471D" w:rsidP="008B6760"/>
    <w:p w14:paraId="64644AAE" w14:textId="71823D95" w:rsidR="0081471D" w:rsidRDefault="0081471D" w:rsidP="0081471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1471D">
        <w:rPr>
          <w:b/>
          <w:bCs/>
        </w:rPr>
        <w:t>Notează</w:t>
      </w:r>
      <w:proofErr w:type="spellEnd"/>
      <w:r w:rsidRPr="0081471D">
        <w:rPr>
          <w:b/>
          <w:bCs/>
        </w:rPr>
        <w:t xml:space="preserve"> t</w:t>
      </w:r>
      <w:proofErr w:type="spellStart"/>
      <w:r w:rsidRPr="0081471D">
        <w:rPr>
          <w:b/>
          <w:bCs/>
        </w:rPr>
        <w:t>oate</w:t>
      </w:r>
      <w:proofErr w:type="spellEnd"/>
      <w:r w:rsidRPr="0081471D">
        <w:rPr>
          <w:b/>
          <w:bCs/>
        </w:rPr>
        <w:t xml:space="preserve"> </w:t>
      </w:r>
      <w:proofErr w:type="spellStart"/>
      <w:r w:rsidRPr="0081471D">
        <w:rPr>
          <w:b/>
          <w:bCs/>
        </w:rPr>
        <w:t>întrebările</w:t>
      </w:r>
      <w:proofErr w:type="spellEnd"/>
      <w:r w:rsidRPr="0081471D">
        <w:rPr>
          <w:b/>
          <w:bCs/>
        </w:rPr>
        <w:t xml:space="preserve">, </w:t>
      </w:r>
      <w:proofErr w:type="spellStart"/>
      <w:r w:rsidRPr="0081471D">
        <w:rPr>
          <w:b/>
          <w:bCs/>
        </w:rPr>
        <w:t>erorile</w:t>
      </w:r>
      <w:proofErr w:type="spellEnd"/>
      <w:r w:rsidRPr="0081471D">
        <w:rPr>
          <w:b/>
          <w:bCs/>
        </w:rPr>
        <w:t xml:space="preserve">, </w:t>
      </w:r>
      <w:proofErr w:type="spellStart"/>
      <w:r w:rsidRPr="0081471D">
        <w:rPr>
          <w:b/>
          <w:bCs/>
        </w:rPr>
        <w:t>inexactitățile</w:t>
      </w:r>
      <w:proofErr w:type="spellEnd"/>
      <w:r w:rsidRPr="0081471D">
        <w:rPr>
          <w:b/>
          <w:bCs/>
        </w:rPr>
        <w:t xml:space="preserve"> </w:t>
      </w:r>
      <w:proofErr w:type="spellStart"/>
      <w:r w:rsidRPr="0081471D">
        <w:rPr>
          <w:b/>
          <w:bCs/>
        </w:rPr>
        <w:t>sau</w:t>
      </w:r>
      <w:proofErr w:type="spellEnd"/>
      <w:r w:rsidRPr="0081471D">
        <w:rPr>
          <w:b/>
          <w:bCs/>
        </w:rPr>
        <w:t xml:space="preserve"> </w:t>
      </w:r>
      <w:proofErr w:type="spellStart"/>
      <w:r w:rsidRPr="0081471D">
        <w:rPr>
          <w:b/>
          <w:bCs/>
        </w:rPr>
        <w:t>ambiguitățile</w:t>
      </w:r>
      <w:proofErr w:type="spellEnd"/>
      <w:r w:rsidRPr="0081471D">
        <w:rPr>
          <w:b/>
          <w:bCs/>
        </w:rPr>
        <w:t xml:space="preserve"> din </w:t>
      </w:r>
      <w:proofErr w:type="spellStart"/>
      <w:r w:rsidRPr="0081471D">
        <w:rPr>
          <w:b/>
          <w:bCs/>
        </w:rPr>
        <w:t>cerințe</w:t>
      </w:r>
      <w:proofErr w:type="spellEnd"/>
      <w:r w:rsidRPr="0081471D">
        <w:rPr>
          <w:b/>
          <w:bCs/>
        </w:rPr>
        <w:t>.</w:t>
      </w:r>
    </w:p>
    <w:p w14:paraId="478535A0" w14:textId="70C37D07" w:rsidR="00CC7172" w:rsidRPr="00FF4F93" w:rsidRDefault="00CC7172" w:rsidP="00CC7172">
      <w:r w:rsidRPr="00FF4F93">
        <w:t xml:space="preserve">Nu </w:t>
      </w:r>
      <w:proofErr w:type="spellStart"/>
      <w:r w:rsidRPr="00FF4F93">
        <w:t>stiu</w:t>
      </w:r>
      <w:proofErr w:type="spellEnd"/>
      <w:r w:rsidRPr="00FF4F93">
        <w:t xml:space="preserve"> exact </w:t>
      </w:r>
      <w:proofErr w:type="spellStart"/>
      <w:r w:rsidRPr="00FF4F93">
        <w:t>ce</w:t>
      </w:r>
      <w:proofErr w:type="spellEnd"/>
      <w:r w:rsidRPr="00FF4F93">
        <w:t xml:space="preserve"> </w:t>
      </w:r>
      <w:proofErr w:type="spellStart"/>
      <w:r w:rsidRPr="00FF4F93">
        <w:t>ar</w:t>
      </w:r>
      <w:proofErr w:type="spellEnd"/>
      <w:r w:rsidRPr="00FF4F93">
        <w:t xml:space="preserve"> </w:t>
      </w:r>
      <w:proofErr w:type="spellStart"/>
      <w:r w:rsidRPr="00FF4F93">
        <w:t>trebui</w:t>
      </w:r>
      <w:proofErr w:type="spellEnd"/>
      <w:r w:rsidRPr="00FF4F93">
        <w:t xml:space="preserve"> </w:t>
      </w:r>
      <w:proofErr w:type="spellStart"/>
      <w:r w:rsidRPr="00FF4F93">
        <w:t>sa</w:t>
      </w:r>
      <w:proofErr w:type="spellEnd"/>
      <w:r w:rsidRPr="00FF4F93">
        <w:t xml:space="preserve"> </w:t>
      </w:r>
      <w:proofErr w:type="spellStart"/>
      <w:r w:rsidRPr="00FF4F93">
        <w:t>scriu</w:t>
      </w:r>
      <w:proofErr w:type="spellEnd"/>
      <w:r w:rsidRPr="00FF4F93">
        <w:t xml:space="preserve"> </w:t>
      </w:r>
      <w:proofErr w:type="spellStart"/>
      <w:r w:rsidRPr="00FF4F93">
        <w:t>aici</w:t>
      </w:r>
      <w:proofErr w:type="spellEnd"/>
      <w:r w:rsidRPr="00FF4F93">
        <w:t xml:space="preserve">, tot </w:t>
      </w:r>
      <w:proofErr w:type="spellStart"/>
      <w:r w:rsidRPr="00FF4F93">
        <w:t>ce</w:t>
      </w:r>
      <w:proofErr w:type="spellEnd"/>
      <w:r w:rsidRPr="00FF4F93">
        <w:t xml:space="preserve"> </w:t>
      </w:r>
      <w:proofErr w:type="spellStart"/>
      <w:r w:rsidRPr="00FF4F93">
        <w:t>observ</w:t>
      </w:r>
      <w:proofErr w:type="spellEnd"/>
      <w:r w:rsidRPr="00FF4F93">
        <w:t xml:space="preserve"> </w:t>
      </w:r>
      <w:proofErr w:type="spellStart"/>
      <w:r w:rsidRPr="00FF4F93">
        <w:t>este</w:t>
      </w:r>
      <w:proofErr w:type="spellEnd"/>
      <w:r w:rsidRPr="00FF4F93">
        <w:t xml:space="preserve"> ca </w:t>
      </w:r>
      <w:proofErr w:type="spellStart"/>
      <w:r w:rsidRPr="00FF4F93">
        <w:t>ultimul</w:t>
      </w:r>
      <w:proofErr w:type="spellEnd"/>
      <w:r w:rsidRPr="00FF4F93">
        <w:t xml:space="preserve"> </w:t>
      </w:r>
      <w:proofErr w:type="spellStart"/>
      <w:r w:rsidRPr="00FF4F93">
        <w:t>meniu</w:t>
      </w:r>
      <w:proofErr w:type="spellEnd"/>
      <w:r w:rsidRPr="00FF4F93">
        <w:t xml:space="preserve"> care </w:t>
      </w:r>
      <w:proofErr w:type="spellStart"/>
      <w:r w:rsidRPr="00FF4F93">
        <w:t>poate</w:t>
      </w:r>
      <w:proofErr w:type="spellEnd"/>
      <w:r w:rsidRPr="00FF4F93">
        <w:t xml:space="preserve"> fi </w:t>
      </w:r>
      <w:proofErr w:type="spellStart"/>
      <w:r w:rsidRPr="00FF4F93">
        <w:t>accesat</w:t>
      </w:r>
      <w:proofErr w:type="spellEnd"/>
      <w:r w:rsidRPr="00FF4F93">
        <w:t xml:space="preserve"> </w:t>
      </w:r>
      <w:proofErr w:type="spellStart"/>
      <w:r w:rsidRPr="00FF4F93">
        <w:t>este</w:t>
      </w:r>
      <w:proofErr w:type="spellEnd"/>
      <w:r w:rsidRPr="00FF4F93">
        <w:t xml:space="preserve"> 2.6</w:t>
      </w:r>
      <w:r w:rsidR="00FF4F93">
        <w:t>.</w:t>
      </w:r>
    </w:p>
    <w:p w14:paraId="5A2A79D5" w14:textId="4374C05A" w:rsidR="00A72E5C" w:rsidRPr="00A72E5C" w:rsidRDefault="00F15559" w:rsidP="00A72E5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F15559">
        <w:rPr>
          <w:b/>
          <w:bCs/>
        </w:rPr>
        <w:t>Aplică</w:t>
      </w:r>
      <w:proofErr w:type="spellEnd"/>
      <w:r w:rsidRPr="00F15559">
        <w:rPr>
          <w:b/>
          <w:bCs/>
        </w:rPr>
        <w:t xml:space="preserve"> </w:t>
      </w:r>
      <w:proofErr w:type="spellStart"/>
      <w:r w:rsidRPr="00F15559">
        <w:rPr>
          <w:b/>
          <w:bCs/>
        </w:rPr>
        <w:t>tehnica</w:t>
      </w:r>
      <w:proofErr w:type="spellEnd"/>
      <w:r w:rsidRPr="00F15559">
        <w:rPr>
          <w:b/>
          <w:bCs/>
        </w:rPr>
        <w:t xml:space="preserve"> de </w:t>
      </w:r>
      <w:proofErr w:type="spellStart"/>
      <w:r w:rsidRPr="00F15559">
        <w:rPr>
          <w:b/>
          <w:bCs/>
        </w:rPr>
        <w:t>revizuire</w:t>
      </w:r>
      <w:proofErr w:type="spellEnd"/>
      <w:r w:rsidRPr="00F15559">
        <w:rPr>
          <w:b/>
          <w:bCs/>
        </w:rPr>
        <w:t xml:space="preserve"> </w:t>
      </w:r>
      <w:proofErr w:type="spellStart"/>
      <w:r w:rsidRPr="00F15559">
        <w:rPr>
          <w:b/>
          <w:bCs/>
        </w:rPr>
        <w:t>bazată</w:t>
      </w:r>
      <w:proofErr w:type="spellEnd"/>
      <w:r w:rsidRPr="00F15559">
        <w:rPr>
          <w:b/>
          <w:bCs/>
        </w:rPr>
        <w:t xml:space="preserve"> pe </w:t>
      </w:r>
      <w:proofErr w:type="spellStart"/>
      <w:r w:rsidRPr="00F15559">
        <w:rPr>
          <w:b/>
          <w:bCs/>
        </w:rPr>
        <w:t>roluri</w:t>
      </w:r>
      <w:proofErr w:type="spellEnd"/>
      <w:r w:rsidRPr="00F15559">
        <w:rPr>
          <w:b/>
          <w:bCs/>
        </w:rPr>
        <w:t xml:space="preserve"> (role-based) </w:t>
      </w:r>
      <w:proofErr w:type="spellStart"/>
      <w:r w:rsidRPr="00F15559">
        <w:rPr>
          <w:b/>
          <w:bCs/>
        </w:rPr>
        <w:t>pentru</w:t>
      </w:r>
      <w:proofErr w:type="spellEnd"/>
      <w:r w:rsidRPr="00F15559">
        <w:rPr>
          <w:b/>
          <w:bCs/>
        </w:rPr>
        <w:t xml:space="preserve"> a </w:t>
      </w:r>
      <w:proofErr w:type="spellStart"/>
      <w:r w:rsidRPr="00F15559">
        <w:rPr>
          <w:b/>
          <w:bCs/>
        </w:rPr>
        <w:t>discuta</w:t>
      </w:r>
      <w:proofErr w:type="spellEnd"/>
      <w:r w:rsidRPr="00F15559">
        <w:rPr>
          <w:b/>
          <w:bCs/>
        </w:rPr>
        <w:t xml:space="preserve"> </w:t>
      </w:r>
      <w:proofErr w:type="spellStart"/>
      <w:r w:rsidRPr="00F15559">
        <w:rPr>
          <w:b/>
          <w:bCs/>
        </w:rPr>
        <w:t>cerințele</w:t>
      </w:r>
      <w:proofErr w:type="spellEnd"/>
      <w:r w:rsidRPr="00F15559">
        <w:rPr>
          <w:b/>
          <w:bCs/>
        </w:rPr>
        <w:t>.</w:t>
      </w:r>
    </w:p>
    <w:p w14:paraId="7200FDE0" w14:textId="77777777" w:rsidR="00DE170F" w:rsidRDefault="00A72E5C" w:rsidP="00A72E5C">
      <w:pPr>
        <w:spacing w:before="100" w:beforeAutospacing="1" w:after="100" w:afterAutospacing="1" w:line="240" w:lineRule="auto"/>
      </w:pPr>
      <w:proofErr w:type="spellStart"/>
      <w:r>
        <w:t>Tehnica</w:t>
      </w:r>
      <w:proofErr w:type="spellEnd"/>
      <w:r>
        <w:t xml:space="preserve"> de </w:t>
      </w:r>
      <w:proofErr w:type="spellStart"/>
      <w:r>
        <w:t>revizuire</w:t>
      </w:r>
      <w:proofErr w:type="spellEnd"/>
      <w:r>
        <w:t xml:space="preserve"> </w:t>
      </w:r>
      <w:proofErr w:type="spellStart"/>
      <w:r>
        <w:t>bazată</w:t>
      </w:r>
      <w:proofErr w:type="spellEnd"/>
      <w:r>
        <w:t xml:space="preserve"> pe </w:t>
      </w:r>
      <w:proofErr w:type="spellStart"/>
      <w:r>
        <w:t>roluri</w:t>
      </w:r>
      <w:proofErr w:type="spellEnd"/>
      <w:r>
        <w:t xml:space="preserve">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t>atribuirea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perspective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membrilor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echipe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de </w:t>
      </w:r>
      <w:proofErr w:type="spellStart"/>
      <w:r>
        <w:t>revizuire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evaluare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,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situații</w:t>
      </w:r>
      <w:proofErr w:type="spellEnd"/>
      <w:r>
        <w:t xml:space="preserve">. </w:t>
      </w:r>
    </w:p>
    <w:p w14:paraId="5295E42B" w14:textId="3E2379B6" w:rsidR="00A72E5C" w:rsidRDefault="00A72E5C" w:rsidP="00A72E5C">
      <w:pPr>
        <w:spacing w:before="100" w:beforeAutospacing="1" w:after="100" w:afterAutospacing="1" w:line="240" w:lineRule="auto"/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încurajează</w:t>
      </w:r>
      <w:proofErr w:type="spellEnd"/>
      <w:r>
        <w:t xml:space="preserve"> </w:t>
      </w:r>
      <w:proofErr w:type="spellStart"/>
      <w:r>
        <w:t>diversitatea</w:t>
      </w:r>
      <w:proofErr w:type="spellEnd"/>
      <w:r>
        <w:t xml:space="preserve"> de </w:t>
      </w:r>
      <w:proofErr w:type="spellStart"/>
      <w:r>
        <w:t>opinii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discuție</w:t>
      </w:r>
      <w:proofErr w:type="spellEnd"/>
      <w:r>
        <w:t xml:space="preserve"> multiple </w:t>
      </w:r>
      <w:proofErr w:type="spellStart"/>
      <w:r>
        <w:t>puncte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obține</w:t>
      </w:r>
      <w:proofErr w:type="spellEnd"/>
      <w:r>
        <w:t xml:space="preserve"> o 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cuprinzătoare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detaliată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membru</w:t>
      </w:r>
      <w:proofErr w:type="spellEnd"/>
      <w:r>
        <w:t xml:space="preserve"> al </w:t>
      </w:r>
      <w:proofErr w:type="spellStart"/>
      <w:r>
        <w:t>echipei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asumă</w:t>
      </w:r>
      <w:proofErr w:type="spellEnd"/>
      <w:r>
        <w:t xml:space="preserve"> un </w:t>
      </w:r>
      <w:proofErr w:type="spellStart"/>
      <w:r>
        <w:t>rol</w:t>
      </w:r>
      <w:proofErr w:type="spellEnd"/>
      <w:r>
        <w:t xml:space="preserve"> specific,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determină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evalua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informația</w:t>
      </w:r>
      <w:proofErr w:type="spellEnd"/>
      <w:r>
        <w:t>.</w:t>
      </w:r>
    </w:p>
    <w:p w14:paraId="4688A356" w14:textId="25576BAF" w:rsidR="00B516CE" w:rsidRDefault="00B516CE" w:rsidP="00A72E5C">
      <w:pPr>
        <w:spacing w:before="100" w:beforeAutospacing="1" w:after="100" w:afterAutospacing="1" w:line="240" w:lineRule="auto"/>
      </w:pPr>
      <w:proofErr w:type="spellStart"/>
      <w:r w:rsidRPr="00B516CE">
        <w:t>Aceste</w:t>
      </w:r>
      <w:proofErr w:type="spellEnd"/>
      <w:r w:rsidRPr="00B516CE">
        <w:t xml:space="preserve"> </w:t>
      </w:r>
      <w:proofErr w:type="spellStart"/>
      <w:r w:rsidRPr="00B516CE">
        <w:t>roluri</w:t>
      </w:r>
      <w:proofErr w:type="spellEnd"/>
      <w:r w:rsidRPr="00B516CE">
        <w:t xml:space="preserve"> pot fi </w:t>
      </w:r>
      <w:proofErr w:type="spellStart"/>
      <w:r w:rsidRPr="00B516CE">
        <w:t>atribuite</w:t>
      </w:r>
      <w:proofErr w:type="spellEnd"/>
      <w:r w:rsidRPr="00B516CE">
        <w:t xml:space="preserve"> </w:t>
      </w:r>
      <w:proofErr w:type="spellStart"/>
      <w:r w:rsidRPr="00B516CE">
        <w:t>în</w:t>
      </w:r>
      <w:proofErr w:type="spellEnd"/>
      <w:r w:rsidRPr="00B516CE">
        <w:t xml:space="preserve"> </w:t>
      </w:r>
      <w:proofErr w:type="spellStart"/>
      <w:r w:rsidRPr="00B516CE">
        <w:t>cadrul</w:t>
      </w:r>
      <w:proofErr w:type="spellEnd"/>
      <w:r w:rsidRPr="00B516CE">
        <w:t xml:space="preserve"> </w:t>
      </w:r>
      <w:proofErr w:type="spellStart"/>
      <w:r w:rsidRPr="00B516CE">
        <w:t>unei</w:t>
      </w:r>
      <w:proofErr w:type="spellEnd"/>
      <w:r w:rsidRPr="00B516CE">
        <w:t xml:space="preserve"> </w:t>
      </w:r>
      <w:proofErr w:type="spellStart"/>
      <w:r w:rsidRPr="00B516CE">
        <w:t>întâlniri</w:t>
      </w:r>
      <w:proofErr w:type="spellEnd"/>
      <w:r w:rsidRPr="00B516CE">
        <w:t xml:space="preserve"> de </w:t>
      </w:r>
      <w:proofErr w:type="spellStart"/>
      <w:r w:rsidRPr="00B516CE">
        <w:t>echipă</w:t>
      </w:r>
      <w:proofErr w:type="spellEnd"/>
      <w:r w:rsidRPr="00B516CE">
        <w:t xml:space="preserve"> </w:t>
      </w:r>
      <w:proofErr w:type="spellStart"/>
      <w:r w:rsidRPr="00B516CE">
        <w:t>sau</w:t>
      </w:r>
      <w:proofErr w:type="spellEnd"/>
      <w:r w:rsidRPr="00B516CE">
        <w:t xml:space="preserve"> </w:t>
      </w:r>
      <w:proofErr w:type="spellStart"/>
      <w:r w:rsidRPr="00B516CE">
        <w:t>în</w:t>
      </w:r>
      <w:proofErr w:type="spellEnd"/>
      <w:r w:rsidRPr="00B516CE">
        <w:t xml:space="preserve"> </w:t>
      </w:r>
      <w:proofErr w:type="spellStart"/>
      <w:r w:rsidRPr="00B516CE">
        <w:t>procesul</w:t>
      </w:r>
      <w:proofErr w:type="spellEnd"/>
      <w:r w:rsidRPr="00B516CE">
        <w:t xml:space="preserve"> de </w:t>
      </w:r>
      <w:proofErr w:type="spellStart"/>
      <w:r w:rsidRPr="00B516CE">
        <w:t>revizuire</w:t>
      </w:r>
      <w:proofErr w:type="spellEnd"/>
      <w:r w:rsidRPr="00B516CE">
        <w:t xml:space="preserve"> </w:t>
      </w:r>
      <w:proofErr w:type="spellStart"/>
      <w:r w:rsidRPr="00B516CE">
        <w:t>pentru</w:t>
      </w:r>
      <w:proofErr w:type="spellEnd"/>
      <w:r w:rsidRPr="00B516CE">
        <w:t xml:space="preserve"> a </w:t>
      </w:r>
      <w:proofErr w:type="spellStart"/>
      <w:r w:rsidRPr="00B516CE">
        <w:t>încuraja</w:t>
      </w:r>
      <w:proofErr w:type="spellEnd"/>
      <w:r w:rsidRPr="00B516CE">
        <w:t xml:space="preserve"> o </w:t>
      </w:r>
      <w:proofErr w:type="spellStart"/>
      <w:r w:rsidRPr="00B516CE">
        <w:t>examinare</w:t>
      </w:r>
      <w:proofErr w:type="spellEnd"/>
      <w:r w:rsidRPr="00B516CE">
        <w:t xml:space="preserve"> </w:t>
      </w:r>
      <w:proofErr w:type="spellStart"/>
      <w:r w:rsidRPr="00B516CE">
        <w:t>mai</w:t>
      </w:r>
      <w:proofErr w:type="spellEnd"/>
      <w:r w:rsidRPr="00B516CE">
        <w:t xml:space="preserve"> </w:t>
      </w:r>
      <w:proofErr w:type="spellStart"/>
      <w:r w:rsidRPr="00B516CE">
        <w:t>detaliată</w:t>
      </w:r>
      <w:proofErr w:type="spellEnd"/>
      <w:r w:rsidRPr="00B516CE">
        <w:t xml:space="preserve"> </w:t>
      </w:r>
      <w:proofErr w:type="spellStart"/>
      <w:r w:rsidRPr="00B516CE">
        <w:t>și</w:t>
      </w:r>
      <w:proofErr w:type="spellEnd"/>
      <w:r w:rsidRPr="00B516CE">
        <w:t xml:space="preserve"> </w:t>
      </w:r>
      <w:proofErr w:type="spellStart"/>
      <w:r w:rsidRPr="00B516CE">
        <w:t>diversă</w:t>
      </w:r>
      <w:proofErr w:type="spellEnd"/>
      <w:r w:rsidRPr="00B516CE">
        <w:t xml:space="preserve"> </w:t>
      </w:r>
      <w:proofErr w:type="gramStart"/>
      <w:r w:rsidRPr="00B516CE">
        <w:t>a</w:t>
      </w:r>
      <w:proofErr w:type="gramEnd"/>
      <w:r w:rsidRPr="00B516CE">
        <w:t xml:space="preserve"> </w:t>
      </w:r>
      <w:proofErr w:type="spellStart"/>
      <w:r w:rsidRPr="00B516CE">
        <w:t>informațiilor</w:t>
      </w:r>
      <w:proofErr w:type="spellEnd"/>
      <w:r w:rsidRPr="00B516CE">
        <w:t xml:space="preserve"> </w:t>
      </w:r>
      <w:proofErr w:type="spellStart"/>
      <w:r w:rsidRPr="00B516CE">
        <w:t>sau</w:t>
      </w:r>
      <w:proofErr w:type="spellEnd"/>
      <w:r w:rsidRPr="00B516CE">
        <w:t xml:space="preserve"> a </w:t>
      </w:r>
      <w:proofErr w:type="spellStart"/>
      <w:r w:rsidRPr="00B516CE">
        <w:t>proiectului</w:t>
      </w:r>
      <w:proofErr w:type="spellEnd"/>
      <w:r w:rsidRPr="00B516CE">
        <w:t xml:space="preserve">. </w:t>
      </w:r>
      <w:proofErr w:type="spellStart"/>
      <w:r w:rsidRPr="00B516CE">
        <w:t>Rotirea</w:t>
      </w:r>
      <w:proofErr w:type="spellEnd"/>
      <w:r w:rsidRPr="00B516CE">
        <w:t xml:space="preserve"> </w:t>
      </w:r>
      <w:proofErr w:type="spellStart"/>
      <w:r w:rsidRPr="00B516CE">
        <w:t>sau</w:t>
      </w:r>
      <w:proofErr w:type="spellEnd"/>
      <w:r w:rsidRPr="00B516CE">
        <w:t xml:space="preserve"> </w:t>
      </w:r>
      <w:proofErr w:type="spellStart"/>
      <w:r w:rsidRPr="00B516CE">
        <w:t>schimbul</w:t>
      </w:r>
      <w:proofErr w:type="spellEnd"/>
      <w:r w:rsidRPr="00B516CE">
        <w:t xml:space="preserve"> periodic al </w:t>
      </w:r>
      <w:proofErr w:type="spellStart"/>
      <w:r w:rsidRPr="00B516CE">
        <w:t>rolurilor</w:t>
      </w:r>
      <w:proofErr w:type="spellEnd"/>
      <w:r w:rsidRPr="00B516CE">
        <w:t xml:space="preserve"> </w:t>
      </w:r>
      <w:proofErr w:type="spellStart"/>
      <w:r w:rsidRPr="00B516CE">
        <w:t>poate</w:t>
      </w:r>
      <w:proofErr w:type="spellEnd"/>
      <w:r w:rsidRPr="00B516CE">
        <w:t xml:space="preserve"> </w:t>
      </w:r>
      <w:proofErr w:type="spellStart"/>
      <w:r w:rsidRPr="00B516CE">
        <w:t>asigura</w:t>
      </w:r>
      <w:proofErr w:type="spellEnd"/>
      <w:r w:rsidRPr="00B516CE">
        <w:t xml:space="preserve"> o </w:t>
      </w:r>
      <w:proofErr w:type="spellStart"/>
      <w:r w:rsidRPr="00B516CE">
        <w:t>perspectivă</w:t>
      </w:r>
      <w:proofErr w:type="spellEnd"/>
      <w:r w:rsidRPr="00B516CE">
        <w:t xml:space="preserve"> </w:t>
      </w:r>
      <w:proofErr w:type="spellStart"/>
      <w:r w:rsidRPr="00B516CE">
        <w:t>mai</w:t>
      </w:r>
      <w:proofErr w:type="spellEnd"/>
      <w:r w:rsidRPr="00B516CE">
        <w:t xml:space="preserve"> </w:t>
      </w:r>
      <w:proofErr w:type="spellStart"/>
      <w:r w:rsidRPr="00B516CE">
        <w:t>largă</w:t>
      </w:r>
      <w:proofErr w:type="spellEnd"/>
      <w:r w:rsidRPr="00B516CE">
        <w:t xml:space="preserve"> </w:t>
      </w:r>
      <w:proofErr w:type="spellStart"/>
      <w:r w:rsidRPr="00B516CE">
        <w:t>și</w:t>
      </w:r>
      <w:proofErr w:type="spellEnd"/>
      <w:r w:rsidRPr="00B516CE">
        <w:t xml:space="preserve"> </w:t>
      </w:r>
      <w:proofErr w:type="spellStart"/>
      <w:r w:rsidRPr="00B516CE">
        <w:t>implicarea</w:t>
      </w:r>
      <w:proofErr w:type="spellEnd"/>
      <w:r w:rsidRPr="00B516CE">
        <w:t xml:space="preserve"> </w:t>
      </w:r>
      <w:proofErr w:type="spellStart"/>
      <w:r w:rsidRPr="00B516CE">
        <w:t>tuturor</w:t>
      </w:r>
      <w:proofErr w:type="spellEnd"/>
      <w:r w:rsidRPr="00B516CE">
        <w:t xml:space="preserve"> </w:t>
      </w:r>
      <w:proofErr w:type="spellStart"/>
      <w:r w:rsidRPr="00B516CE">
        <w:t>membrilor</w:t>
      </w:r>
      <w:proofErr w:type="spellEnd"/>
      <w:r w:rsidRPr="00B516CE">
        <w:t xml:space="preserve"> </w:t>
      </w:r>
      <w:proofErr w:type="spellStart"/>
      <w:r w:rsidRPr="00B516CE">
        <w:t>echipei</w:t>
      </w:r>
      <w:proofErr w:type="spellEnd"/>
      <w:r w:rsidRPr="00B516CE">
        <w:t xml:space="preserve"> </w:t>
      </w:r>
      <w:proofErr w:type="spellStart"/>
      <w:r w:rsidRPr="00B516CE">
        <w:t>în</w:t>
      </w:r>
      <w:proofErr w:type="spellEnd"/>
      <w:r w:rsidRPr="00B516CE">
        <w:t xml:space="preserve"> </w:t>
      </w:r>
      <w:proofErr w:type="spellStart"/>
      <w:r w:rsidRPr="00B516CE">
        <w:t>procesul</w:t>
      </w:r>
      <w:proofErr w:type="spellEnd"/>
      <w:r w:rsidRPr="00B516CE">
        <w:t xml:space="preserve"> de </w:t>
      </w:r>
      <w:proofErr w:type="spellStart"/>
      <w:r w:rsidRPr="00B516CE">
        <w:t>revizuire</w:t>
      </w:r>
      <w:proofErr w:type="spellEnd"/>
      <w:r w:rsidRPr="00B516CE">
        <w:t>.</w:t>
      </w:r>
    </w:p>
    <w:p w14:paraId="539D3229" w14:textId="5F12AB0F" w:rsidR="00D65F82" w:rsidRDefault="00D65F82" w:rsidP="00D65F82">
      <w:pPr>
        <w:spacing w:before="100" w:beforeAutospacing="1" w:after="100" w:afterAutospacing="1" w:line="240" w:lineRule="auto"/>
      </w:pPr>
      <w:proofErr w:type="spellStart"/>
      <w:r>
        <w:t>Avocatul</w:t>
      </w:r>
      <w:proofErr w:type="spellEnd"/>
      <w:r>
        <w:t xml:space="preserve"> </w:t>
      </w:r>
      <w:proofErr w:type="spellStart"/>
      <w:r>
        <w:t>diavolului</w:t>
      </w:r>
      <w:proofErr w:type="spellEnd"/>
      <w:r>
        <w:t xml:space="preserve">: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t>exprimarea</w:t>
      </w:r>
      <w:proofErr w:type="spellEnd"/>
      <w:r>
        <w:t xml:space="preserve"> </w:t>
      </w:r>
      <w:proofErr w:type="spellStart"/>
      <w:r>
        <w:t>opiniei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argumentelor</w:t>
      </w:r>
      <w:proofErr w:type="spellEnd"/>
      <w:r>
        <w:t xml:space="preserve"> </w:t>
      </w:r>
      <w:proofErr w:type="spellStart"/>
      <w:r>
        <w:t>împotriva</w:t>
      </w:r>
      <w:proofErr w:type="spellEnd"/>
      <w:r>
        <w:t xml:space="preserve"> </w:t>
      </w:r>
      <w:proofErr w:type="spellStart"/>
      <w:r>
        <w:t>ideii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punctele</w:t>
      </w:r>
      <w:proofErr w:type="spellEnd"/>
      <w:r>
        <w:t xml:space="preserve"> </w:t>
      </w:r>
      <w:proofErr w:type="spellStart"/>
      <w:r>
        <w:t>slabe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vulnerabilitățile</w:t>
      </w:r>
      <w:proofErr w:type="spellEnd"/>
      <w:r>
        <w:t>.</w:t>
      </w:r>
    </w:p>
    <w:p w14:paraId="5BC22843" w14:textId="26C61951" w:rsidR="00D65F82" w:rsidRDefault="00D65F82" w:rsidP="00D65F82">
      <w:pPr>
        <w:spacing w:before="100" w:beforeAutospacing="1" w:after="100" w:afterAutospacing="1" w:line="240" w:lineRule="auto"/>
      </w:pPr>
      <w:proofErr w:type="spellStart"/>
      <w:r>
        <w:t>Gardianul</w:t>
      </w:r>
      <w:proofErr w:type="spellEnd"/>
      <w:r>
        <w:t xml:space="preserve"> </w:t>
      </w:r>
      <w:proofErr w:type="spellStart"/>
      <w:r>
        <w:t>pozitiv</w:t>
      </w:r>
      <w:proofErr w:type="spellEnd"/>
      <w:r>
        <w:t xml:space="preserve">: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</w:t>
      </w:r>
      <w:proofErr w:type="spellStart"/>
      <w:r>
        <w:t>găsirea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evidențierea</w:t>
      </w:r>
      <w:proofErr w:type="spellEnd"/>
      <w:r>
        <w:t xml:space="preserve"> </w:t>
      </w:r>
      <w:proofErr w:type="spellStart"/>
      <w:r>
        <w:t>aspectelor</w:t>
      </w:r>
      <w:proofErr w:type="spellEnd"/>
      <w:r>
        <w:t xml:space="preserve"> </w:t>
      </w:r>
      <w:proofErr w:type="spellStart"/>
      <w:r>
        <w:t>pozitive</w:t>
      </w:r>
      <w:proofErr w:type="spellEnd"/>
      <w:r>
        <w:t xml:space="preserve"> ale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ideii</w:t>
      </w:r>
      <w:proofErr w:type="spellEnd"/>
      <w:r>
        <w:t xml:space="preserve">, </w:t>
      </w:r>
      <w:proofErr w:type="spellStart"/>
      <w:r>
        <w:t>evidențiind</w:t>
      </w:r>
      <w:proofErr w:type="spellEnd"/>
      <w:r>
        <w:t xml:space="preserve"> </w:t>
      </w:r>
      <w:proofErr w:type="spellStart"/>
      <w:r>
        <w:t>punctele</w:t>
      </w:r>
      <w:proofErr w:type="spellEnd"/>
      <w:r>
        <w:t xml:space="preserve"> </w:t>
      </w:r>
      <w:proofErr w:type="spellStart"/>
      <w:r>
        <w:t>puternice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aduse</w:t>
      </w:r>
      <w:proofErr w:type="spellEnd"/>
      <w:r>
        <w:t>.</w:t>
      </w:r>
    </w:p>
    <w:p w14:paraId="428F87AD" w14:textId="77777777" w:rsidR="00D65F82" w:rsidRDefault="00D65F82" w:rsidP="00D65F82">
      <w:pPr>
        <w:spacing w:before="100" w:beforeAutospacing="1" w:after="100" w:afterAutospacing="1" w:line="240" w:lineRule="auto"/>
      </w:pPr>
      <w:proofErr w:type="spellStart"/>
      <w:r>
        <w:t>Analistul</w:t>
      </w:r>
      <w:proofErr w:type="spellEnd"/>
      <w:r>
        <w:t xml:space="preserve"> critic: </w:t>
      </w:r>
      <w:proofErr w:type="spellStart"/>
      <w:r>
        <w:t>Persoana</w:t>
      </w:r>
      <w:proofErr w:type="spellEnd"/>
      <w:r>
        <w:t xml:space="preserve"> care se </w:t>
      </w:r>
      <w:proofErr w:type="spellStart"/>
      <w:r>
        <w:t>concentrează</w:t>
      </w:r>
      <w:proofErr w:type="spellEnd"/>
      <w:r>
        <w:t xml:space="preserve"> pe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obiectivă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informației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identificând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punctele</w:t>
      </w:r>
      <w:proofErr w:type="spellEnd"/>
      <w:r>
        <w:t xml:space="preserve"> </w:t>
      </w:r>
      <w:proofErr w:type="spellStart"/>
      <w:r>
        <w:t>slabe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pe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puternice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oferi</w:t>
      </w:r>
      <w:proofErr w:type="spellEnd"/>
      <w:r>
        <w:t xml:space="preserve"> o </w:t>
      </w:r>
      <w:proofErr w:type="spellStart"/>
      <w:r>
        <w:t>perspectivă</w:t>
      </w:r>
      <w:proofErr w:type="spellEnd"/>
      <w:r>
        <w:t xml:space="preserve"> </w:t>
      </w:r>
      <w:proofErr w:type="spellStart"/>
      <w:r>
        <w:t>echilibrată</w:t>
      </w:r>
      <w:proofErr w:type="spellEnd"/>
      <w:r>
        <w:t>.</w:t>
      </w:r>
    </w:p>
    <w:p w14:paraId="09A9CAEF" w14:textId="77777777" w:rsidR="00D65F82" w:rsidRDefault="00D65F82" w:rsidP="00D65F82">
      <w:pPr>
        <w:spacing w:before="100" w:beforeAutospacing="1" w:after="100" w:afterAutospacing="1" w:line="240" w:lineRule="auto"/>
      </w:pPr>
      <w:proofErr w:type="spellStart"/>
      <w:r>
        <w:t>Viziunea</w:t>
      </w:r>
      <w:proofErr w:type="spellEnd"/>
      <w:r>
        <w:t xml:space="preserve"> de </w:t>
      </w:r>
      <w:proofErr w:type="spellStart"/>
      <w:r>
        <w:t>ansamblu</w:t>
      </w:r>
      <w:proofErr w:type="spellEnd"/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persoană</w:t>
      </w:r>
      <w:proofErr w:type="spellEnd"/>
      <w:r>
        <w:t xml:space="preserve"> se </w:t>
      </w:r>
      <w:proofErr w:type="spellStart"/>
      <w:r>
        <w:t>concentrează</w:t>
      </w:r>
      <w:proofErr w:type="spellEnd"/>
      <w:r>
        <w:t xml:space="preserve"> pe context </w:t>
      </w:r>
      <w:proofErr w:type="spellStart"/>
      <w:r>
        <w:t>și</w:t>
      </w:r>
      <w:proofErr w:type="spellEnd"/>
      <w:r>
        <w:t xml:space="preserve"> pe </w:t>
      </w:r>
      <w:proofErr w:type="spellStart"/>
      <w:r>
        <w:t>imaginea</w:t>
      </w:r>
      <w:proofErr w:type="spellEnd"/>
      <w:r>
        <w:t xml:space="preserve"> de </w:t>
      </w:r>
      <w:proofErr w:type="spellStart"/>
      <w:r>
        <w:t>ansamblu</w:t>
      </w:r>
      <w:proofErr w:type="spellEnd"/>
      <w:r>
        <w:t xml:space="preserve">, </w:t>
      </w:r>
      <w:proofErr w:type="spellStart"/>
      <w:r>
        <w:t>evaluând</w:t>
      </w:r>
      <w:proofErr w:type="spellEnd"/>
      <w:r>
        <w:t xml:space="preserve"> cum se </w:t>
      </w:r>
      <w:proofErr w:type="spellStart"/>
      <w:r>
        <w:t>încadrează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ideea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obiectivele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strategia</w:t>
      </w:r>
      <w:proofErr w:type="spellEnd"/>
      <w:r>
        <w:t xml:space="preserve"> </w:t>
      </w:r>
      <w:proofErr w:type="spellStart"/>
      <w:r>
        <w:t>globală</w:t>
      </w:r>
      <w:proofErr w:type="spellEnd"/>
      <w:r>
        <w:t>.</w:t>
      </w:r>
    </w:p>
    <w:p w14:paraId="1F95C14A" w14:textId="2C927546" w:rsidR="00B516CE" w:rsidRDefault="00D65F82" w:rsidP="00D65F82">
      <w:pPr>
        <w:spacing w:before="100" w:beforeAutospacing="1" w:after="100" w:afterAutospacing="1" w:line="240" w:lineRule="auto"/>
      </w:pPr>
      <w:proofErr w:type="spellStart"/>
      <w:r>
        <w:lastRenderedPageBreak/>
        <w:t>Experții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: </w:t>
      </w:r>
      <w:proofErr w:type="spellStart"/>
      <w:r>
        <w:t>Membrii</w:t>
      </w:r>
      <w:proofErr w:type="spellEnd"/>
      <w:r>
        <w:t xml:space="preserve"> care </w:t>
      </w:r>
      <w:proofErr w:type="spellStart"/>
      <w:r>
        <w:t>aduc</w:t>
      </w:r>
      <w:proofErr w:type="spellEnd"/>
      <w:r>
        <w:t xml:space="preserve"> </w:t>
      </w:r>
      <w:proofErr w:type="spellStart"/>
      <w:r>
        <w:t>expertiză</w:t>
      </w:r>
      <w:proofErr w:type="spellEnd"/>
      <w:r>
        <w:t xml:space="preserve">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domeniu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aspecte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evalua</w:t>
      </w:r>
      <w:proofErr w:type="spellEnd"/>
      <w:r>
        <w:t xml:space="preserve"> </w:t>
      </w:r>
      <w:proofErr w:type="spellStart"/>
      <w:r>
        <w:t>aspectele</w:t>
      </w:r>
      <w:proofErr w:type="spellEnd"/>
      <w:r>
        <w:t xml:space="preserve"> legate de </w:t>
      </w:r>
      <w:proofErr w:type="spellStart"/>
      <w:r>
        <w:t>acuratețe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fezabilitate</w:t>
      </w:r>
      <w:proofErr w:type="spellEnd"/>
      <w:r>
        <w:t xml:space="preserve"> </w:t>
      </w:r>
      <w:proofErr w:type="spellStart"/>
      <w:r>
        <w:t>tehnică</w:t>
      </w:r>
      <w:proofErr w:type="spellEnd"/>
      <w:r>
        <w:t>.</w:t>
      </w:r>
    </w:p>
    <w:p w14:paraId="18D642AF" w14:textId="77777777" w:rsidR="0042614B" w:rsidRPr="0042614B" w:rsidRDefault="0042614B" w:rsidP="0042614B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42614B">
        <w:rPr>
          <w:b/>
          <w:bCs/>
        </w:rPr>
        <w:t>Notează</w:t>
      </w:r>
      <w:proofErr w:type="spellEnd"/>
      <w:r w:rsidRPr="0042614B">
        <w:rPr>
          <w:b/>
          <w:bCs/>
        </w:rPr>
        <w:t xml:space="preserve"> </w:t>
      </w:r>
      <w:proofErr w:type="spellStart"/>
      <w:r w:rsidRPr="0042614B">
        <w:rPr>
          <w:b/>
          <w:bCs/>
        </w:rPr>
        <w:t>toate</w:t>
      </w:r>
      <w:proofErr w:type="spellEnd"/>
      <w:r w:rsidRPr="0042614B">
        <w:rPr>
          <w:b/>
          <w:bCs/>
        </w:rPr>
        <w:t xml:space="preserve"> </w:t>
      </w:r>
      <w:proofErr w:type="spellStart"/>
      <w:r w:rsidRPr="0042614B">
        <w:rPr>
          <w:b/>
          <w:bCs/>
        </w:rPr>
        <w:t>întrebările</w:t>
      </w:r>
      <w:proofErr w:type="spellEnd"/>
      <w:r w:rsidRPr="0042614B">
        <w:rPr>
          <w:b/>
          <w:bCs/>
        </w:rPr>
        <w:t xml:space="preserve"> </w:t>
      </w:r>
      <w:proofErr w:type="spellStart"/>
      <w:r w:rsidRPr="0042614B">
        <w:rPr>
          <w:b/>
          <w:bCs/>
        </w:rPr>
        <w:t>sau</w:t>
      </w:r>
      <w:proofErr w:type="spellEnd"/>
      <w:r w:rsidRPr="0042614B">
        <w:rPr>
          <w:b/>
          <w:bCs/>
        </w:rPr>
        <w:t xml:space="preserve"> </w:t>
      </w:r>
      <w:proofErr w:type="spellStart"/>
      <w:r w:rsidRPr="0042614B">
        <w:rPr>
          <w:b/>
          <w:bCs/>
        </w:rPr>
        <w:t>potențialele</w:t>
      </w:r>
      <w:proofErr w:type="spellEnd"/>
      <w:r w:rsidRPr="0042614B">
        <w:rPr>
          <w:b/>
          <w:bCs/>
        </w:rPr>
        <w:t xml:space="preserve"> </w:t>
      </w:r>
      <w:proofErr w:type="spellStart"/>
      <w:r w:rsidRPr="0042614B">
        <w:rPr>
          <w:b/>
          <w:bCs/>
        </w:rPr>
        <w:t>probleme</w:t>
      </w:r>
      <w:proofErr w:type="spellEnd"/>
      <w:r w:rsidRPr="0042614B">
        <w:rPr>
          <w:b/>
          <w:bCs/>
        </w:rPr>
        <w:t xml:space="preserve"> </w:t>
      </w:r>
      <w:proofErr w:type="spellStart"/>
      <w:r w:rsidRPr="0042614B">
        <w:rPr>
          <w:b/>
          <w:bCs/>
        </w:rPr>
        <w:t>pentru</w:t>
      </w:r>
      <w:proofErr w:type="spellEnd"/>
      <w:r w:rsidRPr="0042614B">
        <w:rPr>
          <w:b/>
          <w:bCs/>
        </w:rPr>
        <w:t xml:space="preserve"> </w:t>
      </w:r>
      <w:proofErr w:type="spellStart"/>
      <w:r w:rsidRPr="0042614B">
        <w:rPr>
          <w:b/>
          <w:bCs/>
        </w:rPr>
        <w:t>utilizatori</w:t>
      </w:r>
      <w:proofErr w:type="spellEnd"/>
      <w:r w:rsidRPr="0042614B">
        <w:rPr>
          <w:b/>
          <w:bCs/>
        </w:rPr>
        <w:t>.</w:t>
      </w:r>
    </w:p>
    <w:p w14:paraId="608C9B7D" w14:textId="05DA9B0C" w:rsidR="0042614B" w:rsidRPr="00A72E5C" w:rsidRDefault="0042614B" w:rsidP="0042614B">
      <w:pPr>
        <w:pStyle w:val="ListParagraph"/>
        <w:spacing w:before="100" w:beforeAutospacing="1" w:after="100" w:afterAutospacing="1" w:line="240" w:lineRule="auto"/>
      </w:pPr>
    </w:p>
    <w:p w14:paraId="4694E733" w14:textId="6A61A49E" w:rsidR="0081471D" w:rsidRDefault="0081471D" w:rsidP="00F15559">
      <w:pPr>
        <w:pStyle w:val="ListParagraph"/>
      </w:pPr>
    </w:p>
    <w:sectPr w:rsidR="00814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078"/>
    <w:multiLevelType w:val="hybridMultilevel"/>
    <w:tmpl w:val="91EC72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01991"/>
    <w:multiLevelType w:val="multilevel"/>
    <w:tmpl w:val="1CFA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019E8"/>
    <w:multiLevelType w:val="hybridMultilevel"/>
    <w:tmpl w:val="26304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336CF"/>
    <w:multiLevelType w:val="multilevel"/>
    <w:tmpl w:val="B238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F526CA"/>
    <w:multiLevelType w:val="multilevel"/>
    <w:tmpl w:val="BAE0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541418">
    <w:abstractNumId w:val="2"/>
  </w:num>
  <w:num w:numId="2" w16cid:durableId="1090469510">
    <w:abstractNumId w:val="0"/>
  </w:num>
  <w:num w:numId="3" w16cid:durableId="255216916">
    <w:abstractNumId w:val="4"/>
  </w:num>
  <w:num w:numId="4" w16cid:durableId="467625993">
    <w:abstractNumId w:val="3"/>
  </w:num>
  <w:num w:numId="5" w16cid:durableId="108668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52"/>
    <w:rsid w:val="0002655E"/>
    <w:rsid w:val="000E454E"/>
    <w:rsid w:val="001A08E0"/>
    <w:rsid w:val="00217407"/>
    <w:rsid w:val="002E354F"/>
    <w:rsid w:val="00372281"/>
    <w:rsid w:val="0042614B"/>
    <w:rsid w:val="005F5910"/>
    <w:rsid w:val="007F75CD"/>
    <w:rsid w:val="0081471D"/>
    <w:rsid w:val="00830819"/>
    <w:rsid w:val="008B6760"/>
    <w:rsid w:val="00A72E5C"/>
    <w:rsid w:val="00AE5D8A"/>
    <w:rsid w:val="00B516CE"/>
    <w:rsid w:val="00BE6044"/>
    <w:rsid w:val="00CC7172"/>
    <w:rsid w:val="00D61568"/>
    <w:rsid w:val="00D65F82"/>
    <w:rsid w:val="00D87052"/>
    <w:rsid w:val="00DC162D"/>
    <w:rsid w:val="00DE170F"/>
    <w:rsid w:val="00F15559"/>
    <w:rsid w:val="00FA1F9F"/>
    <w:rsid w:val="00FF4F9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CDA71"/>
  <w15:chartTrackingRefBased/>
  <w15:docId w15:val="{E6A78D7A-2A99-4FD7-8C44-5E735E77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5425</TotalTime>
  <Pages>3</Pages>
  <Words>770</Words>
  <Characters>4549</Characters>
  <Application>Microsoft Office Word</Application>
  <DocSecurity>0</DocSecurity>
  <Lines>74</Lines>
  <Paragraphs>33</Paragraphs>
  <ScaleCrop>false</ScaleCrop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C | Heimdal®</dc:creator>
  <cp:keywords/>
  <dc:description/>
  <cp:lastModifiedBy>Nicoleta C | Heimdal®</cp:lastModifiedBy>
  <cp:revision>26</cp:revision>
  <dcterms:created xsi:type="dcterms:W3CDTF">2023-11-23T15:04:00Z</dcterms:created>
  <dcterms:modified xsi:type="dcterms:W3CDTF">2023-11-27T09:29:00Z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523ba9bd-e35f-4c30-83a0-5498ddf4b78b</vt:lpwstr>
  </property>
</Properties>
</file>