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240" w:line="240" w:lineRule="auto"/>
        <w:ind w:hanging="864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CPI-001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Layout w:type="fixed"/>
        <w:tblLook w:val="0400"/>
      </w:tblPr>
      <w:tblGrid>
        <w:gridCol w:w="1281"/>
        <w:gridCol w:w="2504"/>
        <w:gridCol w:w="4364"/>
        <w:gridCol w:w="1201"/>
        <w:tblGridChange w:id="0">
          <w:tblGrid>
            <w:gridCol w:w="1281"/>
            <w:gridCol w:w="2504"/>
            <w:gridCol w:w="4364"/>
            <w:gridCol w:w="120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CASO DE PRUEBA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Servico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realización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18"/>
                <w:szCs w:val="18"/>
                <w:highlight w:val="yellow"/>
                <w:rtl w:val="0"/>
              </w:rPr>
              <w:t xml:space="preserve">11/16/2025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Realizada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  <w:rtl w:val="0"/>
              </w:rPr>
              <w:t xml:space="preserve">&lt;Nicolas Calvo&gt;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Objetivo de la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Servicio REST desarrollado en Django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permita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registrar correctamente una encomienda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enviando todos los datos requeridos mediante una solicitud HTTP, y que esta información se almacene en la base de datos sin errores.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Pre-Requisitos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ind w:left="28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endpoint REST de registro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debe estar habilitado (por ejemplo: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POST /api/encomiendas/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).</w:t>
              <w:br w:type="textWrapping"/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ind w:left="28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base de datos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debe estar operativa.</w:t>
              <w:br w:type="textWrapping"/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ind w:left="28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3.El modelo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Encomienda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debe estar migrado y funcional en Django.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ind w:left="28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DETALLE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Paso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Acción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Respuesta esperada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Ingresa los datos de la encomienda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acepta el JSON sin errores de validación.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6.0" w:type="dxa"/>
              <w:jc w:val="left"/>
              <w:tblLayout w:type="fixed"/>
              <w:tblLook w:val="0400"/>
            </w:tblPr>
            <w:tblGrid>
              <w:gridCol w:w="36"/>
              <w:tblGridChange w:id="0">
                <w:tblGrid>
                  <w:gridCol w:w="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274.0" w:type="dxa"/>
              <w:jc w:val="left"/>
              <w:tblLayout w:type="fixed"/>
              <w:tblLook w:val="0400"/>
            </w:tblPr>
            <w:tblGrid>
              <w:gridCol w:w="2274"/>
              <w:tblGridChange w:id="0">
                <w:tblGrid>
                  <w:gridCol w:w="2274"/>
                </w:tblGrid>
              </w:tblGridChange>
            </w:tblGrid>
            <w:tr>
              <w:trPr>
                <w:cantSplit w:val="0"/>
                <w:trHeight w:val="85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Enviar la solicitud presionando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Send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valida los datos, crea una nueva encomienda en la base de datos y devuelve respuesta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HTTP 201 Created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 el JSON de la encomienda registrada.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el endpoint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/api/encomiendas/{id}/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 revisar en el panel administrativo de Django o en la BD.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encomienda aparece registrada con los valores exactos enviados.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7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B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F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3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7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B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F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OBSERVACIONES ADICIONALES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hd w:fill="ffff00" w:val="clear"/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registro se ejecutó correctamente. La API REST respondió con el estado esperado, y los datos se guardaron de manera correcta en la base de datos de Django sin errores de validación o integridad.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RECHAZADO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60" w:before="240" w:line="240" w:lineRule="auto"/>
        <w:ind w:hanging="864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CPI-002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Layout w:type="fixed"/>
        <w:tblLook w:val="0400"/>
      </w:tblPr>
      <w:tblGrid>
        <w:gridCol w:w="1281"/>
        <w:gridCol w:w="1984"/>
        <w:gridCol w:w="4195"/>
        <w:gridCol w:w="1890"/>
        <w:tblGridChange w:id="0">
          <w:tblGrid>
            <w:gridCol w:w="1281"/>
            <w:gridCol w:w="1984"/>
            <w:gridCol w:w="4195"/>
            <w:gridCol w:w="18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CASO DE PRUEBA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Geolocalizar Envio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realización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18"/>
                <w:szCs w:val="18"/>
                <w:highlight w:val="yellow"/>
                <w:rtl w:val="0"/>
              </w:rPr>
              <w:t xml:space="preserve">11/16/2025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Realizada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  <w:rtl w:val="0"/>
              </w:rPr>
              <w:t xml:space="preserve">&lt;Nicolas Calvo&gt;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Objetivo de la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el sistema permita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consultar la geolocalización actual de una encomienda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mostrando en pantalla su posición, estado actualizado y cualquier información asociada al seguimiento.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Pre-Requisitos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ind w:left="28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1.Debe existir al menos una encomienda registrada previamente en la base de datos.</w:t>
              <w:br w:type="textWrapping"/>
              <w:t xml:space="preserve">2.La encomienda debe tener datos de ubicación actualizados (coordenadas o estado de recorrido).</w:t>
              <w:br w:type="textWrapping"/>
              <w:t xml:space="preserve">3.El usuario debe tener acceso al módulo o pantalla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Seguimiento / Geolocalización del envío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ind w:left="28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DETALLE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Paso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Acción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Respuesta esperada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Darle Click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donde dice Rastrear 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 manda a otro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Ingrese el codigo del Envio-Env-...</w:t>
            </w:r>
          </w:p>
          <w:tbl>
            <w:tblPr>
              <w:tblStyle w:val="Table5"/>
              <w:tblW w:w="36.0" w:type="dxa"/>
              <w:jc w:val="left"/>
              <w:tblLayout w:type="fixed"/>
              <w:tblLook w:val="0400"/>
            </w:tblPr>
            <w:tblGrid>
              <w:gridCol w:w="36"/>
              <w:tblGridChange w:id="0">
                <w:tblGrid>
                  <w:gridCol w:w="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36.0" w:type="dxa"/>
              <w:jc w:val="left"/>
              <w:tblLayout w:type="fixed"/>
              <w:tblLook w:val="0400"/>
            </w:tblPr>
            <w:tblGrid>
              <w:gridCol w:w="36"/>
              <w:tblGridChange w:id="0">
                <w:tblGrid>
                  <w:gridCol w:w="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8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ingresa el codigo de envio y se hace click donde dice consultar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 click en consultar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 muestra el tracking del envio y a la vez me genera en google maps.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0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 click en google maps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 abre el google maps con la ubicacion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4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8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C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0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4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8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C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OBSERVACIONES ADICIONALES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consulta se realizó correctamente. El sistema recuperó y mostró la información precisa del estado de la encomienda.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hd w:fill="ffff00" w:val="clear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RECHAZADO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60" w:before="240" w:line="240" w:lineRule="auto"/>
        <w:ind w:hanging="864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CPI-003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Layout w:type="fixed"/>
        <w:tblLook w:val="0400"/>
      </w:tblPr>
      <w:tblGrid>
        <w:gridCol w:w="1281"/>
        <w:gridCol w:w="2198"/>
        <w:gridCol w:w="3928"/>
        <w:gridCol w:w="1943"/>
        <w:tblGridChange w:id="0">
          <w:tblGrid>
            <w:gridCol w:w="1281"/>
            <w:gridCol w:w="2198"/>
            <w:gridCol w:w="3928"/>
            <w:gridCol w:w="1943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CASO DE PRUEBA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Notificaciones de actualizaciones de envio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realización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18"/>
                <w:szCs w:val="18"/>
                <w:highlight w:val="yellow"/>
                <w:rtl w:val="0"/>
              </w:rPr>
              <w:t xml:space="preserve">11/16/2025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Realizada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  <w:rtl w:val="0"/>
              </w:rPr>
              <w:t xml:space="preserve">&lt;Nicolas Calvo&gt;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Objetivo de la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Verificar que el sistema permita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confirmar la entrega de una encomienda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actualice correctamente su estado en la base de datos, reflejando el cambio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“Entregada”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Pre-Requisitos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ind w:left="28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1.Debe existir una encomienda previamente registrada en estado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“En tránsito”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“Pendiente de entrega”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ind w:left="28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2.El usuario debe tener acceso 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de notificaciones y ver las actualizaciones del estado de la encomienda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ind w:left="28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3.La base de datos debe estar operativa y sincronizada con el sistema.</w:t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ind w:left="28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DETALLE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Paso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Acción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Respuesta esperada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Leer una notificación que indique el estado de la encomienda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pantalla con el estado de la encomienda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Validar la información presentada (datos del envío, estado, destinatario).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36.0" w:type="dxa"/>
              <w:jc w:val="left"/>
              <w:tblLayout w:type="fixed"/>
              <w:tblLook w:val="0400"/>
            </w:tblPr>
            <w:tblGrid>
              <w:gridCol w:w="36"/>
              <w:tblGridChange w:id="0">
                <w:tblGrid>
                  <w:gridCol w:w="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4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36.0" w:type="dxa"/>
              <w:jc w:val="left"/>
              <w:tblLayout w:type="fixed"/>
              <w:tblLook w:val="0400"/>
            </w:tblPr>
            <w:tblGrid>
              <w:gridCol w:w="36"/>
              <w:tblGridChange w:id="0">
                <w:tblGrid>
                  <w:gridCol w:w="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guarda la información en la base de datos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 actualiza el estado del envío.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E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2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6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A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E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2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6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A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OBSERVACIONES ADICIONALES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hd w:fill="ffff00" w:val="clear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funcionalidad se ejecutó correctamente.</w:t>
            </w:r>
          </w:p>
          <w:p w:rsidR="00000000" w:rsidDel="00000000" w:rsidP="00000000" w:rsidRDefault="00000000" w:rsidRPr="00000000" w14:paraId="00000114">
            <w:pPr>
              <w:shd w:fill="ffff00" w:val="clear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estado de la encomienda se actualizó sin errores y la base de datos refleja el cambio de estado.</w:t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RECHAZADO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4Car" w:customStyle="1">
    <w:name w:val="Título 4 Car"/>
    <w:basedOn w:val="Fuentedeprrafopredeter"/>
    <w:link w:val="Ttulo4"/>
    <w:uiPriority w:val="9"/>
    <w:rsid w:val="000E2A41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0E2A4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pMUoBurVPdvdXbVUrBOCdNCJAw==">CgMxLjA4AHIhMW1CeERGUmU0aHNSOTkxeHVtZk5JMTFLMjNKSHpOcFN3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2025-10-26T18:30:00Z</dcterms:created>
  <dc:creator>NICOLAS ESTEBAN CALVO OSPINA</dc:creator>
</cp:coreProperties>
</file>