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A232" w14:textId="77777777" w:rsidR="006760F4" w:rsidRDefault="00705A7F" w:rsidP="002D5B96">
      <w:pPr>
        <w:rPr>
          <w:rFonts w:cs="Arial"/>
          <w:sz w:val="18"/>
          <w:szCs w:val="18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 xml:space="preserve">La plantilla se debe </w:t>
      </w:r>
      <w:r w:rsidR="00D9093C">
        <w:rPr>
          <w:rFonts w:cs="Arial"/>
          <w:color w:val="0000FF"/>
          <w:sz w:val="18"/>
          <w:szCs w:val="18"/>
        </w:rPr>
        <w:t>dili</w:t>
      </w:r>
      <w:r>
        <w:rPr>
          <w:rFonts w:cs="Arial"/>
          <w:color w:val="0000FF"/>
          <w:sz w:val="18"/>
          <w:szCs w:val="18"/>
        </w:rPr>
        <w:t>gen</w:t>
      </w:r>
      <w:r w:rsidR="00D9093C">
        <w:rPr>
          <w:rFonts w:cs="Arial"/>
          <w:color w:val="0000FF"/>
          <w:sz w:val="18"/>
          <w:szCs w:val="18"/>
        </w:rPr>
        <w:t>ciar</w:t>
      </w:r>
      <w:r>
        <w:rPr>
          <w:rFonts w:cs="Arial"/>
          <w:color w:val="0000FF"/>
          <w:sz w:val="18"/>
          <w:szCs w:val="18"/>
        </w:rPr>
        <w:t xml:space="preserve"> por cada caso de uso</w:t>
      </w:r>
      <w:r w:rsidRPr="00881BC2">
        <w:rPr>
          <w:rFonts w:cs="Arial"/>
          <w:sz w:val="18"/>
          <w:szCs w:val="18"/>
        </w:rPr>
        <w:t>&gt;</w:t>
      </w:r>
    </w:p>
    <w:p w14:paraId="3598280A" w14:textId="77777777"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14:paraId="556452A7" w14:textId="77777777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944D33D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50688933" w14:textId="617BE928"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DB41FE">
              <w:rPr>
                <w:rFonts w:cs="Arial"/>
                <w:b/>
                <w:color w:val="0000FF"/>
                <w:sz w:val="18"/>
                <w:szCs w:val="18"/>
              </w:rPr>
              <w:t>03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650DE5CC" w14:textId="77777777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04C3A471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6088395F" w14:textId="0A404105"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="00DB41FE">
              <w:t>Confirmar Entrega de Encomienda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75B91BEE" w14:textId="77777777" w:rsidTr="00B900C0">
        <w:tc>
          <w:tcPr>
            <w:tcW w:w="2093" w:type="dxa"/>
            <w:gridSpan w:val="4"/>
            <w:shd w:val="clear" w:color="auto" w:fill="auto"/>
          </w:tcPr>
          <w:p w14:paraId="6135BFB7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6608ABF1" w14:textId="7AA80497" w:rsidR="00E07613" w:rsidRPr="00B900C0" w:rsidRDefault="00705A7F" w:rsidP="0014056D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(Implementación obligatoria)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54C3FA8F" w14:textId="77777777" w:rsidTr="00B900C0">
        <w:tc>
          <w:tcPr>
            <w:tcW w:w="2093" w:type="dxa"/>
            <w:gridSpan w:val="4"/>
            <w:shd w:val="clear" w:color="auto" w:fill="auto"/>
          </w:tcPr>
          <w:p w14:paraId="5971826E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72A5914C" w14:textId="2A65CE97" w:rsidR="00705A7F" w:rsidRPr="00B900C0" w:rsidRDefault="00705A7F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Alta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4F97D75F" w14:textId="77777777" w:rsidTr="00B900C0">
        <w:tc>
          <w:tcPr>
            <w:tcW w:w="2093" w:type="dxa"/>
            <w:gridSpan w:val="4"/>
            <w:shd w:val="clear" w:color="auto" w:fill="auto"/>
          </w:tcPr>
          <w:p w14:paraId="7D7013CA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4FB43666" w14:textId="25E523A7" w:rsidR="00705A7F" w:rsidRPr="00B900C0" w:rsidRDefault="00705A7F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proofErr w:type="gramStart"/>
            <w:r w:rsidR="00DB41FE">
              <w:rPr>
                <w:rFonts w:cs="Arial"/>
                <w:color w:val="0000FF"/>
                <w:sz w:val="18"/>
                <w:szCs w:val="18"/>
                <w:lang w:val="es-ES"/>
              </w:rPr>
              <w:t>Funcionario</w:t>
            </w:r>
            <w:proofErr w:type="gramEnd"/>
            <w:r w:rsidR="00DB41FE">
              <w:rPr>
                <w:rFonts w:cs="Arial"/>
                <w:color w:val="0000FF"/>
                <w:sz w:val="18"/>
                <w:szCs w:val="18"/>
                <w:lang w:val="es-ES"/>
              </w:rPr>
              <w:t>, Destinatario, Sistema de plataforma gestión de encomiendas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7BC328DF" w14:textId="77777777" w:rsidTr="00B900C0">
        <w:tc>
          <w:tcPr>
            <w:tcW w:w="8472" w:type="dxa"/>
            <w:gridSpan w:val="11"/>
            <w:shd w:val="clear" w:color="auto" w:fill="B3B3B3"/>
          </w:tcPr>
          <w:p w14:paraId="0F2E3C12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14:paraId="16FE1CF2" w14:textId="77777777" w:rsidTr="00B900C0">
        <w:tc>
          <w:tcPr>
            <w:tcW w:w="8472" w:type="dxa"/>
            <w:gridSpan w:val="11"/>
            <w:shd w:val="clear" w:color="auto" w:fill="auto"/>
          </w:tcPr>
          <w:p w14:paraId="75714F5A" w14:textId="50A231C2" w:rsidR="00705A7F" w:rsidRPr="00DB41FE" w:rsidRDefault="00DB41FE" w:rsidP="00DB41FE">
            <w:pPr>
              <w:pStyle w:val="NormalWeb"/>
              <w:rPr>
                <w:lang w:val="es-CO"/>
              </w:rPr>
            </w:pPr>
            <w:r w:rsidRPr="00DB41FE">
              <w:rPr>
                <w:lang w:val="es-CO"/>
              </w:rPr>
              <w:t>El funcionario de la empresa entrega la encomienda al destinatario. Para confirmar, solicita la firma o documento de identidad del receptor. El sistema registra la entrega, actualiza el estado a “Entregado”.</w:t>
            </w:r>
          </w:p>
        </w:tc>
      </w:tr>
      <w:tr w:rsidR="00705A7F" w:rsidRPr="00B900C0" w14:paraId="3B436B93" w14:textId="77777777" w:rsidTr="00B900C0">
        <w:tc>
          <w:tcPr>
            <w:tcW w:w="4236" w:type="dxa"/>
            <w:gridSpan w:val="7"/>
            <w:shd w:val="clear" w:color="auto" w:fill="B3B3B3"/>
            <w:vAlign w:val="center"/>
          </w:tcPr>
          <w:p w14:paraId="2DA91D19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4BCE0FDD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14:paraId="09593472" w14:textId="77777777" w:rsidTr="00B900C0">
        <w:tc>
          <w:tcPr>
            <w:tcW w:w="4236" w:type="dxa"/>
            <w:gridSpan w:val="7"/>
            <w:shd w:val="clear" w:color="auto" w:fill="FFFFFF"/>
          </w:tcPr>
          <w:p w14:paraId="159F39E1" w14:textId="77777777" w:rsidR="00DB41FE" w:rsidRPr="00DB41FE" w:rsidRDefault="00DB41FE" w:rsidP="00DB41F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41FE">
              <w:rPr>
                <w:lang w:val="es-CO"/>
              </w:rPr>
              <w:t xml:space="preserve">  Número</w:t>
            </w:r>
            <w:proofErr w:type="gramEnd"/>
            <w:r w:rsidRPr="00DB41FE">
              <w:rPr>
                <w:lang w:val="es-CO"/>
              </w:rPr>
              <w:t xml:space="preserve"> de guía *</w:t>
            </w:r>
          </w:p>
          <w:p w14:paraId="187C1F51" w14:textId="77777777" w:rsidR="00DB41FE" w:rsidRPr="00DB41FE" w:rsidRDefault="00DB41FE" w:rsidP="00DB41F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41FE">
              <w:rPr>
                <w:lang w:val="es-CO"/>
              </w:rPr>
              <w:t xml:space="preserve">  Documento</w:t>
            </w:r>
            <w:proofErr w:type="gramEnd"/>
            <w:r w:rsidRPr="00DB41FE">
              <w:rPr>
                <w:lang w:val="es-CO"/>
              </w:rPr>
              <w:t xml:space="preserve"> de identidad del destinatario *</w:t>
            </w:r>
          </w:p>
          <w:p w14:paraId="2482BB86" w14:textId="0362AF48" w:rsidR="00705A7F" w:rsidRPr="00DB41FE" w:rsidRDefault="00DB41FE" w:rsidP="00DB41FE">
            <w:pPr>
              <w:pStyle w:val="NormalWeb"/>
              <w:rPr>
                <w:lang w:val="es-CO"/>
              </w:rPr>
            </w:pPr>
            <w:r>
              <w:rPr>
                <w:rFonts w:hAnsi="Symbol"/>
              </w:rPr>
              <w:t></w:t>
            </w:r>
            <w:r>
              <w:rPr>
                <w:lang w:val="es-CO"/>
              </w:rPr>
              <w:t>C</w:t>
            </w:r>
            <w:r w:rsidRPr="00DB41FE">
              <w:rPr>
                <w:lang w:val="es-CO"/>
              </w:rPr>
              <w:t>onfirmación de recibido *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1955CF5C" w14:textId="77777777" w:rsidR="00DB41FE" w:rsidRPr="00DB41FE" w:rsidRDefault="00DB41FE" w:rsidP="00DB41F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41FE">
              <w:rPr>
                <w:lang w:val="es-CO"/>
              </w:rPr>
              <w:t xml:space="preserve">  Confirmación</w:t>
            </w:r>
            <w:proofErr w:type="gramEnd"/>
            <w:r w:rsidRPr="00DB41FE">
              <w:rPr>
                <w:lang w:val="es-CO"/>
              </w:rPr>
              <w:t xml:space="preserve"> de entrega registrada en el sistema</w:t>
            </w:r>
          </w:p>
          <w:p w14:paraId="4660C458" w14:textId="15707F3E" w:rsidR="00705A7F" w:rsidRPr="00DB41FE" w:rsidRDefault="00DB41FE" w:rsidP="00DB41F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41FE">
              <w:rPr>
                <w:lang w:val="es-CO"/>
              </w:rPr>
              <w:t xml:space="preserve">  Estado</w:t>
            </w:r>
            <w:proofErr w:type="gramEnd"/>
            <w:r w:rsidRPr="00DB41FE">
              <w:rPr>
                <w:lang w:val="es-CO"/>
              </w:rPr>
              <w:t xml:space="preserve"> actualizado de la encomienda: “Entregado”</w:t>
            </w:r>
          </w:p>
        </w:tc>
      </w:tr>
      <w:tr w:rsidR="00705A7F" w:rsidRPr="00B900C0" w14:paraId="468EFF4C" w14:textId="77777777" w:rsidTr="00B900C0">
        <w:tc>
          <w:tcPr>
            <w:tcW w:w="4236" w:type="dxa"/>
            <w:gridSpan w:val="7"/>
            <w:shd w:val="clear" w:color="auto" w:fill="B3B3B3"/>
          </w:tcPr>
          <w:p w14:paraId="3E3DB00A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5F973311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14:paraId="0F2B6E3B" w14:textId="77777777" w:rsidTr="00B900C0">
        <w:tc>
          <w:tcPr>
            <w:tcW w:w="4236" w:type="dxa"/>
            <w:gridSpan w:val="7"/>
          </w:tcPr>
          <w:p w14:paraId="76E4E491" w14:textId="47A3602B" w:rsidR="00705A7F" w:rsidRPr="00B900C0" w:rsidRDefault="00DB41FE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t>La encomienda debe estar en estado “En tránsito” o “En entrega”.</w:t>
            </w:r>
          </w:p>
        </w:tc>
        <w:tc>
          <w:tcPr>
            <w:tcW w:w="4236" w:type="dxa"/>
            <w:gridSpan w:val="4"/>
          </w:tcPr>
          <w:p w14:paraId="46218656" w14:textId="65DF613E" w:rsidR="00705A7F" w:rsidRPr="00DB41FE" w:rsidRDefault="00DB41FE" w:rsidP="00DB41F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41FE">
              <w:rPr>
                <w:lang w:val="es-CO"/>
              </w:rPr>
              <w:t xml:space="preserve">  La</w:t>
            </w:r>
            <w:proofErr w:type="gramEnd"/>
            <w:r w:rsidRPr="00DB41FE">
              <w:rPr>
                <w:lang w:val="es-CO"/>
              </w:rPr>
              <w:t xml:space="preserve"> encomienda queda registrada como “Entregada”.</w:t>
            </w:r>
          </w:p>
        </w:tc>
      </w:tr>
      <w:tr w:rsidR="002D0976" w:rsidRPr="00B900C0" w14:paraId="5682E387" w14:textId="77777777" w:rsidTr="00B900C0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103090DF" w14:textId="77777777"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323280C5" w14:textId="77777777"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14:paraId="7D6213C8" w14:textId="77777777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5BB2D717" w14:textId="77777777" w:rsidR="00DB41FE" w:rsidRPr="00DB41FE" w:rsidRDefault="00DB41FE" w:rsidP="00DB41F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41FE">
              <w:rPr>
                <w:lang w:val="es-CO"/>
              </w:rPr>
              <w:t xml:space="preserve">  UC</w:t>
            </w:r>
            <w:proofErr w:type="gramEnd"/>
            <w:r w:rsidRPr="00DB41FE">
              <w:rPr>
                <w:lang w:val="es-CO"/>
              </w:rPr>
              <w:t>-001: Registrar Encomienda</w:t>
            </w:r>
          </w:p>
          <w:p w14:paraId="765F8356" w14:textId="2FD1ACAC" w:rsidR="002D0976" w:rsidRPr="00DB41FE" w:rsidRDefault="00DB41FE" w:rsidP="00DB41F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41FE">
              <w:rPr>
                <w:lang w:val="es-CO"/>
              </w:rPr>
              <w:t xml:space="preserve">  UC</w:t>
            </w:r>
            <w:proofErr w:type="gramEnd"/>
            <w:r w:rsidRPr="00DB41FE">
              <w:rPr>
                <w:lang w:val="es-CO"/>
              </w:rPr>
              <w:t>-002: Consultar Estado de Encomienda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493E7D84" w14:textId="77777777"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87980" w:rsidRPr="00B900C0" w14:paraId="5F3D884A" w14:textId="77777777" w:rsidTr="00B900C0">
        <w:tc>
          <w:tcPr>
            <w:tcW w:w="8472" w:type="dxa"/>
            <w:gridSpan w:val="11"/>
            <w:shd w:val="clear" w:color="auto" w:fill="B3B3B3"/>
          </w:tcPr>
          <w:p w14:paraId="369DCFE6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287980" w:rsidRPr="00B900C0" w14:paraId="319DC758" w14:textId="77777777" w:rsidTr="00B900C0">
        <w:tc>
          <w:tcPr>
            <w:tcW w:w="534" w:type="dxa"/>
            <w:shd w:val="clear" w:color="auto" w:fill="E6E6E6"/>
            <w:vAlign w:val="center"/>
          </w:tcPr>
          <w:p w14:paraId="56A261A3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2E88937E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488F041E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14:paraId="706BED6E" w14:textId="77777777" w:rsidTr="00B900C0">
        <w:tc>
          <w:tcPr>
            <w:tcW w:w="534" w:type="dxa"/>
          </w:tcPr>
          <w:p w14:paraId="0CF549A6" w14:textId="2BDFF4C3" w:rsidR="0028798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14:paraId="39170E24" w14:textId="0FE5EE96" w:rsidR="0028798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funcionario busca la encomienda por número de guía.</w:t>
            </w:r>
          </w:p>
        </w:tc>
        <w:tc>
          <w:tcPr>
            <w:tcW w:w="3969" w:type="dxa"/>
            <w:gridSpan w:val="3"/>
          </w:tcPr>
          <w:p w14:paraId="448654B1" w14:textId="144A757F" w:rsidR="0028798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muestra los datos de la encomienda.</w:t>
            </w:r>
          </w:p>
        </w:tc>
      </w:tr>
      <w:tr w:rsidR="00287980" w:rsidRPr="00B900C0" w14:paraId="5A2C117F" w14:textId="77777777" w:rsidTr="00B900C0">
        <w:tc>
          <w:tcPr>
            <w:tcW w:w="534" w:type="dxa"/>
          </w:tcPr>
          <w:p w14:paraId="77807AB6" w14:textId="78592485" w:rsidR="0028798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14:paraId="16F08BBC" w14:textId="46415C17" w:rsidR="0028798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funcionario solicita identificación al destinatario.</w:t>
            </w:r>
          </w:p>
        </w:tc>
        <w:tc>
          <w:tcPr>
            <w:tcW w:w="3969" w:type="dxa"/>
            <w:gridSpan w:val="3"/>
          </w:tcPr>
          <w:p w14:paraId="252D6944" w14:textId="3D153C89" w:rsidR="0028798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valida los datos registrados.</w:t>
            </w:r>
          </w:p>
        </w:tc>
      </w:tr>
      <w:tr w:rsidR="00287980" w:rsidRPr="00B900C0" w14:paraId="6276B136" w14:textId="77777777" w:rsidTr="00B900C0">
        <w:tc>
          <w:tcPr>
            <w:tcW w:w="534" w:type="dxa"/>
            <w:vAlign w:val="center"/>
          </w:tcPr>
          <w:p w14:paraId="67A80D07" w14:textId="0EDAED64" w:rsidR="0028798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B075C" w:rsidRPr="00DB075C" w14:paraId="2DD688E2" w14:textId="77777777" w:rsidTr="00DB07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9D65061" w14:textId="77777777" w:rsidR="00DB075C" w:rsidRPr="00DB075C" w:rsidRDefault="00DB075C" w:rsidP="00DB075C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1A4E1DD8" w14:textId="77777777" w:rsidR="00DB075C" w:rsidRPr="00DB075C" w:rsidRDefault="00DB075C" w:rsidP="00DB075C">
            <w:pPr>
              <w:rPr>
                <w:rFonts w:ascii="Times New Roman" w:hAnsi="Times New Roman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</w:tblGrid>
            <w:tr w:rsidR="00DB075C" w:rsidRPr="00DB075C" w14:paraId="24DBF929" w14:textId="77777777" w:rsidTr="00DB075C">
              <w:trPr>
                <w:tblCellSpacing w:w="15" w:type="dxa"/>
              </w:trPr>
              <w:tc>
                <w:tcPr>
                  <w:tcW w:w="4395" w:type="dxa"/>
                  <w:vAlign w:val="center"/>
                  <w:hideMark/>
                </w:tcPr>
                <w:p w14:paraId="41DBB5D8" w14:textId="77777777" w:rsidR="00DB075C" w:rsidRPr="00DB075C" w:rsidRDefault="00DB075C" w:rsidP="00DB075C">
                  <w:pPr>
                    <w:rPr>
                      <w:rFonts w:ascii="Times New Roman" w:hAnsi="Times New Roman"/>
                    </w:rPr>
                  </w:pPr>
                  <w:r w:rsidRPr="00DB075C">
                    <w:rPr>
                      <w:rFonts w:ascii="Times New Roman" w:hAnsi="Times New Roman"/>
                    </w:rPr>
                    <w:t>El destinatario firma o confirma la recepción.</w:t>
                  </w:r>
                </w:p>
              </w:tc>
            </w:tr>
          </w:tbl>
          <w:p w14:paraId="3508A1DB" w14:textId="77777777" w:rsidR="00287980" w:rsidRPr="00DB075C" w:rsidRDefault="00287980" w:rsidP="00E2018B">
            <w:pPr>
              <w:rPr>
                <w:rFonts w:cs="Arial"/>
                <w:b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27362002" w14:textId="37C3CBB5" w:rsidR="00287980" w:rsidRPr="00B900C0" w:rsidRDefault="00DB075C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>
              <w:t>El sistema actualiza el estado a “Entregado”</w:t>
            </w:r>
            <w:r>
              <w:t>.</w:t>
            </w:r>
          </w:p>
        </w:tc>
      </w:tr>
      <w:tr w:rsidR="00287980" w:rsidRPr="00B900C0" w14:paraId="0C7A9EE3" w14:textId="77777777" w:rsidTr="00B900C0">
        <w:tc>
          <w:tcPr>
            <w:tcW w:w="8472" w:type="dxa"/>
            <w:gridSpan w:val="11"/>
            <w:shd w:val="clear" w:color="auto" w:fill="B3B3B3"/>
          </w:tcPr>
          <w:p w14:paraId="7E793F34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14:paraId="0601B338" w14:textId="77777777" w:rsidTr="00B900C0">
        <w:tc>
          <w:tcPr>
            <w:tcW w:w="2802" w:type="dxa"/>
            <w:gridSpan w:val="5"/>
            <w:shd w:val="clear" w:color="auto" w:fill="E6E6E6"/>
            <w:vAlign w:val="center"/>
          </w:tcPr>
          <w:p w14:paraId="572E1AA5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1EC0FDEA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6CD9C8E8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79FD5062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14:paraId="7EA44C51" w14:textId="77777777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0A452950" w14:textId="77777777"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1A4E9DDC" w14:textId="77777777"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550AB273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166CC218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655EBDCD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DB075C" w14:paraId="1AB45598" w14:textId="77777777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0010C062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1DB113F2" w14:textId="6D6AB0B9" w:rsidR="004B665C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2D56E210" w14:textId="44779126" w:rsidR="004B665C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2A</w:t>
            </w:r>
          </w:p>
        </w:tc>
        <w:tc>
          <w:tcPr>
            <w:tcW w:w="2481" w:type="dxa"/>
            <w:gridSpan w:val="4"/>
            <w:shd w:val="clear" w:color="auto" w:fill="auto"/>
          </w:tcPr>
          <w:p w14:paraId="792B5B4C" w14:textId="14C2A0DA" w:rsidR="004B665C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DB075C">
              <w:t xml:space="preserve"> </w:t>
            </w:r>
            <w:r w:rsidR="00DB075C">
              <w:t>El destinatario no presenta documento válido.</w:t>
            </w:r>
            <w:r w:rsidR="00DB075C" w:rsidRPr="00B900C0">
              <w:rPr>
                <w:rFonts w:cs="Arial"/>
                <w:sz w:val="18"/>
                <w:szCs w:val="18"/>
              </w:rPr>
              <w:t xml:space="preserve"> 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7"/>
            </w:tblGrid>
            <w:tr w:rsidR="00DB075C" w:rsidRPr="00DB075C" w14:paraId="0A05987B" w14:textId="77777777" w:rsidTr="00DB075C">
              <w:trPr>
                <w:tblCellSpacing w:w="15" w:type="dxa"/>
              </w:trPr>
              <w:tc>
                <w:tcPr>
                  <w:tcW w:w="1817" w:type="dxa"/>
                  <w:vAlign w:val="center"/>
                  <w:hideMark/>
                </w:tcPr>
                <w:p w14:paraId="4B9764DF" w14:textId="6B632289" w:rsidR="00DB075C" w:rsidRPr="00DB075C" w:rsidRDefault="00DB075C" w:rsidP="00DB075C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13B75584" w14:textId="77777777" w:rsidR="00DB075C" w:rsidRPr="00DB075C" w:rsidRDefault="00DB075C" w:rsidP="00DB075C">
            <w:pPr>
              <w:rPr>
                <w:rFonts w:ascii="Times New Roman" w:hAnsi="Times New Roman"/>
                <w:vanish/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3"/>
            </w:tblGrid>
            <w:tr w:rsidR="00DB075C" w:rsidRPr="00DB075C" w14:paraId="0AE3F6D9" w14:textId="77777777" w:rsidTr="00DB075C">
              <w:trPr>
                <w:tblCellSpacing w:w="15" w:type="dxa"/>
              </w:trPr>
              <w:tc>
                <w:tcPr>
                  <w:tcW w:w="2663" w:type="dxa"/>
                  <w:vAlign w:val="center"/>
                  <w:hideMark/>
                </w:tcPr>
                <w:p w14:paraId="7B587095" w14:textId="3D35C130" w:rsidR="00DB075C" w:rsidRPr="00DB075C" w:rsidRDefault="00DB075C" w:rsidP="00DB075C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B075C">
                    <w:rPr>
                      <w:sz w:val="18"/>
                      <w:szCs w:val="18"/>
                    </w:rPr>
                    <w:t>El sistema niega la entrega.</w:t>
                  </w:r>
                </w:p>
              </w:tc>
            </w:tr>
          </w:tbl>
          <w:p w14:paraId="0F5A6A7F" w14:textId="77777777" w:rsidR="004B665C" w:rsidRPr="00DB075C" w:rsidRDefault="004B665C" w:rsidP="00E2018B">
            <w:pPr>
              <w:rPr>
                <w:rFonts w:cs="Arial"/>
                <w:sz w:val="18"/>
                <w:szCs w:val="18"/>
              </w:rPr>
            </w:pPr>
          </w:p>
        </w:tc>
      </w:tr>
      <w:tr w:rsidR="004B665C" w:rsidRPr="00B900C0" w14:paraId="3200ADF3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13445853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FFD3328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FA0588D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571FCF3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101ED7D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14:paraId="36650BE1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F1E1F70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21A8F590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9E16209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67AF37A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5DB3AA1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14:paraId="0ADCFB87" w14:textId="77777777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5D8584F6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664AC37B" w14:textId="310A9E79" w:rsidR="00F10C0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5D3A3806" w14:textId="696358BF" w:rsidR="00F10C0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3A</w:t>
            </w:r>
          </w:p>
        </w:tc>
        <w:tc>
          <w:tcPr>
            <w:tcW w:w="2481" w:type="dxa"/>
            <w:gridSpan w:val="4"/>
            <w:shd w:val="clear" w:color="auto" w:fill="auto"/>
          </w:tcPr>
          <w:p w14:paraId="1D841F10" w14:textId="6E60F90C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DB075C">
              <w:t xml:space="preserve"> </w:t>
            </w:r>
            <w:r w:rsidR="00DB075C">
              <w:t>El destinatario rechaza la encomienda.</w:t>
            </w:r>
            <w:r w:rsidR="00DB075C" w:rsidRPr="00B900C0">
              <w:rPr>
                <w:rFonts w:cs="Arial"/>
                <w:sz w:val="18"/>
                <w:szCs w:val="18"/>
              </w:rPr>
              <w:t xml:space="preserve"> 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70A87D54" w14:textId="5A15ECDF" w:rsidR="00F10C00" w:rsidRPr="00B900C0" w:rsidRDefault="00DB075C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 xml:space="preserve">El sistema cambia estado a “Rechazado” y </w:t>
            </w:r>
            <w:r>
              <w:lastRenderedPageBreak/>
              <w:t>devuelve a bodega.</w:t>
            </w:r>
          </w:p>
        </w:tc>
      </w:tr>
      <w:tr w:rsidR="00F10C00" w:rsidRPr="00B900C0" w14:paraId="21A1BB79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AAA0ED5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4907E256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E82D8BB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CC14F76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6F1206F4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14:paraId="140CEA34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4A1DC1C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085FF21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0F99707B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C7CC9D9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2A582EEC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14:paraId="5CACFF36" w14:textId="77777777" w:rsidTr="00B900C0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4E8197E5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14:paraId="4C128D1B" w14:textId="77777777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162B8176" w14:textId="77777777" w:rsidR="00DB075C" w:rsidRPr="00DB075C" w:rsidRDefault="00DB075C" w:rsidP="00DB075C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075C">
              <w:rPr>
                <w:lang w:val="es-CO"/>
              </w:rPr>
              <w:t xml:space="preserve">  Paso</w:t>
            </w:r>
            <w:proofErr w:type="gramEnd"/>
            <w:r w:rsidRPr="00DB075C">
              <w:rPr>
                <w:lang w:val="es-CO"/>
              </w:rPr>
              <w:t xml:space="preserve"> 1: El número de guía no existe → el sistema muestra “Guía no encontrada”.</w:t>
            </w:r>
          </w:p>
          <w:p w14:paraId="1E1258F9" w14:textId="77777777" w:rsidR="00DB075C" w:rsidRPr="00DB075C" w:rsidRDefault="00DB075C" w:rsidP="00DB075C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075C">
              <w:rPr>
                <w:lang w:val="es-CO"/>
              </w:rPr>
              <w:t xml:space="preserve">  Paso</w:t>
            </w:r>
            <w:proofErr w:type="gramEnd"/>
            <w:r w:rsidRPr="00DB075C">
              <w:rPr>
                <w:lang w:val="es-CO"/>
              </w:rPr>
              <w:t xml:space="preserve"> 2: Error en la validación del documento → el sistema no autoriza la entrega.</w:t>
            </w:r>
          </w:p>
          <w:p w14:paraId="73C79E58" w14:textId="04402534" w:rsidR="00B14DC6" w:rsidRPr="00DB41FE" w:rsidRDefault="00DB075C" w:rsidP="00DB41F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075C">
              <w:rPr>
                <w:lang w:val="es-CO"/>
              </w:rPr>
              <w:t xml:space="preserve">  Paso</w:t>
            </w:r>
            <w:proofErr w:type="gramEnd"/>
            <w:r w:rsidRPr="00DB075C">
              <w:rPr>
                <w:lang w:val="es-CO"/>
              </w:rPr>
              <w:t xml:space="preserve"> 3: Fallo en el sistema al registrar la firma → la entrega queda pendiente.</w:t>
            </w:r>
          </w:p>
        </w:tc>
      </w:tr>
      <w:tr w:rsidR="00A761D9" w:rsidRPr="00B900C0" w14:paraId="10DCA465" w14:textId="77777777" w:rsidTr="00B900C0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7EBC1773" w14:textId="77777777"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14:paraId="1605311F" w14:textId="77777777" w:rsidTr="00B900C0">
        <w:tc>
          <w:tcPr>
            <w:tcW w:w="8472" w:type="dxa"/>
            <w:gridSpan w:val="11"/>
            <w:shd w:val="clear" w:color="auto" w:fill="auto"/>
          </w:tcPr>
          <w:p w14:paraId="0BB6B54E" w14:textId="77777777" w:rsidR="00DB075C" w:rsidRPr="00DB075C" w:rsidRDefault="00DB41FE" w:rsidP="00DB075C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41FE">
              <w:rPr>
                <w:lang w:val="es-CO"/>
              </w:rPr>
              <w:t xml:space="preserve">  </w:t>
            </w:r>
            <w:r w:rsidR="00DB075C">
              <w:rPr>
                <w:rFonts w:hAnsi="Symbol"/>
              </w:rPr>
              <w:t></w:t>
            </w:r>
            <w:proofErr w:type="gramEnd"/>
            <w:r w:rsidR="00DB075C" w:rsidRPr="00DB075C">
              <w:rPr>
                <w:lang w:val="es-CO"/>
              </w:rPr>
              <w:t xml:space="preserve">  Captura de foto del destinatario al momento de la entrega.</w:t>
            </w:r>
          </w:p>
          <w:p w14:paraId="7B9B75DA" w14:textId="50FBE3F1" w:rsidR="00A761D9" w:rsidRPr="00DB41FE" w:rsidRDefault="00DB075C" w:rsidP="00DB41FE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075C">
              <w:rPr>
                <w:lang w:val="es-CO"/>
              </w:rPr>
              <w:t xml:space="preserve">  Generación</w:t>
            </w:r>
            <w:proofErr w:type="gramEnd"/>
            <w:r w:rsidRPr="00DB075C">
              <w:rPr>
                <w:lang w:val="es-CO"/>
              </w:rPr>
              <w:t xml:space="preserve"> automática de notificación de entrega para el remitente.</w:t>
            </w:r>
          </w:p>
        </w:tc>
      </w:tr>
      <w:tr w:rsidR="00B14DC6" w:rsidRPr="00B900C0" w14:paraId="331F85D0" w14:textId="77777777" w:rsidTr="00B900C0">
        <w:tc>
          <w:tcPr>
            <w:tcW w:w="8472" w:type="dxa"/>
            <w:gridSpan w:val="11"/>
            <w:shd w:val="clear" w:color="auto" w:fill="B3B3B3"/>
          </w:tcPr>
          <w:p w14:paraId="603A2EBA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14:paraId="7E811D46" w14:textId="77777777" w:rsidTr="00B900C0">
        <w:tc>
          <w:tcPr>
            <w:tcW w:w="8472" w:type="dxa"/>
            <w:gridSpan w:val="11"/>
            <w:shd w:val="clear" w:color="auto" w:fill="auto"/>
          </w:tcPr>
          <w:p w14:paraId="31D09CAE" w14:textId="77777777" w:rsidR="00DB075C" w:rsidRPr="00DB075C" w:rsidRDefault="00DB075C" w:rsidP="00DB075C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075C">
              <w:rPr>
                <w:lang w:val="es-CO"/>
              </w:rPr>
              <w:t xml:space="preserve">  El</w:t>
            </w:r>
            <w:proofErr w:type="gramEnd"/>
            <w:r w:rsidRPr="00DB075C">
              <w:rPr>
                <w:lang w:val="es-CO"/>
              </w:rPr>
              <w:t xml:space="preserve"> sistema debe actualizar el estado de la encomienda inmediatamente.</w:t>
            </w:r>
          </w:p>
          <w:p w14:paraId="2B178891" w14:textId="77777777" w:rsidR="00DB075C" w:rsidRPr="00DB075C" w:rsidRDefault="00DB075C" w:rsidP="00DB075C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075C">
              <w:rPr>
                <w:lang w:val="es-CO"/>
              </w:rPr>
              <w:t xml:space="preserve">  El</w:t>
            </w:r>
            <w:proofErr w:type="gramEnd"/>
            <w:r w:rsidRPr="00DB075C">
              <w:rPr>
                <w:lang w:val="es-CO"/>
              </w:rPr>
              <w:t xml:space="preserve"> comprobante digital debe estar disponible en línea para remitente y destinatario.</w:t>
            </w:r>
          </w:p>
          <w:p w14:paraId="275838A0" w14:textId="11C649F7" w:rsidR="00B14DC6" w:rsidRPr="00DB075C" w:rsidRDefault="00DB075C" w:rsidP="00DB075C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075C">
              <w:rPr>
                <w:lang w:val="es-CO"/>
              </w:rPr>
              <w:t xml:space="preserve">  La</w:t>
            </w:r>
            <w:proofErr w:type="gramEnd"/>
            <w:r w:rsidRPr="00DB075C">
              <w:rPr>
                <w:lang w:val="es-CO"/>
              </w:rPr>
              <w:t xml:space="preserve"> validación del documento debe realizarse correctamente en todos los casos.</w:t>
            </w:r>
          </w:p>
        </w:tc>
      </w:tr>
      <w:tr w:rsidR="00B14DC6" w:rsidRPr="00B900C0" w14:paraId="39155A63" w14:textId="77777777" w:rsidTr="00B900C0">
        <w:tc>
          <w:tcPr>
            <w:tcW w:w="8472" w:type="dxa"/>
            <w:gridSpan w:val="11"/>
            <w:shd w:val="clear" w:color="auto" w:fill="B3B3B3"/>
          </w:tcPr>
          <w:p w14:paraId="3A4D0DC0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14:paraId="086A736C" w14:textId="77777777" w:rsidTr="00B900C0">
        <w:tc>
          <w:tcPr>
            <w:tcW w:w="8472" w:type="dxa"/>
            <w:gridSpan w:val="11"/>
          </w:tcPr>
          <w:p w14:paraId="33D1A193" w14:textId="77777777" w:rsidR="00DB075C" w:rsidRPr="00DB075C" w:rsidRDefault="00DB075C" w:rsidP="00DB075C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075C">
              <w:rPr>
                <w:lang w:val="es-CO"/>
              </w:rPr>
              <w:t xml:space="preserve">  RNF</w:t>
            </w:r>
            <w:proofErr w:type="gramEnd"/>
            <w:r w:rsidRPr="00DB075C">
              <w:rPr>
                <w:lang w:val="es-CO"/>
              </w:rPr>
              <w:t>-006: Registro de auditoría de todas las entregas.</w:t>
            </w:r>
          </w:p>
          <w:p w14:paraId="0C304C1D" w14:textId="77777777" w:rsidR="00DB075C" w:rsidRPr="00DB075C" w:rsidRDefault="00DB075C" w:rsidP="00DB075C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DB075C">
              <w:rPr>
                <w:lang w:val="es-CO"/>
              </w:rPr>
              <w:t xml:space="preserve">  RNF</w:t>
            </w:r>
            <w:proofErr w:type="gramEnd"/>
            <w:r w:rsidRPr="00DB075C">
              <w:rPr>
                <w:lang w:val="es-CO"/>
              </w:rPr>
              <w:t>-007: Seguridad en la validación de identidad (protección contra fraude).</w:t>
            </w:r>
          </w:p>
          <w:p w14:paraId="4C4183CF" w14:textId="34B93F19" w:rsidR="00B14DC6" w:rsidRPr="00DB075C" w:rsidRDefault="00DB075C" w:rsidP="00DB075C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RNF</w:t>
            </w:r>
            <w:proofErr w:type="gramEnd"/>
            <w:r>
              <w:t xml:space="preserve">-008: </w:t>
            </w:r>
            <w:proofErr w:type="spellStart"/>
            <w:r>
              <w:t>Disponibilidad</w:t>
            </w:r>
            <w:proofErr w:type="spellEnd"/>
            <w:r>
              <w:t xml:space="preserve"> </w:t>
            </w:r>
            <w:proofErr w:type="spellStart"/>
            <w:r>
              <w:t>mínima</w:t>
            </w:r>
            <w:proofErr w:type="spellEnd"/>
            <w:r>
              <w:t xml:space="preserve"> del 99%.</w:t>
            </w:r>
          </w:p>
        </w:tc>
      </w:tr>
      <w:tr w:rsidR="00A761D9" w:rsidRPr="00B900C0" w14:paraId="3DD89AD9" w14:textId="77777777" w:rsidTr="00B900C0">
        <w:tc>
          <w:tcPr>
            <w:tcW w:w="8472" w:type="dxa"/>
            <w:gridSpan w:val="11"/>
            <w:shd w:val="clear" w:color="auto" w:fill="B3B3B3"/>
          </w:tcPr>
          <w:p w14:paraId="76DAAAD5" w14:textId="77777777"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14:paraId="09E9EA9A" w14:textId="77777777" w:rsidTr="00B900C0">
        <w:tc>
          <w:tcPr>
            <w:tcW w:w="8472" w:type="dxa"/>
            <w:gridSpan w:val="11"/>
          </w:tcPr>
          <w:p w14:paraId="39B95F35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7864F12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6941EB6" w14:textId="77777777"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4B6AF64C" w14:textId="77777777"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14:paraId="617794B4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4390A817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F8D4702" w14:textId="77777777"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14:paraId="5675CCE4" w14:textId="77777777" w:rsidTr="00B900C0">
        <w:tc>
          <w:tcPr>
            <w:tcW w:w="8472" w:type="dxa"/>
            <w:gridSpan w:val="11"/>
            <w:shd w:val="clear" w:color="auto" w:fill="B3B3B3"/>
          </w:tcPr>
          <w:p w14:paraId="6DD9C55F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14:paraId="0DBCAF6B" w14:textId="77777777" w:rsidTr="00B900C0">
        <w:tc>
          <w:tcPr>
            <w:tcW w:w="1242" w:type="dxa"/>
            <w:gridSpan w:val="2"/>
            <w:shd w:val="clear" w:color="auto" w:fill="E6E6E6"/>
            <w:vAlign w:val="center"/>
          </w:tcPr>
          <w:p w14:paraId="00421894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02B59FC4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0CBEC5F3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14:paraId="4907747A" w14:textId="77777777" w:rsidTr="00B900C0">
        <w:tc>
          <w:tcPr>
            <w:tcW w:w="1242" w:type="dxa"/>
            <w:gridSpan w:val="2"/>
            <w:shd w:val="clear" w:color="auto" w:fill="FFFFFF"/>
          </w:tcPr>
          <w:p w14:paraId="1AA25FA5" w14:textId="393F4A96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DB075C">
              <w:rPr>
                <w:rFonts w:cs="Arial"/>
                <w:color w:val="0000FF"/>
                <w:sz w:val="18"/>
                <w:szCs w:val="18"/>
                <w:lang w:val="es-ES"/>
              </w:rPr>
              <w:t>8/25/2025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623C0EE0" w14:textId="6151E84E" w:rsidR="00B14DC6" w:rsidRPr="00B900C0" w:rsidRDefault="00DB075C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Uso de caso de entrega de encomienda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351385F9" w14:textId="34546B94" w:rsidR="00B14DC6" w:rsidRPr="00B900C0" w:rsidRDefault="00DB075C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LE</w:t>
            </w:r>
          </w:p>
        </w:tc>
      </w:tr>
    </w:tbl>
    <w:p w14:paraId="3E0C500D" w14:textId="77777777"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14:paraId="7967D37E" w14:textId="77777777" w:rsidR="00287980" w:rsidRDefault="00287980" w:rsidP="00287980">
      <w:pPr>
        <w:rPr>
          <w:b/>
          <w:sz w:val="18"/>
          <w:szCs w:val="18"/>
          <w:lang w:val="es-ES"/>
        </w:rPr>
      </w:pPr>
    </w:p>
    <w:p w14:paraId="1F2981A3" w14:textId="77777777" w:rsidR="00287980" w:rsidRDefault="00287980" w:rsidP="003A7E60">
      <w:pPr>
        <w:rPr>
          <w:rFonts w:cs="Arial"/>
          <w:sz w:val="18"/>
          <w:szCs w:val="18"/>
          <w:lang w:val="es-ES"/>
        </w:rPr>
      </w:pPr>
    </w:p>
    <w:p w14:paraId="165EFD3E" w14:textId="77777777" w:rsidR="00E3003F" w:rsidRDefault="00E3003F" w:rsidP="003A7E60">
      <w:pPr>
        <w:rPr>
          <w:rFonts w:cs="Arial"/>
          <w:sz w:val="18"/>
          <w:szCs w:val="18"/>
          <w:lang w:val="es-ES"/>
        </w:rPr>
      </w:pPr>
    </w:p>
    <w:p w14:paraId="552601BF" w14:textId="77777777"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14:paraId="2E1DEE81" w14:textId="77777777" w:rsidR="00F10C00" w:rsidRDefault="00F10C00" w:rsidP="003A7E60">
      <w:pPr>
        <w:rPr>
          <w:rFonts w:cs="Arial"/>
          <w:sz w:val="18"/>
          <w:szCs w:val="18"/>
        </w:rPr>
      </w:pPr>
    </w:p>
    <w:p w14:paraId="4D5396D7" w14:textId="77777777"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14:paraId="02833C6F" w14:textId="77777777" w:rsidTr="00B900C0">
        <w:tc>
          <w:tcPr>
            <w:tcW w:w="8472" w:type="dxa"/>
            <w:gridSpan w:val="3"/>
            <w:shd w:val="clear" w:color="auto" w:fill="B3B3B3"/>
            <w:vAlign w:val="center"/>
          </w:tcPr>
          <w:p w14:paraId="1ACE96FE" w14:textId="77777777"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 w14:paraId="41CAD97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FB21D9A" w14:textId="77777777"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6F268E63" w14:textId="77777777"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35315D08" w14:textId="77777777"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3DB6B93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1E068B98" w14:textId="2F4EB817" w:rsidR="001E748C" w:rsidRPr="00AF36C5" w:rsidRDefault="00DB075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/>
                <w:color w:val="0000FF"/>
                <w:sz w:val="18"/>
                <w:szCs w:val="18"/>
                <w:lang w:val="es-ES"/>
              </w:rPr>
              <w:t>8/25/2025</w:t>
            </w:r>
          </w:p>
        </w:tc>
        <w:tc>
          <w:tcPr>
            <w:tcW w:w="5386" w:type="dxa"/>
          </w:tcPr>
          <w:p w14:paraId="7C26115E" w14:textId="54E7548F" w:rsidR="001E748C" w:rsidRPr="0077677A" w:rsidRDefault="00DB075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Uso de caso de entrega de encomienda</w:t>
            </w:r>
          </w:p>
        </w:tc>
        <w:tc>
          <w:tcPr>
            <w:tcW w:w="1560" w:type="dxa"/>
          </w:tcPr>
          <w:p w14:paraId="5B754A78" w14:textId="0498551E" w:rsidR="001E748C" w:rsidRPr="00AF36C5" w:rsidRDefault="00DB075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Nicolas Calvo</w:t>
            </w:r>
          </w:p>
        </w:tc>
      </w:tr>
    </w:tbl>
    <w:p w14:paraId="25ECEBE5" w14:textId="77777777"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40A2" w14:textId="77777777" w:rsidR="00292851" w:rsidRDefault="00292851">
      <w:r>
        <w:separator/>
      </w:r>
    </w:p>
  </w:endnote>
  <w:endnote w:type="continuationSeparator" w:id="0">
    <w:p w14:paraId="14906ECF" w14:textId="77777777" w:rsidR="00292851" w:rsidRDefault="0029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EB3A8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7B36C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7B36C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62F3" w14:textId="77777777" w:rsidR="00292851" w:rsidRDefault="00292851">
      <w:r>
        <w:separator/>
      </w:r>
    </w:p>
  </w:footnote>
  <w:footnote w:type="continuationSeparator" w:id="0">
    <w:p w14:paraId="4B642974" w14:textId="77777777" w:rsidR="00292851" w:rsidRDefault="00292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14:paraId="3ECA44A9" w14:textId="77777777" w:rsidTr="002B5BEC">
      <w:trPr>
        <w:trHeight w:val="1135"/>
      </w:trPr>
      <w:tc>
        <w:tcPr>
          <w:tcW w:w="1586" w:type="dxa"/>
        </w:tcPr>
        <w:p w14:paraId="4317E94F" w14:textId="77777777"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694D0878" wp14:editId="4B4AE153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075E535E" w14:textId="77777777"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14:paraId="48B1048E" w14:textId="77777777" w:rsidR="00842334" w:rsidRDefault="00842334" w:rsidP="002B5BEC">
          <w:pPr>
            <w:jc w:val="both"/>
            <w:rPr>
              <w:sz w:val="18"/>
              <w:szCs w:val="18"/>
            </w:rPr>
          </w:pPr>
        </w:p>
        <w:p w14:paraId="4A089965" w14:textId="77777777" w:rsidR="00842334" w:rsidRPr="001F4B23" w:rsidRDefault="00842334" w:rsidP="002B5BEC">
          <w:pPr>
            <w:jc w:val="both"/>
            <w:rPr>
              <w:sz w:val="18"/>
              <w:szCs w:val="18"/>
              <w:lang w:val="es-ES"/>
            </w:rPr>
          </w:pPr>
          <w:r w:rsidRPr="001F4B23">
            <w:rPr>
              <w:sz w:val="18"/>
              <w:szCs w:val="18"/>
            </w:rPr>
            <w:t>&lt;</w:t>
          </w:r>
          <w:r>
            <w:rPr>
              <w:color w:val="0000FF"/>
              <w:sz w:val="18"/>
              <w:szCs w:val="18"/>
            </w:rPr>
            <w:t>Logo del Equipo</w:t>
          </w:r>
          <w:r w:rsidRPr="001F4B23">
            <w:rPr>
              <w:sz w:val="18"/>
              <w:szCs w:val="18"/>
            </w:rPr>
            <w:t xml:space="preserve"> &gt;</w:t>
          </w:r>
        </w:p>
        <w:p w14:paraId="46F1A16A" w14:textId="77777777" w:rsidR="00842334" w:rsidRPr="002D5B96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842334" w14:paraId="58FEF814" w14:textId="77777777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70B8E979" w14:textId="77777777"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14:paraId="00E1BE3F" w14:textId="77777777"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</w:p>
      </w:tc>
      <w:tc>
        <w:tcPr>
          <w:tcW w:w="1609" w:type="dxa"/>
          <w:gridSpan w:val="2"/>
          <w:vAlign w:val="center"/>
        </w:tcPr>
        <w:p w14:paraId="6F4C30F4" w14:textId="77777777"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</w:p>
      </w:tc>
    </w:tr>
    <w:tr w:rsidR="00842334" w14:paraId="56E637B1" w14:textId="77777777" w:rsidTr="002B5BEC">
      <w:trPr>
        <w:cantSplit/>
        <w:trHeight w:val="247"/>
      </w:trPr>
      <w:tc>
        <w:tcPr>
          <w:tcW w:w="1586" w:type="dxa"/>
          <w:vMerge/>
          <w:vAlign w:val="center"/>
        </w:tcPr>
        <w:p w14:paraId="487FEACF" w14:textId="77777777"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6E5FF557" w14:textId="77777777"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72540B41" w14:textId="77777777"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1D40B82C" w14:textId="77777777"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</w:p>
      </w:tc>
    </w:tr>
  </w:tbl>
  <w:p w14:paraId="58F3549F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92851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9093C"/>
    <w:rsid w:val="00DA59FD"/>
    <w:rsid w:val="00DB075C"/>
    <w:rsid w:val="00DB41FE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F5DA7"/>
  <w15:docId w15:val="{45ED1967-9BD9-42D0-8BA2-F795587D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NormalWeb">
    <w:name w:val="Normal (Web)"/>
    <w:basedOn w:val="Normal"/>
    <w:uiPriority w:val="99"/>
    <w:unhideWhenUsed/>
    <w:rsid w:val="00DB41F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2FA0-B5E7-4D7A-9D83-AF550904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8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NICOLAS ESTEBAN CALVO OSPINA</cp:lastModifiedBy>
  <cp:revision>2</cp:revision>
  <cp:lastPrinted>2002-08-12T21:00:00Z</cp:lastPrinted>
  <dcterms:created xsi:type="dcterms:W3CDTF">2025-08-25T23:15:00Z</dcterms:created>
  <dcterms:modified xsi:type="dcterms:W3CDTF">2025-08-25T23:15:00Z</dcterms:modified>
</cp:coreProperties>
</file>