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0BDBA" w14:textId="1712DB11" w:rsidR="00AC11C3" w:rsidRDefault="00DA5171">
      <w:r>
        <w:rPr>
          <w:noProof/>
        </w:rPr>
        <w:drawing>
          <wp:inline distT="0" distB="0" distL="0" distR="0" wp14:anchorId="496AE2BB" wp14:editId="4A6DACEE">
            <wp:extent cx="5943600" cy="47605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1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171"/>
    <w:rsid w:val="00AC11C3"/>
    <w:rsid w:val="00D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DB6D2"/>
  <w15:chartTrackingRefBased/>
  <w15:docId w15:val="{AC384019-674F-47F4-98B9-98F045DD1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ESTEBAN CALVO OSPINA</dc:creator>
  <cp:keywords/>
  <dc:description/>
  <cp:lastModifiedBy>NICOLAS ESTEBAN CALVO OSPINA</cp:lastModifiedBy>
  <cp:revision>1</cp:revision>
  <dcterms:created xsi:type="dcterms:W3CDTF">2025-09-01T19:03:00Z</dcterms:created>
  <dcterms:modified xsi:type="dcterms:W3CDTF">2025-09-01T19:04:00Z</dcterms:modified>
</cp:coreProperties>
</file>