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bookmarkStart w:colFirst="0" w:colLast="0" w:name="_heading=h.k034iv6tw88a" w:id="0"/>
      <w:bookmarkEnd w:id="0"/>
      <w:r w:rsidDel="00000000" w:rsidR="00000000" w:rsidRPr="00000000">
        <w:rPr>
          <w:b w:val="1"/>
          <w:rtl w:val="0"/>
        </w:rPr>
        <w:t xml:space="preserve">TSPi Plan de Calidad - Formulario SUMQ</w:t>
      </w:r>
    </w:p>
    <w:p w:rsidR="00000000" w:rsidDel="00000000" w:rsidP="00000000" w:rsidRDefault="00000000" w:rsidRPr="00000000" w14:paraId="00000002">
      <w:pPr>
        <w:jc w:val="center"/>
        <w:rPr/>
      </w:pPr>
      <w:r w:rsidDel="00000000" w:rsidR="00000000" w:rsidRPr="00000000">
        <w:rPr>
          <w:rtl w:val="0"/>
        </w:rPr>
      </w:r>
    </w:p>
    <w:tbl>
      <w:tblPr>
        <w:tblStyle w:val="Table1"/>
        <w:tblW w:w="8928.0" w:type="dxa"/>
        <w:jc w:val="left"/>
        <w:tblInd w:w="-115.0" w:type="dxa"/>
        <w:tblLayout w:type="fixed"/>
        <w:tblLook w:val="0000"/>
      </w:tblPr>
      <w:tblGrid>
        <w:gridCol w:w="1584"/>
        <w:gridCol w:w="4248"/>
        <w:gridCol w:w="1656"/>
        <w:gridCol w:w="1440"/>
        <w:tblGridChange w:id="0">
          <w:tblGrid>
            <w:gridCol w:w="1584"/>
            <w:gridCol w:w="4248"/>
            <w:gridCol w:w="1656"/>
            <w:gridCol w:w="1440"/>
          </w:tblGrid>
        </w:tblGridChange>
      </w:tblGrid>
      <w:tr>
        <w:trPr>
          <w:cantSplit w:val="1"/>
          <w:tblHeader w:val="0"/>
        </w:trPr>
        <w:tc>
          <w:tcPr>
            <w:tcMar>
              <w:top w:w="0.0" w:type="dxa"/>
              <w:bottom w:w="0.0" w:type="dxa"/>
            </w:tcMar>
          </w:tcPr>
          <w:p w:rsidR="00000000" w:rsidDel="00000000" w:rsidP="00000000" w:rsidRDefault="00000000" w:rsidRPr="00000000" w14:paraId="00000003">
            <w:pPr>
              <w:rPr/>
            </w:pPr>
            <w:r w:rsidDel="00000000" w:rsidR="00000000" w:rsidRPr="00000000">
              <w:rPr>
                <w:rtl w:val="0"/>
              </w:rPr>
              <w:t xml:space="preserve">Nombre</w:t>
            </w:r>
          </w:p>
        </w:tc>
        <w:tc>
          <w:tcPr>
            <w:tcMar>
              <w:top w:w="0.0" w:type="dxa"/>
              <w:bottom w:w="0.0" w:type="dxa"/>
            </w:tcMar>
          </w:tcPr>
          <w:p w:rsidR="00000000" w:rsidDel="00000000" w:rsidP="00000000" w:rsidRDefault="00000000" w:rsidRPr="00000000" w14:paraId="00000004">
            <w:pPr>
              <w:rPr/>
            </w:pPr>
            <w:r w:rsidDel="00000000" w:rsidR="00000000" w:rsidRPr="00000000">
              <w:rPr>
                <w:rtl w:val="0"/>
              </w:rPr>
              <w:t xml:space="preserve">Santiago Chávez López</w:t>
            </w:r>
          </w:p>
        </w:tc>
        <w:tc>
          <w:tcPr>
            <w:tcMar>
              <w:top w:w="0.0" w:type="dxa"/>
              <w:bottom w:w="0.0" w:type="dxa"/>
            </w:tcMar>
          </w:tcPr>
          <w:p w:rsidR="00000000" w:rsidDel="00000000" w:rsidP="00000000" w:rsidRDefault="00000000" w:rsidRPr="00000000" w14:paraId="00000005">
            <w:pPr>
              <w:rPr/>
            </w:pPr>
            <w:r w:rsidDel="00000000" w:rsidR="00000000" w:rsidRPr="00000000">
              <w:rPr>
                <w:rtl w:val="0"/>
              </w:rPr>
              <w:t xml:space="preserve">Fecha</w:t>
            </w:r>
          </w:p>
        </w:tc>
        <w:tc>
          <w:tcPr>
            <w:tcMar>
              <w:top w:w="0.0" w:type="dxa"/>
              <w:bottom w:w="0.0" w:type="dxa"/>
            </w:tcMar>
          </w:tcPr>
          <w:p w:rsidR="00000000" w:rsidDel="00000000" w:rsidP="00000000" w:rsidRDefault="00000000" w:rsidRPr="00000000" w14:paraId="00000006">
            <w:pPr>
              <w:rPr/>
            </w:pPr>
            <w:r w:rsidDel="00000000" w:rsidR="00000000" w:rsidRPr="00000000">
              <w:rPr>
                <w:rtl w:val="0"/>
              </w:rPr>
              <w:t xml:space="preserve">9-9-25</w:t>
            </w:r>
          </w:p>
        </w:tc>
      </w:tr>
      <w:tr>
        <w:trPr>
          <w:cantSplit w:val="1"/>
          <w:tblHeader w:val="0"/>
        </w:trPr>
        <w:tc>
          <w:tcPr>
            <w:tcMar>
              <w:top w:w="0.0" w:type="dxa"/>
              <w:bottom w:w="0.0" w:type="dxa"/>
            </w:tcMar>
          </w:tcPr>
          <w:p w:rsidR="00000000" w:rsidDel="00000000" w:rsidP="00000000" w:rsidRDefault="00000000" w:rsidRPr="00000000" w14:paraId="00000007">
            <w:pPr>
              <w:rPr/>
            </w:pPr>
            <w:r w:rsidDel="00000000" w:rsidR="00000000" w:rsidRPr="00000000">
              <w:rPr>
                <w:rtl w:val="0"/>
              </w:rPr>
              <w:t xml:space="preserve">Equipo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8">
            <w:pPr>
              <w:rPr/>
            </w:pPr>
            <w:r w:rsidDel="00000000" w:rsidR="00000000" w:rsidRPr="00000000">
              <w:rPr>
                <w:rtl w:val="0"/>
              </w:rPr>
              <w:t xml:space="preserve">LogiApp</w:t>
            </w:r>
          </w:p>
        </w:tc>
        <w:tc>
          <w:tcPr>
            <w:tcMar>
              <w:top w:w="0.0" w:type="dxa"/>
              <w:bottom w:w="0.0" w:type="dxa"/>
            </w:tcMar>
          </w:tcPr>
          <w:p w:rsidR="00000000" w:rsidDel="00000000" w:rsidP="00000000" w:rsidRDefault="00000000" w:rsidRPr="00000000" w14:paraId="00000009">
            <w:pPr>
              <w:rPr/>
            </w:pPr>
            <w:r w:rsidDel="00000000" w:rsidR="00000000" w:rsidRPr="00000000">
              <w:rPr>
                <w:rtl w:val="0"/>
              </w:rPr>
              <w:t xml:space="preserve">Líder</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A">
            <w:pPr>
              <w:rPr/>
            </w:pPr>
            <w:r w:rsidDel="00000000" w:rsidR="00000000" w:rsidRPr="00000000">
              <w:rPr>
                <w:rtl w:val="0"/>
              </w:rPr>
              <w:t xml:space="preserve">Nicolas Calvo</w:t>
            </w:r>
          </w:p>
        </w:tc>
      </w:tr>
      <w:tr>
        <w:trPr>
          <w:cantSplit w:val="1"/>
          <w:tblHeader w:val="0"/>
        </w:trPr>
        <w:tc>
          <w:tcPr>
            <w:tcMar>
              <w:top w:w="0.0" w:type="dxa"/>
              <w:bottom w:w="0.0" w:type="dxa"/>
            </w:tcMar>
          </w:tcPr>
          <w:p w:rsidR="00000000" w:rsidDel="00000000" w:rsidP="00000000" w:rsidRDefault="00000000" w:rsidRPr="00000000" w14:paraId="0000000B">
            <w:pPr>
              <w:rPr/>
            </w:pPr>
            <w:r w:rsidDel="00000000" w:rsidR="00000000" w:rsidRPr="00000000">
              <w:rPr>
                <w:rtl w:val="0"/>
              </w:rPr>
              <w:t xml:space="preserve">Parte/Nivel</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C">
            <w:pPr>
              <w:rPr/>
            </w:pPr>
            <w:r w:rsidDel="00000000" w:rsidR="00000000" w:rsidRPr="00000000">
              <w:rPr>
                <w:rtl w:val="0"/>
              </w:rPr>
              <w:t xml:space="preserve">Octavo Semestre</w:t>
            </w:r>
          </w:p>
        </w:tc>
        <w:tc>
          <w:tcPr>
            <w:tcMar>
              <w:top w:w="0.0" w:type="dxa"/>
              <w:bottom w:w="0.0" w:type="dxa"/>
            </w:tcMar>
          </w:tcPr>
          <w:p w:rsidR="00000000" w:rsidDel="00000000" w:rsidP="00000000" w:rsidRDefault="00000000" w:rsidRPr="00000000" w14:paraId="0000000D">
            <w:pPr>
              <w:rPr/>
            </w:pPr>
            <w:r w:rsidDel="00000000" w:rsidR="00000000" w:rsidRPr="00000000">
              <w:rPr>
                <w:rtl w:val="0"/>
              </w:rPr>
              <w:t xml:space="preserve">Ciclo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0E">
            <w:pPr>
              <w:jc w:val="center"/>
              <w:rPr/>
            </w:pPr>
            <w:r w:rsidDel="00000000" w:rsidR="00000000" w:rsidRPr="00000000">
              <w:rPr>
                <w:rtl w:val="0"/>
              </w:rPr>
              <w:t xml:space="preserve">2025-2</w:t>
            </w:r>
          </w:p>
        </w:tc>
      </w:tr>
    </w:tbl>
    <w:p w:rsidR="00000000" w:rsidDel="00000000" w:rsidP="00000000" w:rsidRDefault="00000000" w:rsidRPr="00000000" w14:paraId="0000000F">
      <w:pPr>
        <w:rPr/>
      </w:pPr>
      <w:r w:rsidDel="00000000" w:rsidR="00000000" w:rsidRPr="00000000">
        <w:rPr>
          <w:rtl w:val="0"/>
        </w:rPr>
      </w:r>
    </w:p>
    <w:tbl>
      <w:tblPr>
        <w:tblStyle w:val="Table2"/>
        <w:tblW w:w="8928.0" w:type="dxa"/>
        <w:jc w:val="left"/>
        <w:tblInd w:w="-115.0" w:type="dxa"/>
        <w:tblLayout w:type="fixed"/>
        <w:tblLook w:val="0000"/>
      </w:tblPr>
      <w:tblGrid>
        <w:gridCol w:w="5270"/>
        <w:gridCol w:w="1685"/>
        <w:gridCol w:w="288"/>
        <w:gridCol w:w="1685"/>
        <w:tblGridChange w:id="0">
          <w:tblGrid>
            <w:gridCol w:w="5270"/>
            <w:gridCol w:w="1685"/>
            <w:gridCol w:w="288"/>
            <w:gridCol w:w="1685"/>
          </w:tblGrid>
        </w:tblGridChange>
      </w:tblGrid>
      <w:tr>
        <w:trPr>
          <w:cantSplit w:val="1"/>
          <w:tblHeader w:val="0"/>
        </w:trPr>
        <w:tc>
          <w:tcPr>
            <w:tcMar>
              <w:top w:w="0.0" w:type="dxa"/>
              <w:bottom w:w="0.0" w:type="dxa"/>
            </w:tcMar>
          </w:tcPr>
          <w:p w:rsidR="00000000" w:rsidDel="00000000" w:rsidP="00000000" w:rsidRDefault="00000000" w:rsidRPr="00000000" w14:paraId="00000010">
            <w:pPr>
              <w:rPr>
                <w:b w:val="1"/>
              </w:rPr>
            </w:pPr>
            <w:r w:rsidDel="00000000" w:rsidR="00000000" w:rsidRPr="00000000">
              <w:rPr>
                <w:b w:val="1"/>
                <w:rtl w:val="0"/>
              </w:rPr>
              <w:t xml:space="preserve">Tasas Resumidas</w:t>
            </w:r>
          </w:p>
        </w:tc>
        <w:tc>
          <w:tcPr>
            <w:tcMar>
              <w:top w:w="0.0" w:type="dxa"/>
              <w:bottom w:w="0.0" w:type="dxa"/>
            </w:tcMar>
          </w:tcPr>
          <w:p w:rsidR="00000000" w:rsidDel="00000000" w:rsidP="00000000" w:rsidRDefault="00000000" w:rsidRPr="00000000" w14:paraId="00000011">
            <w:pPr>
              <w:jc w:val="center"/>
              <w:rPr>
                <w:b w:val="1"/>
              </w:rPr>
            </w:pPr>
            <w:r w:rsidDel="00000000" w:rsidR="00000000" w:rsidRPr="00000000">
              <w:rPr>
                <w:b w:val="1"/>
                <w:rtl w:val="0"/>
              </w:rPr>
              <w:t xml:space="preserve">Plan</w:t>
            </w:r>
          </w:p>
        </w:tc>
        <w:tc>
          <w:tcPr>
            <w:tcMar>
              <w:top w:w="0.0" w:type="dxa"/>
              <w:bottom w:w="0.0" w:type="dxa"/>
            </w:tcMar>
          </w:tcPr>
          <w:p w:rsidR="00000000" w:rsidDel="00000000" w:rsidP="00000000" w:rsidRDefault="00000000" w:rsidRPr="00000000" w14:paraId="00000012">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013">
            <w:pPr>
              <w:jc w:val="center"/>
              <w:rPr>
                <w:b w:val="1"/>
              </w:rPr>
            </w:pPr>
            <w:r w:rsidDel="00000000" w:rsidR="00000000" w:rsidRPr="00000000">
              <w:rPr>
                <w:b w:val="1"/>
                <w:rtl w:val="0"/>
              </w:rPr>
              <w:t xml:space="preserve">Efectivo</w:t>
            </w:r>
          </w:p>
        </w:tc>
      </w:tr>
      <w:tr>
        <w:trPr>
          <w:cantSplit w:val="1"/>
          <w:tblHeader w:val="0"/>
        </w:trPr>
        <w:tc>
          <w:tcPr>
            <w:tcMar>
              <w:top w:w="0.0" w:type="dxa"/>
              <w:bottom w:w="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LOC/horas</w:t>
            </w:r>
          </w:p>
        </w:tc>
        <w:tc>
          <w:tcPr>
            <w:tcBorders>
              <w:bottom w:color="000000" w:space="0" w:sz="6" w:val="single"/>
            </w:tcBorders>
            <w:tcMar>
              <w:top w:w="0.0" w:type="dxa"/>
              <w:bottom w:w="0.0" w:type="dxa"/>
            </w:tcMar>
          </w:tcPr>
          <w:p w:rsidR="00000000" w:rsidDel="00000000" w:rsidP="00000000" w:rsidRDefault="00000000" w:rsidRPr="00000000" w14:paraId="00000015">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16">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1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 Reuso (% del total de LOC)</w:t>
            </w:r>
          </w:p>
        </w:tc>
        <w:tc>
          <w:tcPr>
            <w:tcBorders>
              <w:bottom w:color="000000" w:space="0" w:sz="6" w:val="single"/>
            </w:tcBorders>
            <w:tcMar>
              <w:top w:w="0.0" w:type="dxa"/>
              <w:bottom w:w="0.0" w:type="dxa"/>
            </w:tcMar>
          </w:tcPr>
          <w:p w:rsidR="00000000" w:rsidDel="00000000" w:rsidP="00000000" w:rsidRDefault="00000000" w:rsidRPr="00000000" w14:paraId="00000019">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1A">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1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 Reuso Nuevo (% of N&amp;M LOC)</w:t>
            </w:r>
          </w:p>
        </w:tc>
        <w:tc>
          <w:tcPr>
            <w:tcBorders>
              <w:bottom w:color="000000" w:space="0" w:sz="6" w:val="single"/>
            </w:tcBorders>
            <w:tcMar>
              <w:top w:w="0.0" w:type="dxa"/>
              <w:bottom w:w="0.0" w:type="dxa"/>
            </w:tcMar>
          </w:tcPr>
          <w:p w:rsidR="00000000" w:rsidDel="00000000" w:rsidP="00000000" w:rsidRDefault="00000000" w:rsidRPr="00000000" w14:paraId="0000001D">
            <w:pPr>
              <w:jc w:val="center"/>
              <w:rPr/>
            </w:pPr>
            <w:r w:rsidDel="00000000" w:rsidR="00000000" w:rsidRPr="00000000">
              <w:rPr>
                <w:rtl w:val="0"/>
              </w:rPr>
              <w:t xml:space="preserve">5%</w:t>
            </w:r>
          </w:p>
        </w:tc>
        <w:tc>
          <w:tcPr>
            <w:tcMar>
              <w:top w:w="0.0" w:type="dxa"/>
              <w:bottom w:w="0.0" w:type="dxa"/>
            </w:tcMar>
          </w:tcPr>
          <w:p w:rsidR="00000000" w:rsidDel="00000000" w:rsidP="00000000" w:rsidRDefault="00000000" w:rsidRPr="00000000" w14:paraId="0000001E">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1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Porcentaje libre de defectos (PDF)</w:t>
            </w:r>
          </w:p>
        </w:tc>
        <w:tc>
          <w:tcPr>
            <w:tcBorders>
              <w:bottom w:color="000000" w:space="0" w:sz="6" w:val="single"/>
            </w:tcBorders>
            <w:tcMar>
              <w:top w:w="0.0" w:type="dxa"/>
              <w:bottom w:w="0.0" w:type="dxa"/>
            </w:tcMar>
          </w:tcPr>
          <w:p w:rsidR="00000000" w:rsidDel="00000000" w:rsidP="00000000" w:rsidRDefault="00000000" w:rsidRPr="00000000" w14:paraId="0000002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22">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2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compilación</w:t>
            </w:r>
          </w:p>
        </w:tc>
        <w:tc>
          <w:tcPr>
            <w:tcBorders>
              <w:bottom w:color="000000" w:space="0" w:sz="6" w:val="single"/>
            </w:tcBorders>
            <w:tcMar>
              <w:top w:w="0.0" w:type="dxa"/>
              <w:bottom w:w="0.0" w:type="dxa"/>
            </w:tcMar>
          </w:tcPr>
          <w:p w:rsidR="00000000" w:rsidDel="00000000" w:rsidP="00000000" w:rsidRDefault="00000000" w:rsidRPr="00000000" w14:paraId="00000025">
            <w:pPr>
              <w:jc w:val="center"/>
              <w:rPr/>
            </w:pPr>
            <w:r w:rsidDel="00000000" w:rsidR="00000000" w:rsidRPr="00000000">
              <w:rPr>
                <w:rtl w:val="0"/>
              </w:rPr>
              <w:t xml:space="preserve">60%</w:t>
            </w:r>
          </w:p>
        </w:tc>
        <w:tc>
          <w:tcPr>
            <w:tcMar>
              <w:top w:w="0.0" w:type="dxa"/>
              <w:bottom w:w="0.0" w:type="dxa"/>
            </w:tcMar>
          </w:tcPr>
          <w:p w:rsidR="00000000" w:rsidDel="00000000" w:rsidP="00000000" w:rsidRDefault="00000000" w:rsidRPr="00000000" w14:paraId="00000026">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2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28">
            <w:pPr>
              <w:rPr/>
            </w:pPr>
            <w:r w:rsidDel="00000000" w:rsidR="00000000" w:rsidRPr="00000000">
              <w:rPr>
                <w:rtl w:val="0"/>
              </w:rPr>
              <w:t xml:space="preserve">  En pruebas unitarias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9">
            <w:pPr>
              <w:jc w:val="center"/>
              <w:rPr/>
            </w:pPr>
            <w:r w:rsidDel="00000000" w:rsidR="00000000" w:rsidRPr="00000000">
              <w:rPr>
                <w:rtl w:val="0"/>
              </w:rPr>
              <w:t xml:space="preserve">70%</w:t>
            </w:r>
          </w:p>
        </w:tc>
        <w:tc>
          <w:tcPr>
            <w:tcMar>
              <w:top w:w="0.0" w:type="dxa"/>
              <w:bottom w:w="0.0" w:type="dxa"/>
            </w:tcMar>
          </w:tcPr>
          <w:p w:rsidR="00000000" w:rsidDel="00000000" w:rsidP="00000000" w:rsidRDefault="00000000" w:rsidRPr="00000000" w14:paraId="0000002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2C">
            <w:pPr>
              <w:rPr/>
            </w:pPr>
            <w:r w:rsidDel="00000000" w:rsidR="00000000" w:rsidRPr="00000000">
              <w:rPr>
                <w:rtl w:val="0"/>
              </w:rPr>
              <w:t xml:space="preserve">  En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D">
            <w:pPr>
              <w:jc w:val="center"/>
              <w:rPr/>
            </w:pPr>
            <w:r w:rsidDel="00000000" w:rsidR="00000000" w:rsidRPr="00000000">
              <w:rPr>
                <w:rtl w:val="0"/>
              </w:rPr>
              <w:t xml:space="preserve">80%</w:t>
            </w:r>
          </w:p>
        </w:tc>
        <w:tc>
          <w:tcPr>
            <w:tcMar>
              <w:top w:w="0.0" w:type="dxa"/>
              <w:bottom w:w="0.0" w:type="dxa"/>
            </w:tcMar>
          </w:tcPr>
          <w:p w:rsidR="00000000" w:rsidDel="00000000" w:rsidP="00000000" w:rsidRDefault="00000000" w:rsidRPr="00000000" w14:paraId="0000002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2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30">
            <w:pPr>
              <w:rPr/>
            </w:pPr>
            <w:r w:rsidDel="00000000" w:rsidR="00000000" w:rsidRPr="00000000">
              <w:rPr>
                <w:rtl w:val="0"/>
              </w:rPr>
              <w:t xml:space="preserve">  En pruebas del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1">
            <w:pPr>
              <w:jc w:val="center"/>
              <w:rPr/>
            </w:pPr>
            <w:r w:rsidDel="00000000" w:rsidR="00000000" w:rsidRPr="00000000">
              <w:rPr>
                <w:rtl w:val="0"/>
              </w:rPr>
              <w:t xml:space="preserve">85%</w:t>
            </w:r>
          </w:p>
        </w:tc>
        <w:tc>
          <w:tcPr>
            <w:tcMar>
              <w:top w:w="0.0" w:type="dxa"/>
              <w:bottom w:w="0.0" w:type="dxa"/>
            </w:tcMar>
          </w:tcPr>
          <w:p w:rsidR="00000000" w:rsidDel="00000000" w:rsidP="00000000" w:rsidRDefault="00000000" w:rsidRPr="00000000" w14:paraId="0000003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3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34">
            <w:pPr>
              <w:rPr>
                <w:b w:val="1"/>
              </w:rPr>
            </w:pPr>
            <w:r w:rsidDel="00000000" w:rsidR="00000000" w:rsidRPr="00000000">
              <w:rPr>
                <w:b w:val="1"/>
                <w:rtl w:val="0"/>
              </w:rPr>
              <w:t xml:space="preserve">Defectos/pagina</w:t>
            </w:r>
          </w:p>
        </w:tc>
        <w:tc>
          <w:tcPr>
            <w:tcBorders>
              <w:top w:color="000000" w:space="0" w:sz="6" w:val="single"/>
            </w:tcBorders>
            <w:tcMar>
              <w:top w:w="0.0" w:type="dxa"/>
              <w:bottom w:w="0.0" w:type="dxa"/>
            </w:tcMar>
          </w:tcPr>
          <w:p w:rsidR="00000000" w:rsidDel="00000000" w:rsidP="00000000" w:rsidRDefault="00000000" w:rsidRPr="00000000" w14:paraId="0000003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36">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3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38">
            <w:pPr>
              <w:rPr/>
            </w:pPr>
            <w:r w:rsidDel="00000000" w:rsidR="00000000" w:rsidRPr="00000000">
              <w:rPr>
                <w:rtl w:val="0"/>
              </w:rPr>
              <w:t xml:space="preserve">  Inspección de Requerimientos</w:t>
            </w:r>
          </w:p>
        </w:tc>
        <w:tc>
          <w:tcPr>
            <w:tcBorders>
              <w:bottom w:color="000000" w:space="0" w:sz="6" w:val="single"/>
            </w:tcBorders>
            <w:tcMar>
              <w:top w:w="0.0" w:type="dxa"/>
              <w:bottom w:w="0.0" w:type="dxa"/>
            </w:tcMar>
          </w:tcPr>
          <w:p w:rsidR="00000000" w:rsidDel="00000000" w:rsidP="00000000" w:rsidRDefault="00000000" w:rsidRPr="00000000" w14:paraId="00000039">
            <w:pPr>
              <w:jc w:val="center"/>
              <w:rPr/>
            </w:pPr>
            <w:r w:rsidDel="00000000" w:rsidR="00000000" w:rsidRPr="00000000">
              <w:rPr>
                <w:rtl w:val="0"/>
              </w:rPr>
              <w:t xml:space="preserve">0.5</w:t>
            </w:r>
          </w:p>
        </w:tc>
        <w:tc>
          <w:tcPr>
            <w:tcMar>
              <w:top w:w="0.0" w:type="dxa"/>
              <w:bottom w:w="0.0" w:type="dxa"/>
            </w:tcMar>
          </w:tcPr>
          <w:p w:rsidR="00000000" w:rsidDel="00000000" w:rsidP="00000000" w:rsidRDefault="00000000" w:rsidRPr="00000000" w14:paraId="0000003A">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3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3C">
            <w:pPr>
              <w:rPr/>
            </w:pPr>
            <w:r w:rsidDel="00000000" w:rsidR="00000000" w:rsidRPr="00000000">
              <w:rPr>
                <w:rtl w:val="0"/>
              </w:rPr>
              <w:t xml:space="preserve">  Inspección HLD</w:t>
            </w:r>
          </w:p>
        </w:tc>
        <w:tc>
          <w:tcPr>
            <w:tcBorders>
              <w:top w:color="000000" w:space="0" w:sz="6" w:val="single"/>
            </w:tcBorders>
            <w:tcMar>
              <w:top w:w="0.0" w:type="dxa"/>
              <w:bottom w:w="0.0" w:type="dxa"/>
            </w:tcMar>
          </w:tcPr>
          <w:p w:rsidR="00000000" w:rsidDel="00000000" w:rsidP="00000000" w:rsidRDefault="00000000" w:rsidRPr="00000000" w14:paraId="0000003D">
            <w:pPr>
              <w:jc w:val="center"/>
              <w:rPr/>
            </w:pPr>
            <w:r w:rsidDel="00000000" w:rsidR="00000000" w:rsidRPr="00000000">
              <w:rPr>
                <w:rtl w:val="0"/>
              </w:rPr>
              <w:t xml:space="preserve">0.4</w:t>
            </w:r>
          </w:p>
        </w:tc>
        <w:tc>
          <w:tcPr>
            <w:tcMar>
              <w:top w:w="0.0" w:type="dxa"/>
              <w:bottom w:w="0.0" w:type="dxa"/>
            </w:tcMar>
          </w:tcPr>
          <w:p w:rsidR="00000000" w:rsidDel="00000000" w:rsidP="00000000" w:rsidRDefault="00000000" w:rsidRPr="00000000" w14:paraId="0000003E">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3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40">
            <w:pPr>
              <w:rPr>
                <w:b w:val="1"/>
              </w:rPr>
            </w:pPr>
            <w:r w:rsidDel="00000000" w:rsidR="00000000" w:rsidRPr="00000000">
              <w:rPr>
                <w:b w:val="1"/>
                <w:rtl w:val="0"/>
              </w:rPr>
              <w:t xml:space="preserve">Defectos/KLOC</w:t>
            </w:r>
          </w:p>
        </w:tc>
        <w:tc>
          <w:tcPr>
            <w:tcBorders>
              <w:top w:color="000000" w:space="0" w:sz="6" w:val="single"/>
            </w:tcBorders>
            <w:tcMar>
              <w:top w:w="0.0" w:type="dxa"/>
              <w:bottom w:w="0.0" w:type="dxa"/>
            </w:tcMar>
          </w:tcPr>
          <w:p w:rsidR="00000000" w:rsidDel="00000000" w:rsidP="00000000" w:rsidRDefault="00000000" w:rsidRPr="00000000" w14:paraId="0000004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42">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4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44">
            <w:pPr>
              <w:rPr/>
            </w:pPr>
            <w:r w:rsidDel="00000000" w:rsidR="00000000" w:rsidRPr="00000000">
              <w:rPr>
                <w:rtl w:val="0"/>
              </w:rPr>
              <w:t xml:space="preserve">  Revisión DLD</w:t>
            </w:r>
          </w:p>
        </w:tc>
        <w:tc>
          <w:tcPr>
            <w:tcBorders>
              <w:bottom w:color="000000" w:space="0" w:sz="6" w:val="single"/>
            </w:tcBorders>
            <w:tcMar>
              <w:top w:w="0.0" w:type="dxa"/>
              <w:bottom w:w="0.0" w:type="dxa"/>
            </w:tcMar>
          </w:tcPr>
          <w:p w:rsidR="00000000" w:rsidDel="00000000" w:rsidP="00000000" w:rsidRDefault="00000000" w:rsidRPr="00000000" w14:paraId="00000045">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46">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4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48">
            <w:pPr>
              <w:rPr/>
            </w:pPr>
            <w:r w:rsidDel="00000000" w:rsidR="00000000" w:rsidRPr="00000000">
              <w:rPr>
                <w:rtl w:val="0"/>
              </w:rPr>
              <w:t xml:space="preserve">  Inspección DLD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9">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4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4C">
            <w:pPr>
              <w:rPr/>
            </w:pPr>
            <w:r w:rsidDel="00000000" w:rsidR="00000000" w:rsidRPr="00000000">
              <w:rPr>
                <w:rtl w:val="0"/>
              </w:rPr>
              <w:t xml:space="preserve">  Revisión de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D">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4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4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50">
            <w:pPr>
              <w:rPr/>
            </w:pPr>
            <w:r w:rsidDel="00000000" w:rsidR="00000000" w:rsidRPr="00000000">
              <w:rPr>
                <w:rtl w:val="0"/>
              </w:rPr>
              <w:t xml:space="preserve">  Compilación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1">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5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54">
            <w:pPr>
              <w:rPr/>
            </w:pPr>
            <w:r w:rsidDel="00000000" w:rsidR="00000000" w:rsidRPr="00000000">
              <w:rPr>
                <w:rtl w:val="0"/>
              </w:rPr>
              <w:t xml:space="preserve">  Inspección del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5">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5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58">
            <w:pPr>
              <w:rPr/>
            </w:pPr>
            <w:r w:rsidDel="00000000" w:rsidR="00000000" w:rsidRPr="00000000">
              <w:rPr>
                <w:rtl w:val="0"/>
              </w:rPr>
              <w:t xml:space="preserve">  Pruebas Unitarias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9">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5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5C">
            <w:pPr>
              <w:rPr/>
            </w:pPr>
            <w:r w:rsidDel="00000000" w:rsidR="00000000" w:rsidRPr="00000000">
              <w:rPr>
                <w:rtl w:val="0"/>
              </w:rPr>
              <w:t xml:space="preserve">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D">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5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5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60">
            <w:pPr>
              <w:rPr/>
            </w:pPr>
            <w:r w:rsidDel="00000000" w:rsidR="00000000" w:rsidRPr="00000000">
              <w:rPr>
                <w:rtl w:val="0"/>
              </w:rPr>
              <w:t xml:space="preserve">  Pruebas del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1">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6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64">
            <w:pPr>
              <w:rPr/>
            </w:pPr>
            <w:r w:rsidDel="00000000" w:rsidR="00000000" w:rsidRPr="00000000">
              <w:rPr>
                <w:rtl w:val="0"/>
              </w:rPr>
              <w:t xml:space="preserve">    Desarrollo Total</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5">
            <w:pPr>
              <w:jc w:val="center"/>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6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6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68">
            <w:pPr>
              <w:rPr>
                <w:b w:val="1"/>
              </w:rPr>
            </w:pPr>
            <w:r w:rsidDel="00000000" w:rsidR="00000000" w:rsidRPr="00000000">
              <w:rPr>
                <w:b w:val="1"/>
                <w:rtl w:val="0"/>
              </w:rPr>
              <w:t xml:space="preserve">Relaciones de Defectos</w:t>
            </w:r>
          </w:p>
        </w:tc>
        <w:tc>
          <w:tcPr>
            <w:tcBorders>
              <w:top w:color="000000" w:space="0" w:sz="6" w:val="single"/>
            </w:tcBorders>
            <w:tcMar>
              <w:top w:w="0.0" w:type="dxa"/>
              <w:bottom w:w="0.0" w:type="dxa"/>
            </w:tcMar>
          </w:tcPr>
          <w:p w:rsidR="00000000" w:rsidDel="00000000" w:rsidP="00000000" w:rsidRDefault="00000000" w:rsidRPr="00000000" w14:paraId="0000006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6A">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6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6C">
            <w:pPr>
              <w:rPr/>
            </w:pPr>
            <w:r w:rsidDel="00000000" w:rsidR="00000000" w:rsidRPr="00000000">
              <w:rPr>
                <w:rtl w:val="0"/>
              </w:rPr>
              <w:t xml:space="preserve">  Revisión de Código/Compilación</w:t>
            </w:r>
          </w:p>
        </w:tc>
        <w:tc>
          <w:tcPr>
            <w:tcBorders>
              <w:bottom w:color="000000" w:space="0" w:sz="6" w:val="single"/>
            </w:tcBorders>
            <w:tcMar>
              <w:top w:w="0.0" w:type="dxa"/>
              <w:bottom w:w="0.0" w:type="dxa"/>
            </w:tcMar>
          </w:tcPr>
          <w:p w:rsidR="00000000" w:rsidDel="00000000" w:rsidP="00000000" w:rsidRDefault="00000000" w:rsidRPr="00000000" w14:paraId="0000006D">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6E">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6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70">
            <w:pPr>
              <w:rPr/>
            </w:pPr>
            <w:r w:rsidDel="00000000" w:rsidR="00000000" w:rsidRPr="00000000">
              <w:rPr>
                <w:rtl w:val="0"/>
              </w:rPr>
              <w:t xml:space="preserve">  Revisión de DLD / Prueba Unitaria</w:t>
            </w:r>
          </w:p>
        </w:tc>
        <w:tc>
          <w:tcPr>
            <w:tcBorders>
              <w:top w:color="000000" w:space="0" w:sz="6" w:val="single"/>
            </w:tcBorders>
            <w:tcMar>
              <w:top w:w="0.0" w:type="dxa"/>
              <w:bottom w:w="0.0" w:type="dxa"/>
            </w:tcMar>
          </w:tcPr>
          <w:p w:rsidR="00000000" w:rsidDel="00000000" w:rsidP="00000000" w:rsidRDefault="00000000" w:rsidRPr="00000000" w14:paraId="00000071">
            <w:pPr>
              <w:jc w:val="center"/>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72">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7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Relaciones de tiempos de desarrollo (%)</w:t>
            </w:r>
          </w:p>
        </w:tc>
        <w:tc>
          <w:tcPr>
            <w:tcBorders>
              <w:top w:color="000000" w:space="0" w:sz="6" w:val="single"/>
            </w:tcBorders>
            <w:tcMar>
              <w:top w:w="0.0" w:type="dxa"/>
              <w:bottom w:w="0.0" w:type="dxa"/>
            </w:tcMar>
          </w:tcPr>
          <w:p w:rsidR="00000000" w:rsidDel="00000000" w:rsidP="00000000" w:rsidRDefault="00000000" w:rsidRPr="00000000" w14:paraId="0000007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76">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7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78">
            <w:pPr>
              <w:rPr/>
            </w:pPr>
            <w:r w:rsidDel="00000000" w:rsidR="00000000" w:rsidRPr="00000000">
              <w:rPr>
                <w:rtl w:val="0"/>
              </w:rPr>
              <w:t xml:space="preserve">Inspección de Requerimientos / Requerimientos</w:t>
            </w:r>
          </w:p>
        </w:tc>
        <w:tc>
          <w:tcPr>
            <w:tcBorders>
              <w:bottom w:color="000000" w:space="0" w:sz="6" w:val="single"/>
            </w:tcBorders>
            <w:tcMar>
              <w:top w:w="0.0" w:type="dxa"/>
              <w:bottom w:w="0.0" w:type="dxa"/>
            </w:tcMar>
          </w:tcPr>
          <w:p w:rsidR="00000000" w:rsidDel="00000000" w:rsidP="00000000" w:rsidRDefault="00000000" w:rsidRPr="00000000" w14:paraId="00000079">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7A">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7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7C">
            <w:pPr>
              <w:rPr/>
            </w:pPr>
            <w:r w:rsidDel="00000000" w:rsidR="00000000" w:rsidRPr="00000000">
              <w:rPr>
                <w:rtl w:val="0"/>
              </w:rPr>
              <w:t xml:space="preserve">  Inspección HLD / HLD</w:t>
            </w:r>
          </w:p>
        </w:tc>
        <w:tc>
          <w:tcPr>
            <w:tcBorders>
              <w:bottom w:color="000000" w:space="0" w:sz="6" w:val="single"/>
            </w:tcBorders>
            <w:tcMar>
              <w:top w:w="0.0" w:type="dxa"/>
              <w:bottom w:w="0.0" w:type="dxa"/>
            </w:tcMar>
          </w:tcPr>
          <w:p w:rsidR="00000000" w:rsidDel="00000000" w:rsidP="00000000" w:rsidRDefault="00000000" w:rsidRPr="00000000" w14:paraId="0000007D">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7E">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7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DLD / código</w:t>
            </w:r>
          </w:p>
        </w:tc>
        <w:tc>
          <w:tcPr>
            <w:tcBorders>
              <w:bottom w:color="000000" w:space="0" w:sz="6" w:val="single"/>
            </w:tcBorders>
            <w:tcMar>
              <w:top w:w="0.0" w:type="dxa"/>
              <w:bottom w:w="0.0" w:type="dxa"/>
            </w:tcMar>
          </w:tcPr>
          <w:p w:rsidR="00000000" w:rsidDel="00000000" w:rsidP="00000000" w:rsidRDefault="00000000" w:rsidRPr="00000000" w14:paraId="00000081">
            <w:pPr>
              <w:jc w:val="center"/>
              <w:rPr/>
            </w:pPr>
            <w:r w:rsidDel="00000000" w:rsidR="00000000" w:rsidRPr="00000000">
              <w:rPr>
                <w:rtl w:val="0"/>
              </w:rPr>
              <w:t xml:space="preserve">80%</w:t>
            </w:r>
          </w:p>
        </w:tc>
        <w:tc>
          <w:tcPr>
            <w:tcMar>
              <w:top w:w="0.0" w:type="dxa"/>
              <w:bottom w:w="0.0" w:type="dxa"/>
            </w:tcMar>
          </w:tcPr>
          <w:p w:rsidR="00000000" w:rsidDel="00000000" w:rsidP="00000000" w:rsidRDefault="00000000" w:rsidRPr="00000000" w14:paraId="00000082">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8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84">
            <w:pPr>
              <w:rPr/>
            </w:pPr>
            <w:r w:rsidDel="00000000" w:rsidR="00000000" w:rsidRPr="00000000">
              <w:rPr>
                <w:rtl w:val="0"/>
              </w:rPr>
              <w:t xml:space="preserve">  Revisión DLD /DLD</w:t>
            </w:r>
          </w:p>
        </w:tc>
        <w:tc>
          <w:tcPr>
            <w:tcBorders>
              <w:top w:color="000000" w:space="0" w:sz="6" w:val="single"/>
            </w:tcBorders>
            <w:tcMar>
              <w:top w:w="0.0" w:type="dxa"/>
              <w:bottom w:w="0.0" w:type="dxa"/>
            </w:tcMar>
          </w:tcPr>
          <w:p w:rsidR="00000000" w:rsidDel="00000000" w:rsidP="00000000" w:rsidRDefault="00000000" w:rsidRPr="00000000" w14:paraId="00000085">
            <w:pPr>
              <w:jc w:val="center"/>
              <w:rPr/>
            </w:pPr>
            <w:r w:rsidDel="00000000" w:rsidR="00000000" w:rsidRPr="00000000">
              <w:rPr>
                <w:rtl w:val="0"/>
              </w:rPr>
              <w:t xml:space="preserve">30%</w:t>
            </w:r>
          </w:p>
        </w:tc>
        <w:tc>
          <w:tcPr>
            <w:tcMar>
              <w:top w:w="0.0" w:type="dxa"/>
              <w:bottom w:w="0.0" w:type="dxa"/>
            </w:tcMar>
          </w:tcPr>
          <w:p w:rsidR="00000000" w:rsidDel="00000000" w:rsidP="00000000" w:rsidRDefault="00000000" w:rsidRPr="00000000" w14:paraId="00000086">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8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88">
            <w:pPr>
              <w:rPr/>
            </w:pPr>
            <w:r w:rsidDel="00000000" w:rsidR="00000000" w:rsidRPr="00000000">
              <w:rPr>
                <w:rtl w:val="0"/>
              </w:rPr>
              <w:t xml:space="preserve">  Revisión del Código / codificación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89">
            <w:pPr>
              <w:jc w:val="center"/>
              <w:rPr/>
            </w:pPr>
            <w:r w:rsidDel="00000000" w:rsidR="00000000" w:rsidRPr="00000000">
              <w:rPr>
                <w:rtl w:val="0"/>
              </w:rPr>
              <w:t xml:space="preserve">35%</w:t>
            </w:r>
          </w:p>
        </w:tc>
        <w:tc>
          <w:tcPr>
            <w:tcMar>
              <w:top w:w="0.0" w:type="dxa"/>
              <w:bottom w:w="0.0" w:type="dxa"/>
            </w:tcMar>
          </w:tcPr>
          <w:p w:rsidR="00000000" w:rsidDel="00000000" w:rsidP="00000000" w:rsidRDefault="00000000" w:rsidRPr="00000000" w14:paraId="0000008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8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8C">
            <w:pPr>
              <w:rPr>
                <w:b w:val="1"/>
              </w:rPr>
            </w:pPr>
            <w:r w:rsidDel="00000000" w:rsidR="00000000" w:rsidRPr="00000000">
              <w:rPr>
                <w:b w:val="1"/>
                <w:rtl w:val="0"/>
              </w:rPr>
              <w:t xml:space="preserve">A/FR</w:t>
            </w:r>
          </w:p>
        </w:tc>
        <w:tc>
          <w:tcPr>
            <w:tcBorders>
              <w:bottom w:color="000000" w:space="0" w:sz="6" w:val="single"/>
            </w:tcBorders>
            <w:tcMar>
              <w:top w:w="0.0" w:type="dxa"/>
              <w:bottom w:w="0.0" w:type="dxa"/>
            </w:tcMar>
          </w:tcPr>
          <w:p w:rsidR="00000000" w:rsidDel="00000000" w:rsidP="00000000" w:rsidRDefault="00000000" w:rsidRPr="00000000" w14:paraId="0000008D">
            <w:pPr>
              <w:jc w:val="center"/>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8E">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8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Tasas de Revisión</w:t>
            </w:r>
          </w:p>
        </w:tc>
        <w:tc>
          <w:tcPr>
            <w:tcBorders>
              <w:top w:color="000000" w:space="0" w:sz="6" w:val="single"/>
            </w:tcBorders>
            <w:tcMar>
              <w:top w:w="0.0" w:type="dxa"/>
              <w:bottom w:w="0.0" w:type="dxa"/>
            </w:tcMar>
          </w:tcPr>
          <w:p w:rsidR="00000000" w:rsidDel="00000000" w:rsidP="00000000" w:rsidRDefault="00000000" w:rsidRPr="00000000" w14:paraId="0000009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92">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9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Líneas del DLD /horas</w:t>
            </w:r>
          </w:p>
        </w:tc>
        <w:tc>
          <w:tcPr>
            <w:tcBorders>
              <w:bottom w:color="000000" w:space="0" w:sz="6" w:val="single"/>
            </w:tcBorders>
            <w:tcMar>
              <w:top w:w="0.0" w:type="dxa"/>
              <w:bottom w:w="0.0" w:type="dxa"/>
            </w:tcMar>
          </w:tcPr>
          <w:p w:rsidR="00000000" w:rsidDel="00000000" w:rsidP="00000000" w:rsidRDefault="00000000" w:rsidRPr="00000000" w14:paraId="00000095">
            <w:pPr>
              <w:jc w:val="center"/>
              <w:rPr/>
            </w:pPr>
            <w:r w:rsidDel="00000000" w:rsidR="00000000" w:rsidRPr="00000000">
              <w:rPr>
                <w:rtl w:val="0"/>
              </w:rPr>
              <w:t xml:space="preserve">200</w:t>
            </w:r>
          </w:p>
        </w:tc>
        <w:tc>
          <w:tcPr>
            <w:tcMar>
              <w:top w:w="0.0" w:type="dxa"/>
              <w:bottom w:w="0.0" w:type="dxa"/>
            </w:tcMar>
          </w:tcPr>
          <w:p w:rsidR="00000000" w:rsidDel="00000000" w:rsidP="00000000" w:rsidRDefault="00000000" w:rsidRPr="00000000" w14:paraId="00000096">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9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98">
            <w:pPr>
              <w:rPr/>
            </w:pPr>
            <w:r w:rsidDel="00000000" w:rsidR="00000000" w:rsidRPr="00000000">
              <w:rPr>
                <w:rtl w:val="0"/>
              </w:rPr>
              <w:t xml:space="preserve">  Codificación LOC/hora</w:t>
            </w:r>
          </w:p>
        </w:tc>
        <w:tc>
          <w:tcPr>
            <w:tcBorders>
              <w:top w:color="000000" w:space="0" w:sz="6" w:val="single"/>
            </w:tcBorders>
            <w:tcMar>
              <w:top w:w="0.0" w:type="dxa"/>
              <w:bottom w:w="0.0" w:type="dxa"/>
            </w:tcMar>
          </w:tcPr>
          <w:p w:rsidR="00000000" w:rsidDel="00000000" w:rsidP="00000000" w:rsidRDefault="00000000" w:rsidRPr="00000000" w14:paraId="00000099">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9A">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9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9C">
            <w:pPr>
              <w:rPr>
                <w:b w:val="1"/>
              </w:rPr>
            </w:pPr>
            <w:r w:rsidDel="00000000" w:rsidR="00000000" w:rsidRPr="00000000">
              <w:rPr>
                <w:b w:val="1"/>
                <w:rtl w:val="0"/>
              </w:rPr>
              <w:t xml:space="preserve">Tasas de Inspección</w:t>
            </w:r>
          </w:p>
        </w:tc>
        <w:tc>
          <w:tcPr>
            <w:tcBorders>
              <w:top w:color="000000" w:space="0" w:sz="6" w:val="single"/>
            </w:tcBorders>
            <w:tcMar>
              <w:top w:w="0.0" w:type="dxa"/>
              <w:bottom w:w="0.0" w:type="dxa"/>
            </w:tcMar>
          </w:tcPr>
          <w:p w:rsidR="00000000" w:rsidDel="00000000" w:rsidP="00000000" w:rsidRDefault="00000000" w:rsidRPr="00000000" w14:paraId="0000009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9E">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9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A0">
            <w:pPr>
              <w:rPr/>
            </w:pPr>
            <w:r w:rsidDel="00000000" w:rsidR="00000000" w:rsidRPr="00000000">
              <w:rPr>
                <w:rtl w:val="0"/>
              </w:rPr>
              <w:t xml:space="preserve">  Paginas de Requerimientos/hora</w:t>
            </w:r>
          </w:p>
        </w:tc>
        <w:tc>
          <w:tcPr>
            <w:tcBorders>
              <w:bottom w:color="000000" w:space="0" w:sz="6" w:val="single"/>
            </w:tcBorders>
            <w:tcMar>
              <w:top w:w="0.0" w:type="dxa"/>
              <w:bottom w:w="0.0" w:type="dxa"/>
            </w:tcMar>
          </w:tcPr>
          <w:p w:rsidR="00000000" w:rsidDel="00000000" w:rsidP="00000000" w:rsidRDefault="00000000" w:rsidRPr="00000000" w14:paraId="000000A1">
            <w:pPr>
              <w:jc w:val="center"/>
              <w:rPr/>
            </w:pPr>
            <w:r w:rsidDel="00000000" w:rsidR="00000000" w:rsidRPr="00000000">
              <w:rPr>
                <w:rtl w:val="0"/>
              </w:rPr>
              <w:t xml:space="preserve">3</w:t>
            </w:r>
          </w:p>
        </w:tc>
        <w:tc>
          <w:tcPr>
            <w:tcMar>
              <w:top w:w="0.0" w:type="dxa"/>
              <w:bottom w:w="0.0" w:type="dxa"/>
            </w:tcMar>
          </w:tcPr>
          <w:p w:rsidR="00000000" w:rsidDel="00000000" w:rsidP="00000000" w:rsidRDefault="00000000" w:rsidRPr="00000000" w14:paraId="000000A2">
            <w:pPr>
              <w:jc w:val="center"/>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A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A4">
            <w:pPr>
              <w:rPr/>
            </w:pPr>
            <w:r w:rsidDel="00000000" w:rsidR="00000000" w:rsidRPr="00000000">
              <w:rPr>
                <w:rtl w:val="0"/>
              </w:rPr>
              <w:t xml:space="preserve">  Paginas HLD/hora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A5">
            <w:pPr>
              <w:jc w:val="center"/>
              <w:rPr/>
            </w:pPr>
            <w:r w:rsidDel="00000000" w:rsidR="00000000" w:rsidRPr="00000000">
              <w:rPr>
                <w:rtl w:val="0"/>
              </w:rPr>
              <w:t xml:space="preserve">4</w:t>
            </w:r>
          </w:p>
        </w:tc>
        <w:tc>
          <w:tcPr>
            <w:tcMar>
              <w:top w:w="0.0" w:type="dxa"/>
              <w:bottom w:w="0.0" w:type="dxa"/>
            </w:tcMar>
          </w:tcPr>
          <w:p w:rsidR="00000000" w:rsidDel="00000000" w:rsidP="00000000" w:rsidRDefault="00000000" w:rsidRPr="00000000" w14:paraId="000000A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A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Líneas DLD/hora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A9">
            <w:pPr>
              <w:jc w:val="center"/>
              <w:rPr/>
            </w:pPr>
            <w:r w:rsidDel="00000000" w:rsidR="00000000" w:rsidRPr="00000000">
              <w:rPr>
                <w:rtl w:val="0"/>
              </w:rPr>
              <w:t xml:space="preserve">200</w:t>
            </w:r>
          </w:p>
        </w:tc>
        <w:tc>
          <w:tcPr>
            <w:tcMar>
              <w:top w:w="0.0" w:type="dxa"/>
              <w:bottom w:w="0.0" w:type="dxa"/>
            </w:tcMar>
          </w:tcPr>
          <w:p w:rsidR="00000000" w:rsidDel="00000000" w:rsidP="00000000" w:rsidRDefault="00000000" w:rsidRPr="00000000" w14:paraId="000000A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A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AC">
            <w:pPr>
              <w:rPr/>
            </w:pPr>
            <w:r w:rsidDel="00000000" w:rsidR="00000000" w:rsidRPr="00000000">
              <w:rPr>
                <w:rtl w:val="0"/>
              </w:rPr>
              <w:t xml:space="preserve">  Codificación  LOC/hora</w:t>
            </w:r>
          </w:p>
        </w:tc>
        <w:tc>
          <w:tcPr>
            <w:tcBorders>
              <w:top w:color="000000" w:space="0" w:sz="6" w:val="single"/>
            </w:tcBorders>
            <w:tcMar>
              <w:top w:w="0.0" w:type="dxa"/>
              <w:bottom w:w="0.0" w:type="dxa"/>
            </w:tcMar>
          </w:tcPr>
          <w:p w:rsidR="00000000" w:rsidDel="00000000" w:rsidP="00000000" w:rsidRDefault="00000000" w:rsidRPr="00000000" w14:paraId="000000AD">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AE">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A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B0">
            <w:pP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B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B2">
            <w:pPr>
              <w:jc w:val="center"/>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B3">
            <w:pPr>
              <w:jc w:val="center"/>
              <w:rPr/>
            </w:pPr>
            <w:r w:rsidDel="00000000" w:rsidR="00000000" w:rsidRPr="00000000">
              <w:rPr>
                <w:rtl w:val="0"/>
              </w:rPr>
            </w:r>
          </w:p>
        </w:tc>
      </w:tr>
    </w:tbl>
    <w:p w:rsidR="00000000" w:rsidDel="00000000" w:rsidP="00000000" w:rsidRDefault="00000000" w:rsidRPr="00000000" w14:paraId="000000B4">
      <w:pPr>
        <w:jc w:val="center"/>
        <w:rPr>
          <w:b w:val="1"/>
        </w:rPr>
      </w:pPr>
      <w:r w:rsidDel="00000000" w:rsidR="00000000" w:rsidRPr="00000000">
        <w:rPr>
          <w:b w:val="1"/>
          <w:rtl w:val="0"/>
        </w:rPr>
        <w:t xml:space="preserve">                      (Continuación)</w:t>
      </w:r>
    </w:p>
    <w:p w:rsidR="00000000" w:rsidDel="00000000" w:rsidP="00000000" w:rsidRDefault="00000000" w:rsidRPr="00000000" w14:paraId="000000B5">
      <w:pPr>
        <w:jc w:val="center"/>
        <w:rPr>
          <w:b w:val="1"/>
        </w:rPr>
      </w:pPr>
      <w:r w:rsidDel="00000000" w:rsidR="00000000" w:rsidRPr="00000000">
        <w:br w:type="page"/>
      </w:r>
      <w:r w:rsidDel="00000000" w:rsidR="00000000" w:rsidRPr="00000000">
        <w:rPr>
          <w:b w:val="1"/>
          <w:rtl w:val="0"/>
        </w:rPr>
        <w:t xml:space="preserve">TSPi Plan de Calidad - Formulario SUMQ (continuación)</w:t>
      </w:r>
    </w:p>
    <w:p w:rsidR="00000000" w:rsidDel="00000000" w:rsidP="00000000" w:rsidRDefault="00000000" w:rsidRPr="00000000" w14:paraId="000000B6">
      <w:pPr>
        <w:jc w:val="center"/>
        <w:rPr/>
      </w:pPr>
      <w:r w:rsidDel="00000000" w:rsidR="00000000" w:rsidRPr="00000000">
        <w:rPr>
          <w:rtl w:val="0"/>
        </w:rPr>
      </w:r>
    </w:p>
    <w:tbl>
      <w:tblPr>
        <w:tblStyle w:val="Table3"/>
        <w:tblW w:w="8928.0" w:type="dxa"/>
        <w:jc w:val="left"/>
        <w:tblInd w:w="-115.0" w:type="dxa"/>
        <w:tblLayout w:type="fixed"/>
        <w:tblLook w:val="0000"/>
      </w:tblPr>
      <w:tblGrid>
        <w:gridCol w:w="1584"/>
        <w:gridCol w:w="4248"/>
        <w:gridCol w:w="1656"/>
        <w:gridCol w:w="1440"/>
        <w:tblGridChange w:id="0">
          <w:tblGrid>
            <w:gridCol w:w="1584"/>
            <w:gridCol w:w="4248"/>
            <w:gridCol w:w="1656"/>
            <w:gridCol w:w="1440"/>
          </w:tblGrid>
        </w:tblGridChange>
      </w:tblGrid>
      <w:tr>
        <w:trPr>
          <w:cantSplit w:val="1"/>
          <w:tblHeader w:val="0"/>
        </w:trPr>
        <w:tc>
          <w:tcPr>
            <w:tcMar>
              <w:top w:w="0.0" w:type="dxa"/>
              <w:bottom w:w="0.0" w:type="dxa"/>
            </w:tcMar>
          </w:tcPr>
          <w:p w:rsidR="00000000" w:rsidDel="00000000" w:rsidP="00000000" w:rsidRDefault="00000000" w:rsidRPr="00000000" w14:paraId="000000B7">
            <w:pPr>
              <w:rPr/>
            </w:pPr>
            <w:r w:rsidDel="00000000" w:rsidR="00000000" w:rsidRPr="00000000">
              <w:rPr>
                <w:rtl w:val="0"/>
              </w:rPr>
              <w:t xml:space="preserve">Nombre</w:t>
            </w:r>
          </w:p>
        </w:tc>
        <w:tc>
          <w:tcPr>
            <w:tcMar>
              <w:top w:w="0.0" w:type="dxa"/>
              <w:bottom w:w="0.0" w:type="dxa"/>
            </w:tcMar>
          </w:tcPr>
          <w:p w:rsidR="00000000" w:rsidDel="00000000" w:rsidP="00000000" w:rsidRDefault="00000000" w:rsidRPr="00000000" w14:paraId="000000B8">
            <w:pPr>
              <w:rPr/>
            </w:pPr>
            <w:r w:rsidDel="00000000" w:rsidR="00000000" w:rsidRPr="00000000">
              <w:rPr>
                <w:rtl w:val="0"/>
              </w:rPr>
              <w:t xml:space="preserve">Santiago Chávez López</w:t>
            </w:r>
          </w:p>
        </w:tc>
        <w:tc>
          <w:tcPr>
            <w:tcMar>
              <w:top w:w="0.0" w:type="dxa"/>
              <w:bottom w:w="0.0" w:type="dxa"/>
            </w:tcMar>
          </w:tcPr>
          <w:p w:rsidR="00000000" w:rsidDel="00000000" w:rsidP="00000000" w:rsidRDefault="00000000" w:rsidRPr="00000000" w14:paraId="000000B9">
            <w:pPr>
              <w:rPr/>
            </w:pPr>
            <w:r w:rsidDel="00000000" w:rsidR="00000000" w:rsidRPr="00000000">
              <w:rPr>
                <w:rtl w:val="0"/>
              </w:rPr>
              <w:t xml:space="preserve">Fecha</w:t>
            </w:r>
          </w:p>
        </w:tc>
        <w:tc>
          <w:tcPr>
            <w:tcMar>
              <w:top w:w="0.0" w:type="dxa"/>
              <w:bottom w:w="0.0" w:type="dxa"/>
            </w:tcMar>
          </w:tcPr>
          <w:p w:rsidR="00000000" w:rsidDel="00000000" w:rsidP="00000000" w:rsidRDefault="00000000" w:rsidRPr="00000000" w14:paraId="000000BA">
            <w:pPr>
              <w:rPr/>
            </w:pPr>
            <w:r w:rsidDel="00000000" w:rsidR="00000000" w:rsidRPr="00000000">
              <w:rPr>
                <w:rtl w:val="0"/>
              </w:rPr>
              <w:t xml:space="preserve">9-9-25</w:t>
            </w:r>
          </w:p>
        </w:tc>
      </w:tr>
      <w:tr>
        <w:trPr>
          <w:cantSplit w:val="1"/>
          <w:tblHeader w:val="0"/>
        </w:trPr>
        <w:tc>
          <w:tcPr>
            <w:tcMar>
              <w:top w:w="0.0" w:type="dxa"/>
              <w:bottom w:w="0.0" w:type="dxa"/>
            </w:tcMar>
          </w:tcPr>
          <w:p w:rsidR="00000000" w:rsidDel="00000000" w:rsidP="00000000" w:rsidRDefault="00000000" w:rsidRPr="00000000" w14:paraId="000000BB">
            <w:pPr>
              <w:rPr/>
            </w:pPr>
            <w:r w:rsidDel="00000000" w:rsidR="00000000" w:rsidRPr="00000000">
              <w:rPr>
                <w:rtl w:val="0"/>
              </w:rPr>
              <w:t xml:space="preserve">Equipo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BC">
            <w:pPr>
              <w:rPr/>
            </w:pPr>
            <w:r w:rsidDel="00000000" w:rsidR="00000000" w:rsidRPr="00000000">
              <w:rPr>
                <w:rtl w:val="0"/>
              </w:rPr>
              <w:t xml:space="preserve">LogiApp</w:t>
            </w:r>
          </w:p>
        </w:tc>
        <w:tc>
          <w:tcPr>
            <w:tcMar>
              <w:top w:w="0.0" w:type="dxa"/>
              <w:bottom w:w="0.0" w:type="dxa"/>
            </w:tcMar>
          </w:tcPr>
          <w:p w:rsidR="00000000" w:rsidDel="00000000" w:rsidP="00000000" w:rsidRDefault="00000000" w:rsidRPr="00000000" w14:paraId="000000BD">
            <w:pPr>
              <w:rPr/>
            </w:pPr>
            <w:r w:rsidDel="00000000" w:rsidR="00000000" w:rsidRPr="00000000">
              <w:rPr>
                <w:rtl w:val="0"/>
              </w:rPr>
              <w:t xml:space="preserve">Instructor</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BE">
            <w:pPr>
              <w:rPr/>
            </w:pPr>
            <w:r w:rsidDel="00000000" w:rsidR="00000000" w:rsidRPr="00000000">
              <w:rPr>
                <w:rtl w:val="0"/>
              </w:rPr>
              <w:t xml:space="preserve">Gilberto Pedraza</w:t>
            </w:r>
          </w:p>
        </w:tc>
      </w:tr>
      <w:tr>
        <w:trPr>
          <w:cantSplit w:val="1"/>
          <w:tblHeader w:val="0"/>
        </w:trPr>
        <w:tc>
          <w:tcPr>
            <w:tcMar>
              <w:top w:w="0.0" w:type="dxa"/>
              <w:bottom w:w="0.0" w:type="dxa"/>
            </w:tcMar>
          </w:tcPr>
          <w:p w:rsidR="00000000" w:rsidDel="00000000" w:rsidP="00000000" w:rsidRDefault="00000000" w:rsidRPr="00000000" w14:paraId="000000BF">
            <w:pPr>
              <w:rPr/>
            </w:pPr>
            <w:r w:rsidDel="00000000" w:rsidR="00000000" w:rsidRPr="00000000">
              <w:rPr>
                <w:rtl w:val="0"/>
              </w:rPr>
              <w:t xml:space="preserve">Parte/Nivel</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C0">
            <w:pPr>
              <w:rPr/>
            </w:pPr>
            <w:r w:rsidDel="00000000" w:rsidR="00000000" w:rsidRPr="00000000">
              <w:rPr>
                <w:rtl w:val="0"/>
              </w:rPr>
              <w:t xml:space="preserve">Octavo Semestre</w:t>
            </w:r>
          </w:p>
        </w:tc>
        <w:tc>
          <w:tcPr>
            <w:tcMar>
              <w:top w:w="0.0" w:type="dxa"/>
              <w:bottom w:w="0.0" w:type="dxa"/>
            </w:tcMar>
          </w:tcPr>
          <w:p w:rsidR="00000000" w:rsidDel="00000000" w:rsidP="00000000" w:rsidRDefault="00000000" w:rsidRPr="00000000" w14:paraId="000000C1">
            <w:pPr>
              <w:rPr/>
            </w:pPr>
            <w:r w:rsidDel="00000000" w:rsidR="00000000" w:rsidRPr="00000000">
              <w:rPr>
                <w:rtl w:val="0"/>
              </w:rPr>
              <w:t xml:space="preserve">Ciclo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C2">
            <w:pPr>
              <w:jc w:val="center"/>
              <w:rPr/>
            </w:pPr>
            <w:r w:rsidDel="00000000" w:rsidR="00000000" w:rsidRPr="00000000">
              <w:rPr>
                <w:rtl w:val="0"/>
              </w:rPr>
              <w:t xml:space="preserve">2025 - 2</w:t>
            </w:r>
          </w:p>
        </w:tc>
      </w:tr>
    </w:tbl>
    <w:p w:rsidR="00000000" w:rsidDel="00000000" w:rsidP="00000000" w:rsidRDefault="00000000" w:rsidRPr="00000000" w14:paraId="000000C3">
      <w:pPr>
        <w:rPr/>
      </w:pPr>
      <w:r w:rsidDel="00000000" w:rsidR="00000000" w:rsidRPr="00000000">
        <w:rPr>
          <w:rtl w:val="0"/>
        </w:rPr>
      </w:r>
    </w:p>
    <w:tbl>
      <w:tblPr>
        <w:tblStyle w:val="Table4"/>
        <w:tblW w:w="8928.0" w:type="dxa"/>
        <w:jc w:val="left"/>
        <w:tblInd w:w="-115.0" w:type="dxa"/>
        <w:tblLayout w:type="fixed"/>
        <w:tblLook w:val="0000"/>
      </w:tblPr>
      <w:tblGrid>
        <w:gridCol w:w="5270"/>
        <w:gridCol w:w="1685"/>
        <w:gridCol w:w="288"/>
        <w:gridCol w:w="1685"/>
        <w:tblGridChange w:id="0">
          <w:tblGrid>
            <w:gridCol w:w="5270"/>
            <w:gridCol w:w="1685"/>
            <w:gridCol w:w="288"/>
            <w:gridCol w:w="1685"/>
          </w:tblGrid>
        </w:tblGridChange>
      </w:tblGrid>
      <w:tr>
        <w:trPr>
          <w:cantSplit w:val="1"/>
          <w:tblHeader w:val="0"/>
        </w:trPr>
        <w:tc>
          <w:tcPr>
            <w:tcMar>
              <w:top w:w="0.0" w:type="dxa"/>
              <w:bottom w:w="0.0" w:type="dxa"/>
            </w:tcMar>
          </w:tcPr>
          <w:p w:rsidR="00000000" w:rsidDel="00000000" w:rsidP="00000000" w:rsidRDefault="00000000" w:rsidRPr="00000000" w14:paraId="000000C4">
            <w:pPr>
              <w:rPr>
                <w:b w:val="1"/>
              </w:rPr>
            </w:pPr>
            <w:r w:rsidDel="00000000" w:rsidR="00000000" w:rsidRPr="00000000">
              <w:rPr>
                <w:b w:val="1"/>
                <w:rtl w:val="0"/>
              </w:rPr>
              <w:t xml:space="preserve">Tasas de Inyección de Defectos (Defectos/Hr.)</w:t>
            </w:r>
          </w:p>
        </w:tc>
        <w:tc>
          <w:tcPr>
            <w:tcMar>
              <w:top w:w="0.0" w:type="dxa"/>
              <w:bottom w:w="0.0" w:type="dxa"/>
            </w:tcMar>
          </w:tcPr>
          <w:p w:rsidR="00000000" w:rsidDel="00000000" w:rsidP="00000000" w:rsidRDefault="00000000" w:rsidRPr="00000000" w14:paraId="000000C5">
            <w:pPr>
              <w:jc w:val="center"/>
              <w:rPr>
                <w:b w:val="1"/>
              </w:rPr>
            </w:pPr>
            <w:r w:rsidDel="00000000" w:rsidR="00000000" w:rsidRPr="00000000">
              <w:rPr>
                <w:b w:val="1"/>
                <w:rtl w:val="0"/>
              </w:rPr>
              <w:t xml:space="preserve">Plan</w:t>
            </w:r>
          </w:p>
        </w:tc>
        <w:tc>
          <w:tcPr>
            <w:tcMar>
              <w:top w:w="0.0" w:type="dxa"/>
              <w:bottom w:w="0.0" w:type="dxa"/>
            </w:tcMar>
          </w:tcPr>
          <w:p w:rsidR="00000000" w:rsidDel="00000000" w:rsidP="00000000" w:rsidRDefault="00000000" w:rsidRPr="00000000" w14:paraId="000000C6">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0C7">
            <w:pPr>
              <w:jc w:val="center"/>
              <w:rPr>
                <w:b w:val="1"/>
              </w:rPr>
            </w:pPr>
            <w:r w:rsidDel="00000000" w:rsidR="00000000" w:rsidRPr="00000000">
              <w:rPr>
                <w:b w:val="1"/>
                <w:rtl w:val="0"/>
              </w:rPr>
              <w:t xml:space="preserve">Efectivo</w:t>
            </w:r>
          </w:p>
        </w:tc>
      </w:tr>
      <w:tr>
        <w:trPr>
          <w:cantSplit w:val="1"/>
          <w:tblHeader w:val="0"/>
        </w:trPr>
        <w:tc>
          <w:tcPr>
            <w:tcMar>
              <w:top w:w="0.0" w:type="dxa"/>
              <w:bottom w:w="0.0" w:type="dxa"/>
            </w:tcMar>
          </w:tcPr>
          <w:p w:rsidR="00000000" w:rsidDel="00000000" w:rsidP="00000000" w:rsidRDefault="00000000" w:rsidRPr="00000000" w14:paraId="000000C8">
            <w:pPr>
              <w:rPr/>
            </w:pPr>
            <w:r w:rsidDel="00000000" w:rsidR="00000000" w:rsidRPr="00000000">
              <w:rPr>
                <w:rtl w:val="0"/>
              </w:rPr>
              <w:t xml:space="preserve">  Requerimientos</w:t>
            </w:r>
          </w:p>
        </w:tc>
        <w:tc>
          <w:tcPr>
            <w:tcBorders>
              <w:bottom w:color="000000" w:space="0" w:sz="6" w:val="single"/>
            </w:tcBorders>
            <w:tcMar>
              <w:top w:w="0.0" w:type="dxa"/>
              <w:bottom w:w="0.0" w:type="dxa"/>
            </w:tcMar>
          </w:tcPr>
          <w:p w:rsidR="00000000" w:rsidDel="00000000" w:rsidP="00000000" w:rsidRDefault="00000000" w:rsidRPr="00000000" w14:paraId="000000C9">
            <w:pPr>
              <w:jc w:val="center"/>
              <w:rPr/>
            </w:pPr>
            <w:r w:rsidDel="00000000" w:rsidR="00000000" w:rsidRPr="00000000">
              <w:rPr>
                <w:rtl w:val="0"/>
              </w:rPr>
              <w:t xml:space="preserve">0.5</w:t>
            </w:r>
          </w:p>
        </w:tc>
        <w:tc>
          <w:tcPr>
            <w:tcMar>
              <w:top w:w="0.0" w:type="dxa"/>
              <w:bottom w:w="0.0" w:type="dxa"/>
            </w:tcMar>
          </w:tcPr>
          <w:p w:rsidR="00000000" w:rsidDel="00000000" w:rsidP="00000000" w:rsidRDefault="00000000" w:rsidRPr="00000000" w14:paraId="000000C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C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CC">
            <w:pPr>
              <w:rPr/>
            </w:pPr>
            <w:r w:rsidDel="00000000" w:rsidR="00000000" w:rsidRPr="00000000">
              <w:rPr>
                <w:rtl w:val="0"/>
              </w:rPr>
              <w:t xml:space="preserve">  HLD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CD">
            <w:pPr>
              <w:jc w:val="center"/>
              <w:rPr/>
            </w:pPr>
            <w:r w:rsidDel="00000000" w:rsidR="00000000" w:rsidRPr="00000000">
              <w:rPr>
                <w:rtl w:val="0"/>
              </w:rPr>
              <w:t xml:space="preserve">0.7</w:t>
            </w:r>
          </w:p>
        </w:tc>
        <w:tc>
          <w:tcPr>
            <w:tcMar>
              <w:top w:w="0.0" w:type="dxa"/>
              <w:bottom w:w="0.0" w:type="dxa"/>
            </w:tcMar>
          </w:tcPr>
          <w:p w:rsidR="00000000" w:rsidDel="00000000" w:rsidP="00000000" w:rsidRDefault="00000000" w:rsidRPr="00000000" w14:paraId="000000C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C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D0">
            <w:pPr>
              <w:rPr/>
            </w:pPr>
            <w:r w:rsidDel="00000000" w:rsidR="00000000" w:rsidRPr="00000000">
              <w:rPr>
                <w:rtl w:val="0"/>
              </w:rPr>
              <w:t xml:space="preserve">  DLD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1">
            <w:pPr>
              <w:jc w:val="center"/>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D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D4">
            <w:pPr>
              <w:rPr/>
            </w:pPr>
            <w:r w:rsidDel="00000000" w:rsidR="00000000" w:rsidRPr="00000000">
              <w:rPr>
                <w:rtl w:val="0"/>
              </w:rPr>
              <w:t xml:space="preserve">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5">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D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D8">
            <w:pPr>
              <w:rPr/>
            </w:pPr>
            <w:r w:rsidDel="00000000" w:rsidR="00000000" w:rsidRPr="00000000">
              <w:rPr>
                <w:rtl w:val="0"/>
              </w:rPr>
              <w:t xml:space="preserve">  Compilación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9">
            <w:pPr>
              <w:jc w:val="center"/>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D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DC">
            <w:pPr>
              <w:rPr/>
            </w:pPr>
            <w:r w:rsidDel="00000000" w:rsidR="00000000" w:rsidRPr="00000000">
              <w:rPr>
                <w:rtl w:val="0"/>
              </w:rPr>
              <w:t xml:space="preserve">  Pruebas Unitarias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D">
            <w:pPr>
              <w:jc w:val="center"/>
              <w:rPr/>
            </w:pPr>
            <w:r w:rsidDel="00000000" w:rsidR="00000000" w:rsidRPr="00000000">
              <w:rPr>
                <w:rtl w:val="0"/>
              </w:rPr>
              <w:t xml:space="preserve">0.8</w:t>
            </w:r>
          </w:p>
        </w:tc>
        <w:tc>
          <w:tcPr>
            <w:tcMar>
              <w:top w:w="0.0" w:type="dxa"/>
              <w:bottom w:w="0.0" w:type="dxa"/>
            </w:tcMar>
          </w:tcPr>
          <w:p w:rsidR="00000000" w:rsidDel="00000000" w:rsidP="00000000" w:rsidRDefault="00000000" w:rsidRPr="00000000" w14:paraId="000000D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D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E0">
            <w:pPr>
              <w:rPr/>
            </w:pPr>
            <w:r w:rsidDel="00000000" w:rsidR="00000000" w:rsidRPr="00000000">
              <w:rPr>
                <w:rtl w:val="0"/>
              </w:rPr>
              <w:t xml:space="preserve">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E1">
            <w:pPr>
              <w:jc w:val="center"/>
              <w:rPr/>
            </w:pPr>
            <w:r w:rsidDel="00000000" w:rsidR="00000000" w:rsidRPr="00000000">
              <w:rPr>
                <w:rtl w:val="0"/>
              </w:rPr>
              <w:t xml:space="preserve">0.5</w:t>
            </w:r>
          </w:p>
        </w:tc>
        <w:tc>
          <w:tcPr>
            <w:tcMar>
              <w:top w:w="0.0" w:type="dxa"/>
              <w:bottom w:w="0.0" w:type="dxa"/>
            </w:tcMar>
          </w:tcPr>
          <w:p w:rsidR="00000000" w:rsidDel="00000000" w:rsidP="00000000" w:rsidRDefault="00000000" w:rsidRPr="00000000" w14:paraId="000000E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E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E4">
            <w:pPr>
              <w:rPr/>
            </w:pPr>
            <w:r w:rsidDel="00000000" w:rsidR="00000000" w:rsidRPr="00000000">
              <w:rPr>
                <w:rtl w:val="0"/>
              </w:rPr>
              <w:t xml:space="preserve">  Pruebas de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E5">
            <w:pPr>
              <w:jc w:val="center"/>
              <w:rPr/>
            </w:pPr>
            <w:r w:rsidDel="00000000" w:rsidR="00000000" w:rsidRPr="00000000">
              <w:rPr>
                <w:rtl w:val="0"/>
              </w:rPr>
              <w:t xml:space="preserve">0.4</w:t>
            </w:r>
          </w:p>
        </w:tc>
        <w:tc>
          <w:tcPr>
            <w:tcMar>
              <w:top w:w="0.0" w:type="dxa"/>
              <w:bottom w:w="0.0" w:type="dxa"/>
            </w:tcMar>
          </w:tcPr>
          <w:p w:rsidR="00000000" w:rsidDel="00000000" w:rsidP="00000000" w:rsidRDefault="00000000" w:rsidRPr="00000000" w14:paraId="000000E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E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E8">
            <w:pPr>
              <w:rPr/>
            </w:pPr>
            <w:r w:rsidDel="00000000" w:rsidR="00000000" w:rsidRPr="00000000">
              <w:rPr>
                <w:rtl w:val="0"/>
              </w:rPr>
            </w:r>
          </w:p>
        </w:tc>
        <w:tc>
          <w:tcPr>
            <w:tcMar>
              <w:top w:w="0.0" w:type="dxa"/>
              <w:bottom w:w="0.0" w:type="dxa"/>
            </w:tcMar>
          </w:tcPr>
          <w:p w:rsidR="00000000" w:rsidDel="00000000" w:rsidP="00000000" w:rsidRDefault="00000000" w:rsidRPr="00000000" w14:paraId="000000E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E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E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EC">
            <w:pPr>
              <w:rPr>
                <w:b w:val="1"/>
              </w:rPr>
            </w:pPr>
            <w:r w:rsidDel="00000000" w:rsidR="00000000" w:rsidRPr="00000000">
              <w:rPr>
                <w:b w:val="1"/>
                <w:rtl w:val="0"/>
              </w:rPr>
              <w:t xml:space="preserve">Tasas de Remoción de Defectos (Defectos/Hr.)</w:t>
            </w:r>
          </w:p>
        </w:tc>
        <w:tc>
          <w:tcPr>
            <w:tcMar>
              <w:top w:w="0.0" w:type="dxa"/>
              <w:bottom w:w="0.0" w:type="dxa"/>
            </w:tcMar>
          </w:tcPr>
          <w:p w:rsidR="00000000" w:rsidDel="00000000" w:rsidP="00000000" w:rsidRDefault="00000000" w:rsidRPr="00000000" w14:paraId="000000ED">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0EE">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0EF">
            <w:pPr>
              <w:jc w:val="center"/>
              <w:rPr>
                <w:b w:val="1"/>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F0">
            <w:pPr>
              <w:rPr/>
            </w:pPr>
            <w:r w:rsidDel="00000000" w:rsidR="00000000" w:rsidRPr="00000000">
              <w:rPr>
                <w:rtl w:val="0"/>
              </w:rPr>
              <w:t xml:space="preserve">  Inspección de requerimientos</w:t>
            </w:r>
          </w:p>
        </w:tc>
        <w:tc>
          <w:tcPr>
            <w:tcBorders>
              <w:bottom w:color="000000" w:space="0" w:sz="6" w:val="single"/>
            </w:tcBorders>
            <w:tcMar>
              <w:top w:w="0.0" w:type="dxa"/>
              <w:bottom w:w="0.0" w:type="dxa"/>
            </w:tcMar>
          </w:tcPr>
          <w:p w:rsidR="00000000" w:rsidDel="00000000" w:rsidP="00000000" w:rsidRDefault="00000000" w:rsidRPr="00000000" w14:paraId="000000F1">
            <w:pPr>
              <w:jc w:val="center"/>
              <w:rPr/>
            </w:pPr>
            <w:r w:rsidDel="00000000" w:rsidR="00000000" w:rsidRPr="00000000">
              <w:rPr>
                <w:rtl w:val="0"/>
              </w:rPr>
              <w:t xml:space="preserve">1.2</w:t>
            </w:r>
          </w:p>
        </w:tc>
        <w:tc>
          <w:tcPr>
            <w:tcMar>
              <w:top w:w="0.0" w:type="dxa"/>
              <w:bottom w:w="0.0" w:type="dxa"/>
            </w:tcMar>
          </w:tcPr>
          <w:p w:rsidR="00000000" w:rsidDel="00000000" w:rsidP="00000000" w:rsidRDefault="00000000" w:rsidRPr="00000000" w14:paraId="000000F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F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F4">
            <w:pPr>
              <w:rPr/>
            </w:pPr>
            <w:r w:rsidDel="00000000" w:rsidR="00000000" w:rsidRPr="00000000">
              <w:rPr>
                <w:rtl w:val="0"/>
              </w:rPr>
              <w:t xml:space="preserve">  Inspección HLD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5">
            <w:pPr>
              <w:jc w:val="center"/>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F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F8">
            <w:pPr>
              <w:rPr/>
            </w:pPr>
            <w:r w:rsidDel="00000000" w:rsidR="00000000" w:rsidRPr="00000000">
              <w:rPr>
                <w:rtl w:val="0"/>
              </w:rPr>
              <w:t xml:space="preserve">  Revisión DLD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9">
            <w:pPr>
              <w:jc w:val="center"/>
              <w:rPr/>
            </w:pPr>
            <w:r w:rsidDel="00000000" w:rsidR="00000000" w:rsidRPr="00000000">
              <w:rPr>
                <w:rtl w:val="0"/>
              </w:rPr>
              <w:t xml:space="preserve">1.8</w:t>
            </w:r>
          </w:p>
        </w:tc>
        <w:tc>
          <w:tcPr>
            <w:tcMar>
              <w:top w:w="0.0" w:type="dxa"/>
              <w:bottom w:w="0.0" w:type="dxa"/>
            </w:tcMar>
          </w:tcPr>
          <w:p w:rsidR="00000000" w:rsidDel="00000000" w:rsidP="00000000" w:rsidRDefault="00000000" w:rsidRPr="00000000" w14:paraId="000000F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0FC">
            <w:pPr>
              <w:rPr/>
            </w:pPr>
            <w:r w:rsidDel="00000000" w:rsidR="00000000" w:rsidRPr="00000000">
              <w:rPr>
                <w:rtl w:val="0"/>
              </w:rPr>
              <w:t xml:space="preserve">  Inspección DLD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D">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F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F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00">
            <w:pPr>
              <w:rPr/>
            </w:pPr>
            <w:r w:rsidDel="00000000" w:rsidR="00000000" w:rsidRPr="00000000">
              <w:rPr>
                <w:rtl w:val="0"/>
              </w:rPr>
              <w:t xml:space="preserve">  Revisión de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1">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10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04">
            <w:pPr>
              <w:rPr/>
            </w:pPr>
            <w:r w:rsidDel="00000000" w:rsidR="00000000" w:rsidRPr="00000000">
              <w:rPr>
                <w:rtl w:val="0"/>
              </w:rPr>
              <w:t xml:space="preserve">  Compilación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5">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10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08">
            <w:pPr>
              <w:rPr/>
            </w:pPr>
            <w:r w:rsidDel="00000000" w:rsidR="00000000" w:rsidRPr="00000000">
              <w:rPr>
                <w:rtl w:val="0"/>
              </w:rPr>
              <w:t xml:space="preserve">  Inspección de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9">
            <w:pPr>
              <w:jc w:val="center"/>
              <w:rPr/>
            </w:pPr>
            <w:r w:rsidDel="00000000" w:rsidR="00000000" w:rsidRPr="00000000">
              <w:rPr>
                <w:rtl w:val="0"/>
              </w:rPr>
              <w:t xml:space="preserve">3.0</w:t>
            </w:r>
          </w:p>
        </w:tc>
        <w:tc>
          <w:tcPr>
            <w:tcMar>
              <w:top w:w="0.0" w:type="dxa"/>
              <w:bottom w:w="0.0" w:type="dxa"/>
            </w:tcMar>
          </w:tcPr>
          <w:p w:rsidR="00000000" w:rsidDel="00000000" w:rsidP="00000000" w:rsidRDefault="00000000" w:rsidRPr="00000000" w14:paraId="0000010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0C">
            <w:pPr>
              <w:rPr/>
            </w:pPr>
            <w:r w:rsidDel="00000000" w:rsidR="00000000" w:rsidRPr="00000000">
              <w:rPr>
                <w:rtl w:val="0"/>
              </w:rPr>
              <w:t xml:space="preserve">  Pruebas Unitarias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D">
            <w:pPr>
              <w:jc w:val="center"/>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10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0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10">
            <w:pPr>
              <w:rPr/>
            </w:pPr>
            <w:r w:rsidDel="00000000" w:rsidR="00000000" w:rsidRPr="00000000">
              <w:rPr>
                <w:rtl w:val="0"/>
              </w:rPr>
              <w:t xml:space="preserve">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1">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11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14">
            <w:pPr>
              <w:rPr/>
            </w:pPr>
            <w:r w:rsidDel="00000000" w:rsidR="00000000" w:rsidRPr="00000000">
              <w:rPr>
                <w:rtl w:val="0"/>
              </w:rPr>
              <w:t xml:space="preserve">  Pruebas de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5">
            <w:pPr>
              <w:jc w:val="center"/>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11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18">
            <w:pP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11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1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1C">
            <w:pPr>
              <w:rPr>
                <w:b w:val="1"/>
              </w:rPr>
            </w:pPr>
            <w:r w:rsidDel="00000000" w:rsidR="00000000" w:rsidRPr="00000000">
              <w:rPr>
                <w:b w:val="1"/>
                <w:rtl w:val="0"/>
              </w:rPr>
              <w:t xml:space="preserve">Eficiencia de la Fase</w:t>
            </w:r>
          </w:p>
        </w:tc>
        <w:tc>
          <w:tcPr>
            <w:tcMar>
              <w:top w:w="0.0" w:type="dxa"/>
              <w:bottom w:w="0.0" w:type="dxa"/>
            </w:tcMar>
          </w:tcPr>
          <w:p w:rsidR="00000000" w:rsidDel="00000000" w:rsidP="00000000" w:rsidRDefault="00000000" w:rsidRPr="00000000" w14:paraId="0000011D">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11E">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11F">
            <w:pPr>
              <w:jc w:val="center"/>
              <w:rPr>
                <w:b w:val="1"/>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20">
            <w:pPr>
              <w:rPr/>
            </w:pPr>
            <w:r w:rsidDel="00000000" w:rsidR="00000000" w:rsidRPr="00000000">
              <w:rPr>
                <w:rtl w:val="0"/>
              </w:rPr>
              <w:t xml:space="preserve">  Inspección de Requerimientos</w:t>
            </w:r>
          </w:p>
        </w:tc>
        <w:tc>
          <w:tcPr>
            <w:tcBorders>
              <w:bottom w:color="000000" w:space="0" w:sz="6" w:val="single"/>
            </w:tcBorders>
            <w:tcMar>
              <w:top w:w="0.0" w:type="dxa"/>
              <w:bottom w:w="0.0" w:type="dxa"/>
            </w:tcMar>
          </w:tcPr>
          <w:p w:rsidR="00000000" w:rsidDel="00000000" w:rsidP="00000000" w:rsidRDefault="00000000" w:rsidRPr="00000000" w14:paraId="00000121">
            <w:pPr>
              <w:jc w:val="center"/>
              <w:rPr/>
            </w:pPr>
            <w:r w:rsidDel="00000000" w:rsidR="00000000" w:rsidRPr="00000000">
              <w:rPr>
                <w:rtl w:val="0"/>
              </w:rPr>
              <w:t xml:space="preserve">65%</w:t>
            </w:r>
          </w:p>
        </w:tc>
        <w:tc>
          <w:tcPr>
            <w:tcMar>
              <w:top w:w="0.0" w:type="dxa"/>
              <w:bottom w:w="0.0" w:type="dxa"/>
            </w:tcMar>
          </w:tcPr>
          <w:p w:rsidR="00000000" w:rsidDel="00000000" w:rsidP="00000000" w:rsidRDefault="00000000" w:rsidRPr="00000000" w14:paraId="0000012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12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24">
            <w:pPr>
              <w:rPr/>
            </w:pPr>
            <w:r w:rsidDel="00000000" w:rsidR="00000000" w:rsidRPr="00000000">
              <w:rPr>
                <w:rtl w:val="0"/>
              </w:rPr>
              <w:t xml:space="preserve">  Inspección HLD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5">
            <w:pPr>
              <w:jc w:val="center"/>
              <w:rPr/>
            </w:pPr>
            <w:r w:rsidDel="00000000" w:rsidR="00000000" w:rsidRPr="00000000">
              <w:rPr>
                <w:rtl w:val="0"/>
              </w:rPr>
              <w:t xml:space="preserve">70%</w:t>
            </w:r>
          </w:p>
        </w:tc>
        <w:tc>
          <w:tcPr>
            <w:tcMar>
              <w:top w:w="0.0" w:type="dxa"/>
              <w:bottom w:w="0.0" w:type="dxa"/>
            </w:tcMar>
          </w:tcPr>
          <w:p w:rsidR="00000000" w:rsidDel="00000000" w:rsidP="00000000" w:rsidRDefault="00000000" w:rsidRPr="00000000" w14:paraId="0000012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28">
            <w:pPr>
              <w:rPr/>
            </w:pPr>
            <w:r w:rsidDel="00000000" w:rsidR="00000000" w:rsidRPr="00000000">
              <w:rPr>
                <w:rtl w:val="0"/>
              </w:rPr>
              <w:t xml:space="preserve">  Revisión DLD</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9">
            <w:pPr>
              <w:jc w:val="center"/>
              <w:rPr/>
            </w:pPr>
            <w:r w:rsidDel="00000000" w:rsidR="00000000" w:rsidRPr="00000000">
              <w:rPr>
                <w:rtl w:val="0"/>
              </w:rPr>
              <w:t xml:space="preserve">75%</w:t>
            </w:r>
          </w:p>
        </w:tc>
        <w:tc>
          <w:tcPr>
            <w:tcMar>
              <w:top w:w="0.0" w:type="dxa"/>
              <w:bottom w:w="0.0" w:type="dxa"/>
            </w:tcMar>
          </w:tcPr>
          <w:p w:rsidR="00000000" w:rsidDel="00000000" w:rsidP="00000000" w:rsidRDefault="00000000" w:rsidRPr="00000000" w14:paraId="0000012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2C">
            <w:pPr>
              <w:rPr/>
            </w:pPr>
            <w:r w:rsidDel="00000000" w:rsidR="00000000" w:rsidRPr="00000000">
              <w:rPr>
                <w:rtl w:val="0"/>
              </w:rPr>
              <w:t xml:space="preserve">  Desarrollo de las Pruebas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D">
            <w:pPr>
              <w:jc w:val="center"/>
              <w:rPr/>
            </w:pPr>
            <w:r w:rsidDel="00000000" w:rsidR="00000000" w:rsidRPr="00000000">
              <w:rPr>
                <w:rtl w:val="0"/>
              </w:rPr>
              <w:t xml:space="preserve">75%</w:t>
            </w:r>
          </w:p>
        </w:tc>
        <w:tc>
          <w:tcPr>
            <w:tcMar>
              <w:top w:w="0.0" w:type="dxa"/>
              <w:bottom w:w="0.0" w:type="dxa"/>
            </w:tcMar>
          </w:tcPr>
          <w:p w:rsidR="00000000" w:rsidDel="00000000" w:rsidP="00000000" w:rsidRDefault="00000000" w:rsidRPr="00000000" w14:paraId="0000012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2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30">
            <w:pPr>
              <w:rPr/>
            </w:pPr>
            <w:r w:rsidDel="00000000" w:rsidR="00000000" w:rsidRPr="00000000">
              <w:rPr>
                <w:rtl w:val="0"/>
              </w:rPr>
              <w:t xml:space="preserve">  Inspección DLD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1">
            <w:pPr>
              <w:jc w:val="center"/>
              <w:rPr/>
            </w:pPr>
            <w:r w:rsidDel="00000000" w:rsidR="00000000" w:rsidRPr="00000000">
              <w:rPr>
                <w:rtl w:val="0"/>
              </w:rPr>
              <w:t xml:space="preserve">80%</w:t>
            </w:r>
          </w:p>
        </w:tc>
        <w:tc>
          <w:tcPr>
            <w:tcMar>
              <w:top w:w="0.0" w:type="dxa"/>
              <w:bottom w:w="0.0" w:type="dxa"/>
            </w:tcMar>
          </w:tcPr>
          <w:p w:rsidR="00000000" w:rsidDel="00000000" w:rsidP="00000000" w:rsidRDefault="00000000" w:rsidRPr="00000000" w14:paraId="0000013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34">
            <w:pPr>
              <w:rPr/>
            </w:pPr>
            <w:r w:rsidDel="00000000" w:rsidR="00000000" w:rsidRPr="00000000">
              <w:rPr>
                <w:rtl w:val="0"/>
              </w:rPr>
              <w:t xml:space="preserve">  Revisión del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5">
            <w:pPr>
              <w:jc w:val="center"/>
              <w:rPr/>
            </w:pPr>
            <w:r w:rsidDel="00000000" w:rsidR="00000000" w:rsidRPr="00000000">
              <w:rPr>
                <w:rtl w:val="0"/>
              </w:rPr>
              <w:t xml:space="preserve">60%</w:t>
            </w:r>
          </w:p>
        </w:tc>
        <w:tc>
          <w:tcPr>
            <w:tcMar>
              <w:top w:w="0.0" w:type="dxa"/>
              <w:bottom w:w="0.0" w:type="dxa"/>
            </w:tcMar>
          </w:tcPr>
          <w:p w:rsidR="00000000" w:rsidDel="00000000" w:rsidP="00000000" w:rsidRDefault="00000000" w:rsidRPr="00000000" w14:paraId="0000013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38">
            <w:pPr>
              <w:rPr/>
            </w:pPr>
            <w:r w:rsidDel="00000000" w:rsidR="00000000" w:rsidRPr="00000000">
              <w:rPr>
                <w:rtl w:val="0"/>
              </w:rPr>
              <w:t xml:space="preserve">  Compilación</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9">
            <w:pPr>
              <w:jc w:val="center"/>
              <w:rPr/>
            </w:pPr>
            <w:r w:rsidDel="00000000" w:rsidR="00000000" w:rsidRPr="00000000">
              <w:rPr>
                <w:rtl w:val="0"/>
              </w:rPr>
              <w:t xml:space="preserve">30%</w:t>
            </w:r>
          </w:p>
        </w:tc>
        <w:tc>
          <w:tcPr>
            <w:tcMar>
              <w:top w:w="0.0" w:type="dxa"/>
              <w:bottom w:w="0.0" w:type="dxa"/>
            </w:tcMar>
          </w:tcPr>
          <w:p w:rsidR="00000000" w:rsidDel="00000000" w:rsidP="00000000" w:rsidRDefault="00000000" w:rsidRPr="00000000" w14:paraId="0000013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3C">
            <w:pPr>
              <w:rPr/>
            </w:pPr>
            <w:r w:rsidDel="00000000" w:rsidR="00000000" w:rsidRPr="00000000">
              <w:rPr>
                <w:rtl w:val="0"/>
              </w:rPr>
              <w:t xml:space="preserve">  Inspección del Código</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D">
            <w:pPr>
              <w:jc w:val="center"/>
              <w:rPr/>
            </w:pPr>
            <w:r w:rsidDel="00000000" w:rsidR="00000000" w:rsidRPr="00000000">
              <w:rPr>
                <w:rtl w:val="0"/>
              </w:rPr>
              <w:t xml:space="preserve">70%</w:t>
            </w:r>
          </w:p>
        </w:tc>
        <w:tc>
          <w:tcPr>
            <w:tcMar>
              <w:top w:w="0.0" w:type="dxa"/>
              <w:bottom w:w="0.0" w:type="dxa"/>
            </w:tcMar>
          </w:tcPr>
          <w:p w:rsidR="00000000" w:rsidDel="00000000" w:rsidP="00000000" w:rsidRDefault="00000000" w:rsidRPr="00000000" w14:paraId="0000013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3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40">
            <w:pPr>
              <w:rPr/>
            </w:pPr>
            <w:r w:rsidDel="00000000" w:rsidR="00000000" w:rsidRPr="00000000">
              <w:rPr>
                <w:rtl w:val="0"/>
              </w:rPr>
              <w:t xml:space="preserve">  Pruebas Unitarias</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1">
            <w:pPr>
              <w:jc w:val="center"/>
              <w:rPr/>
            </w:pPr>
            <w:r w:rsidDel="00000000" w:rsidR="00000000" w:rsidRPr="00000000">
              <w:rPr>
                <w:rtl w:val="0"/>
              </w:rPr>
              <w:t xml:space="preserve">70%</w:t>
            </w:r>
          </w:p>
        </w:tc>
        <w:tc>
          <w:tcPr>
            <w:tcMar>
              <w:top w:w="0.0" w:type="dxa"/>
              <w:bottom w:w="0.0" w:type="dxa"/>
            </w:tcMar>
          </w:tcPr>
          <w:p w:rsidR="00000000" w:rsidDel="00000000" w:rsidP="00000000" w:rsidRDefault="00000000" w:rsidRPr="00000000" w14:paraId="0000014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44">
            <w:pPr>
              <w:rPr/>
            </w:pPr>
            <w:r w:rsidDel="00000000" w:rsidR="00000000" w:rsidRPr="00000000">
              <w:rPr>
                <w:rtl w:val="0"/>
              </w:rPr>
              <w:t xml:space="preserve">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5">
            <w:pPr>
              <w:jc w:val="center"/>
              <w:rPr/>
            </w:pPr>
            <w:r w:rsidDel="00000000" w:rsidR="00000000" w:rsidRPr="00000000">
              <w:rPr>
                <w:rtl w:val="0"/>
              </w:rPr>
              <w:t xml:space="preserve">75%</w:t>
            </w:r>
          </w:p>
        </w:tc>
        <w:tc>
          <w:tcPr>
            <w:tcMar>
              <w:top w:w="0.0" w:type="dxa"/>
              <w:bottom w:w="0.0" w:type="dxa"/>
            </w:tcMar>
          </w:tcPr>
          <w:p w:rsidR="00000000" w:rsidDel="00000000" w:rsidP="00000000" w:rsidRDefault="00000000" w:rsidRPr="00000000" w14:paraId="0000014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48">
            <w:pPr>
              <w:rPr/>
            </w:pPr>
            <w:r w:rsidDel="00000000" w:rsidR="00000000" w:rsidRPr="00000000">
              <w:rPr>
                <w:rtl w:val="0"/>
              </w:rPr>
              <w:t xml:space="preserve">  Pruebas de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9">
            <w:pPr>
              <w:jc w:val="center"/>
              <w:rPr/>
            </w:pPr>
            <w:r w:rsidDel="00000000" w:rsidR="00000000" w:rsidRPr="00000000">
              <w:rPr>
                <w:rtl w:val="0"/>
              </w:rPr>
              <w:t xml:space="preserve">80%</w:t>
            </w:r>
          </w:p>
        </w:tc>
        <w:tc>
          <w:tcPr>
            <w:tcMar>
              <w:top w:w="0.0" w:type="dxa"/>
              <w:bottom w:w="0.0" w:type="dxa"/>
            </w:tcMar>
          </w:tcPr>
          <w:p w:rsidR="00000000" w:rsidDel="00000000" w:rsidP="00000000" w:rsidRDefault="00000000" w:rsidRPr="00000000" w14:paraId="0000014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4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4C">
            <w:pPr>
              <w:rPr/>
            </w:pPr>
            <w:r w:rsidDel="00000000" w:rsidR="00000000" w:rsidRPr="00000000">
              <w:rPr>
                <w:rtl w:val="0"/>
              </w:rPr>
            </w:r>
          </w:p>
        </w:tc>
        <w:tc>
          <w:tcPr>
            <w:tcMar>
              <w:top w:w="0.0" w:type="dxa"/>
              <w:bottom w:w="0.0" w:type="dxa"/>
            </w:tcMar>
          </w:tcPr>
          <w:p w:rsidR="00000000" w:rsidDel="00000000" w:rsidP="00000000" w:rsidRDefault="00000000" w:rsidRPr="00000000" w14:paraId="0000014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14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14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50">
            <w:pPr>
              <w:rPr>
                <w:b w:val="1"/>
              </w:rPr>
            </w:pPr>
            <w:r w:rsidDel="00000000" w:rsidR="00000000" w:rsidRPr="00000000">
              <w:rPr>
                <w:b w:val="1"/>
                <w:rtl w:val="0"/>
              </w:rPr>
              <w:t xml:space="preserve">Eficiencia del Proceso</w:t>
            </w:r>
          </w:p>
        </w:tc>
        <w:tc>
          <w:tcPr>
            <w:tcMar>
              <w:top w:w="0.0" w:type="dxa"/>
              <w:bottom w:w="0.0" w:type="dxa"/>
            </w:tcMar>
          </w:tcPr>
          <w:p w:rsidR="00000000" w:rsidDel="00000000" w:rsidP="00000000" w:rsidRDefault="00000000" w:rsidRPr="00000000" w14:paraId="00000151">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152">
            <w:pPr>
              <w:jc w:val="center"/>
              <w:rPr>
                <w:b w:val="1"/>
              </w:rPr>
            </w:pPr>
            <w:r w:rsidDel="00000000" w:rsidR="00000000" w:rsidRPr="00000000">
              <w:rPr>
                <w:rtl w:val="0"/>
              </w:rPr>
            </w:r>
          </w:p>
        </w:tc>
        <w:tc>
          <w:tcPr>
            <w:tcMar>
              <w:top w:w="0.0" w:type="dxa"/>
              <w:bottom w:w="0.0" w:type="dxa"/>
            </w:tcMar>
          </w:tcPr>
          <w:p w:rsidR="00000000" w:rsidDel="00000000" w:rsidP="00000000" w:rsidRDefault="00000000" w:rsidRPr="00000000" w14:paraId="00000153">
            <w:pPr>
              <w:jc w:val="center"/>
              <w:rPr>
                <w:b w:val="1"/>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54">
            <w:pPr>
              <w:rPr/>
            </w:pPr>
            <w:r w:rsidDel="00000000" w:rsidR="00000000" w:rsidRPr="00000000">
              <w:rPr>
                <w:rtl w:val="0"/>
              </w:rPr>
              <w:t xml:space="preserve">  % antes de compilación</w:t>
            </w:r>
          </w:p>
        </w:tc>
        <w:tc>
          <w:tcPr>
            <w:tcBorders>
              <w:bottom w:color="000000" w:space="0" w:sz="6" w:val="single"/>
            </w:tcBorders>
            <w:tcMar>
              <w:top w:w="0.0" w:type="dxa"/>
              <w:bottom w:w="0.0" w:type="dxa"/>
            </w:tcMar>
          </w:tcPr>
          <w:p w:rsidR="00000000" w:rsidDel="00000000" w:rsidP="00000000" w:rsidRDefault="00000000" w:rsidRPr="00000000" w14:paraId="00000155">
            <w:pPr>
              <w:jc w:val="center"/>
              <w:rPr/>
            </w:pPr>
            <w:r w:rsidDel="00000000" w:rsidR="00000000" w:rsidRPr="00000000">
              <w:rPr>
                <w:rtl w:val="0"/>
              </w:rPr>
              <w:t xml:space="preserve">40%</w:t>
            </w:r>
          </w:p>
        </w:tc>
        <w:tc>
          <w:tcPr>
            <w:tcMar>
              <w:top w:w="0.0" w:type="dxa"/>
              <w:bottom w:w="0.0" w:type="dxa"/>
            </w:tcMar>
          </w:tcPr>
          <w:p w:rsidR="00000000" w:rsidDel="00000000" w:rsidP="00000000" w:rsidRDefault="00000000" w:rsidRPr="00000000" w14:paraId="0000015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157">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58">
            <w:pPr>
              <w:rPr/>
            </w:pPr>
            <w:r w:rsidDel="00000000" w:rsidR="00000000" w:rsidRPr="00000000">
              <w:rPr>
                <w:rtl w:val="0"/>
              </w:rPr>
              <w:t xml:space="preserve">  % antes de las pruebas unitarias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59">
            <w:pPr>
              <w:jc w:val="center"/>
              <w:rPr/>
            </w:pPr>
            <w:r w:rsidDel="00000000" w:rsidR="00000000" w:rsidRPr="00000000">
              <w:rPr>
                <w:rtl w:val="0"/>
              </w:rPr>
              <w:t xml:space="preserve">60%</w:t>
            </w:r>
          </w:p>
        </w:tc>
        <w:tc>
          <w:tcPr>
            <w:tcMar>
              <w:top w:w="0.0" w:type="dxa"/>
              <w:bottom w:w="0.0" w:type="dxa"/>
            </w:tcMar>
          </w:tcPr>
          <w:p w:rsidR="00000000" w:rsidDel="00000000" w:rsidP="00000000" w:rsidRDefault="00000000" w:rsidRPr="00000000" w14:paraId="0000015A">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5B">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5C">
            <w:pPr>
              <w:rPr/>
            </w:pPr>
            <w:r w:rsidDel="00000000" w:rsidR="00000000" w:rsidRPr="00000000">
              <w:rPr>
                <w:rtl w:val="0"/>
              </w:rPr>
              <w:t xml:space="preserve">  % antes del build e integración </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5D">
            <w:pPr>
              <w:jc w:val="center"/>
              <w:rPr/>
            </w:pPr>
            <w:r w:rsidDel="00000000" w:rsidR="00000000" w:rsidRPr="00000000">
              <w:rPr>
                <w:rtl w:val="0"/>
              </w:rPr>
              <w:t xml:space="preserve">70%</w:t>
            </w:r>
          </w:p>
        </w:tc>
        <w:tc>
          <w:tcPr>
            <w:tcMar>
              <w:top w:w="0.0" w:type="dxa"/>
              <w:bottom w:w="0.0" w:type="dxa"/>
            </w:tcMar>
          </w:tcPr>
          <w:p w:rsidR="00000000" w:rsidDel="00000000" w:rsidP="00000000" w:rsidRDefault="00000000" w:rsidRPr="00000000" w14:paraId="0000015E">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5F">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60">
            <w:pPr>
              <w:rPr/>
            </w:pPr>
            <w:r w:rsidDel="00000000" w:rsidR="00000000" w:rsidRPr="00000000">
              <w:rPr>
                <w:rtl w:val="0"/>
              </w:rPr>
              <w:t xml:space="preserve">  % antes de las pruebas del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61">
            <w:pPr>
              <w:jc w:val="center"/>
              <w:rPr/>
            </w:pPr>
            <w:r w:rsidDel="00000000" w:rsidR="00000000" w:rsidRPr="00000000">
              <w:rPr>
                <w:rtl w:val="0"/>
              </w:rPr>
              <w:t xml:space="preserve">80%</w:t>
            </w:r>
          </w:p>
        </w:tc>
        <w:tc>
          <w:tcPr>
            <w:tcMar>
              <w:top w:w="0.0" w:type="dxa"/>
              <w:bottom w:w="0.0" w:type="dxa"/>
            </w:tcMar>
          </w:tcPr>
          <w:p w:rsidR="00000000" w:rsidDel="00000000" w:rsidP="00000000" w:rsidRDefault="00000000" w:rsidRPr="00000000" w14:paraId="00000162">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63">
            <w:pPr>
              <w:jc w:val="cente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64">
            <w:pPr>
              <w:rPr/>
            </w:pPr>
            <w:r w:rsidDel="00000000" w:rsidR="00000000" w:rsidRPr="00000000">
              <w:rPr>
                <w:rtl w:val="0"/>
              </w:rPr>
              <w:t xml:space="preserve">  % antes de la entrega del sistema</w:t>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65">
            <w:pPr>
              <w:jc w:val="center"/>
              <w:rPr/>
            </w:pPr>
            <w:r w:rsidDel="00000000" w:rsidR="00000000" w:rsidRPr="00000000">
              <w:rPr>
                <w:rtl w:val="0"/>
              </w:rPr>
              <w:t xml:space="preserve">90%</w:t>
            </w:r>
          </w:p>
        </w:tc>
        <w:tc>
          <w:tcPr>
            <w:tcMar>
              <w:top w:w="0.0" w:type="dxa"/>
              <w:bottom w:w="0.0" w:type="dxa"/>
            </w:tcMar>
          </w:tcPr>
          <w:p w:rsidR="00000000" w:rsidDel="00000000" w:rsidP="00000000" w:rsidRDefault="00000000" w:rsidRPr="00000000" w14:paraId="00000166">
            <w:pPr>
              <w:jc w:val="center"/>
              <w:rPr/>
            </w:pP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167">
            <w:pPr>
              <w:jc w:val="center"/>
              <w:rPr/>
            </w:pPr>
            <w:r w:rsidDel="00000000" w:rsidR="00000000" w:rsidRPr="00000000">
              <w:rPr>
                <w:rtl w:val="0"/>
              </w:rPr>
            </w:r>
          </w:p>
        </w:tc>
      </w:tr>
    </w:tbl>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jc w:val="center"/>
        <w:rPr>
          <w:b w:val="1"/>
        </w:rPr>
      </w:pPr>
      <w:r w:rsidDel="00000000" w:rsidR="00000000" w:rsidRPr="00000000">
        <w:br w:type="page"/>
      </w:r>
      <w:r w:rsidDel="00000000" w:rsidR="00000000" w:rsidRPr="00000000">
        <w:rPr>
          <w:b w:val="1"/>
          <w:rtl w:val="0"/>
        </w:rPr>
        <w:t xml:space="preserve">TSPi Instrucciones del Plan de Calidad - Formulario SUMQ</w:t>
      </w:r>
    </w:p>
    <w:p w:rsidR="00000000" w:rsidDel="00000000" w:rsidP="00000000" w:rsidRDefault="00000000" w:rsidRPr="00000000" w14:paraId="0000016A">
      <w:pPr>
        <w:jc w:val="center"/>
        <w:rPr>
          <w:b w:val="1"/>
        </w:rPr>
      </w:pPr>
      <w:r w:rsidDel="00000000" w:rsidR="00000000" w:rsidRPr="00000000">
        <w:rPr>
          <w:rtl w:val="0"/>
        </w:rPr>
      </w:r>
    </w:p>
    <w:tbl>
      <w:tblPr>
        <w:tblStyle w:val="Table5"/>
        <w:tblW w:w="8640.0" w:type="dxa"/>
        <w:jc w:val="left"/>
        <w:tblInd w:w="-115.0" w:type="dxa"/>
        <w:tblLayout w:type="fixed"/>
        <w:tblLook w:val="0000"/>
      </w:tblPr>
      <w:tblGrid>
        <w:gridCol w:w="2160"/>
        <w:gridCol w:w="6480"/>
        <w:tblGridChange w:id="0">
          <w:tblGrid>
            <w:gridCol w:w="2160"/>
            <w:gridCol w:w="6480"/>
          </w:tblGrid>
        </w:tblGridChange>
      </w:tblGrid>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6B">
            <w:pPr>
              <w:rPr>
                <w:b w:val="1"/>
              </w:rPr>
            </w:pPr>
            <w:r w:rsidDel="00000000" w:rsidR="00000000" w:rsidRPr="00000000">
              <w:rPr>
                <w:b w:val="1"/>
                <w:rtl w:val="0"/>
              </w:rPr>
              <w:t xml:space="preserve">Propósito</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6C">
            <w:pPr>
              <w:numPr>
                <w:ilvl w:val="0"/>
                <w:numId w:val="2"/>
              </w:numPr>
              <w:ind w:left="360" w:hanging="360"/>
              <w:rPr/>
            </w:pPr>
            <w:r w:rsidDel="00000000" w:rsidR="00000000" w:rsidRPr="00000000">
              <w:rPr>
                <w:rtl w:val="0"/>
              </w:rPr>
              <w:t xml:space="preserve">Este formulario registra información del plan e información efectiva referente a la calidad de las partes o ensambles.</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6D">
            <w:pPr>
              <w:rPr>
                <w:b w:val="1"/>
              </w:rPr>
            </w:pPr>
            <w:r w:rsidDel="00000000" w:rsidR="00000000" w:rsidRPr="00000000">
              <w:rPr>
                <w:b w:val="1"/>
                <w:rtl w:val="0"/>
              </w:rPr>
              <w:t xml:space="preserve">General</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6E">
            <w:pPr>
              <w:numPr>
                <w:ilvl w:val="0"/>
                <w:numId w:val="2"/>
              </w:numPr>
              <w:ind w:left="360" w:hanging="360"/>
              <w:rPr/>
            </w:pPr>
            <w:r w:rsidDel="00000000" w:rsidR="00000000" w:rsidRPr="00000000">
              <w:rPr>
                <w:rtl w:val="0"/>
              </w:rPr>
              <w:t xml:space="preserve">Donde sea posible, establezca objetivos de calidad basándose en su propia data histórica.</w:t>
            </w:r>
          </w:p>
          <w:p w:rsidR="00000000" w:rsidDel="00000000" w:rsidP="00000000" w:rsidRDefault="00000000" w:rsidRPr="00000000" w14:paraId="0000016F">
            <w:pPr>
              <w:numPr>
                <w:ilvl w:val="0"/>
                <w:numId w:val="2"/>
              </w:numPr>
              <w:ind w:left="360" w:hanging="360"/>
              <w:rPr/>
            </w:pPr>
            <w:r w:rsidDel="00000000" w:rsidR="00000000" w:rsidRPr="00000000">
              <w:rPr>
                <w:rtl w:val="0"/>
              </w:rPr>
              <w:t xml:space="preserve">Si la data histórica no se encuentra disponible,  utilice el estándar </w:t>
            </w:r>
            <w:hyperlink r:id="rId7">
              <w:r w:rsidDel="00000000" w:rsidR="00000000" w:rsidRPr="00000000">
                <w:rPr>
                  <w:color w:val="0000ff"/>
                  <w:u w:val="single"/>
                  <w:rtl w:val="0"/>
                </w:rPr>
                <w:t xml:space="preserve">QUAL</w:t>
              </w:r>
            </w:hyperlink>
            <w:r w:rsidDel="00000000" w:rsidR="00000000" w:rsidRPr="00000000">
              <w:rPr>
                <w:rtl w:val="0"/>
              </w:rPr>
              <w:t xml:space="preserve"> como guía.</w:t>
            </w:r>
          </w:p>
          <w:p w:rsidR="00000000" w:rsidDel="00000000" w:rsidP="00000000" w:rsidRDefault="00000000" w:rsidRPr="00000000" w14:paraId="00000170">
            <w:pPr>
              <w:numPr>
                <w:ilvl w:val="0"/>
                <w:numId w:val="2"/>
              </w:numPr>
              <w:ind w:left="360" w:hanging="360"/>
              <w:rPr/>
            </w:pPr>
            <w:r w:rsidDel="00000000" w:rsidR="00000000" w:rsidRPr="00000000">
              <w:rPr>
                <w:rtl w:val="0"/>
              </w:rPr>
              <w:t xml:space="preserve">Antes de hacer el plan de calidad, usted debe tener un formulario </w:t>
            </w:r>
            <w:hyperlink r:id="rId8">
              <w:r w:rsidDel="00000000" w:rsidR="00000000" w:rsidRPr="00000000">
                <w:rPr>
                  <w:color w:val="0000ff"/>
                  <w:u w:val="single"/>
                  <w:rtl w:val="0"/>
                </w:rPr>
                <w:t xml:space="preserve">SUMP</w:t>
              </w:r>
            </w:hyperlink>
            <w:r w:rsidDel="00000000" w:rsidR="00000000" w:rsidRPr="00000000">
              <w:rPr>
                <w:rtl w:val="0"/>
              </w:rPr>
              <w:t xml:space="preserve"> parcialmente completado con información  del tamaño y tiempo de desarrollo por cada fase del proceso.</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1">
            <w:pPr>
              <w:rPr>
                <w:b w:val="1"/>
              </w:rPr>
            </w:pPr>
            <w:r w:rsidDel="00000000" w:rsidR="00000000" w:rsidRPr="00000000">
              <w:rPr>
                <w:b w:val="1"/>
                <w:rtl w:val="0"/>
              </w:rPr>
              <w:t xml:space="preserve">Haga el Plan de Calidad</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2">
            <w:pPr>
              <w:rPr/>
            </w:pPr>
            <w:r w:rsidDel="00000000" w:rsidR="00000000" w:rsidRPr="00000000">
              <w:rPr>
                <w:rtl w:val="0"/>
              </w:rPr>
              <w:t xml:space="preserve">Para hacer el plan de calidad, haga lo siguiente:</w:t>
            </w:r>
          </w:p>
          <w:p w:rsidR="00000000" w:rsidDel="00000000" w:rsidP="00000000" w:rsidRDefault="00000000" w:rsidRPr="00000000" w14:paraId="00000173">
            <w:pPr>
              <w:numPr>
                <w:ilvl w:val="0"/>
                <w:numId w:val="2"/>
              </w:numPr>
              <w:ind w:left="360" w:hanging="360"/>
              <w:rPr/>
            </w:pPr>
            <w:r w:rsidDel="00000000" w:rsidR="00000000" w:rsidRPr="00000000">
              <w:rPr>
                <w:rtl w:val="0"/>
              </w:rPr>
              <w:t xml:space="preserve">Estime los defectos inyectados en cada fase (utilice la información del plan el estándar </w:t>
            </w:r>
            <w:hyperlink r:id="rId9">
              <w:r w:rsidDel="00000000" w:rsidR="00000000" w:rsidRPr="00000000">
                <w:rPr>
                  <w:color w:val="0000ff"/>
                  <w:u w:val="single"/>
                  <w:rtl w:val="0"/>
                </w:rPr>
                <w:t xml:space="preserve">QUAL</w:t>
              </w:r>
            </w:hyperlink>
            <w:r w:rsidDel="00000000" w:rsidR="00000000" w:rsidRPr="00000000">
              <w:rPr>
                <w:rtl w:val="0"/>
              </w:rPr>
              <w:t xml:space="preserve"> para defectos inyectados por hora multiplicado por las horas en cada fase).</w:t>
            </w:r>
          </w:p>
          <w:p w:rsidR="00000000" w:rsidDel="00000000" w:rsidP="00000000" w:rsidRDefault="00000000" w:rsidRPr="00000000" w14:paraId="00000174">
            <w:pPr>
              <w:numPr>
                <w:ilvl w:val="0"/>
                <w:numId w:val="2"/>
              </w:numPr>
              <w:ind w:left="360" w:hanging="360"/>
              <w:rPr/>
            </w:pPr>
            <w:r w:rsidDel="00000000" w:rsidR="00000000" w:rsidRPr="00000000">
              <w:rPr>
                <w:rtl w:val="0"/>
              </w:rPr>
              <w:t xml:space="preserve">Estime la eficiencia de remoción de defectos para cada fase. (Estándar </w:t>
            </w:r>
            <w:hyperlink r:id="rId10">
              <w:r w:rsidDel="00000000" w:rsidR="00000000" w:rsidRPr="00000000">
                <w:rPr>
                  <w:color w:val="0000ff"/>
                  <w:u w:val="single"/>
                  <w:rtl w:val="0"/>
                </w:rPr>
                <w:t xml:space="preserve">QUAL</w:t>
              </w:r>
            </w:hyperlink>
            <w:r w:rsidDel="00000000" w:rsidR="00000000" w:rsidRPr="00000000">
              <w:rPr>
                <w:rtl w:val="0"/>
              </w:rPr>
              <w:t xml:space="preserve">).</w:t>
            </w:r>
          </w:p>
          <w:p w:rsidR="00000000" w:rsidDel="00000000" w:rsidP="00000000" w:rsidRDefault="00000000" w:rsidRPr="00000000" w14:paraId="00000175">
            <w:pPr>
              <w:numPr>
                <w:ilvl w:val="0"/>
                <w:numId w:val="2"/>
              </w:numPr>
              <w:ind w:left="360" w:hanging="360"/>
              <w:rPr/>
            </w:pPr>
            <w:r w:rsidDel="00000000" w:rsidR="00000000" w:rsidRPr="00000000">
              <w:rPr>
                <w:rtl w:val="0"/>
              </w:rPr>
              <w:t xml:space="preserve">Los defectos removidos en cada fase se estiman como el número de defectos en la entrada de la fase, multiplicado por el rendimiento en remoción de defectos de esa fase, dividido por 100.</w:t>
            </w:r>
          </w:p>
          <w:p w:rsidR="00000000" w:rsidDel="00000000" w:rsidP="00000000" w:rsidRDefault="00000000" w:rsidRPr="00000000" w14:paraId="00000176">
            <w:pPr>
              <w:numPr>
                <w:ilvl w:val="0"/>
                <w:numId w:val="2"/>
              </w:numPr>
              <w:ind w:left="360" w:hanging="360"/>
              <w:rPr/>
            </w:pPr>
            <w:r w:rsidDel="00000000" w:rsidR="00000000" w:rsidRPr="00000000">
              <w:rPr>
                <w:rtl w:val="0"/>
              </w:rPr>
              <w:t xml:space="preserve">Examine los defectos/KLOC para la razonabilidad de los valores.</w:t>
            </w:r>
          </w:p>
          <w:p w:rsidR="00000000" w:rsidDel="00000000" w:rsidP="00000000" w:rsidRDefault="00000000" w:rsidRPr="00000000" w14:paraId="00000177">
            <w:pPr>
              <w:numPr>
                <w:ilvl w:val="0"/>
                <w:numId w:val="2"/>
              </w:numPr>
              <w:ind w:left="360" w:hanging="360"/>
              <w:rPr/>
            </w:pPr>
            <w:r w:rsidDel="00000000" w:rsidR="00000000" w:rsidRPr="00000000">
              <w:rPr>
                <w:rtl w:val="0"/>
              </w:rPr>
              <w:t xml:space="preserve">Si los valores de defectos/KLOC no son razonables, ajuste los tiempos de las fases, las tasas de inyección de defectos, o los rendimientos en detección de errores (utilice el estándar </w:t>
            </w:r>
            <w:hyperlink r:id="rId11">
              <w:r w:rsidDel="00000000" w:rsidR="00000000" w:rsidRPr="00000000">
                <w:rPr>
                  <w:color w:val="0000ff"/>
                  <w:u w:val="single"/>
                  <w:rtl w:val="0"/>
                </w:rPr>
                <w:t xml:space="preserve">QUAL </w:t>
              </w:r>
            </w:hyperlink>
            <w:r w:rsidDel="00000000" w:rsidR="00000000" w:rsidRPr="00000000">
              <w:rPr>
                <w:rtl w:val="0"/>
              </w:rPr>
              <w:t xml:space="preserve"> como guía).</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8">
            <w:pPr>
              <w:rPr>
                <w:b w:val="1"/>
              </w:rPr>
            </w:pPr>
            <w:r w:rsidDel="00000000" w:rsidR="00000000" w:rsidRPr="00000000">
              <w:rPr>
                <w:b w:val="1"/>
                <w:rtl w:val="0"/>
              </w:rPr>
              <w:t xml:space="preserve">Registre la información de calidad Actual</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9">
            <w:pPr>
              <w:rPr/>
            </w:pPr>
            <w:r w:rsidDel="00000000" w:rsidR="00000000" w:rsidRPr="00000000">
              <w:rPr>
                <w:rtl w:val="0"/>
              </w:rPr>
              <w:t xml:space="preserve">Para completar el plan de calidad con los valores actuales, ingrese la siguiente información:</w:t>
            </w:r>
          </w:p>
          <w:p w:rsidR="00000000" w:rsidDel="00000000" w:rsidP="00000000" w:rsidRDefault="00000000" w:rsidRPr="00000000" w14:paraId="0000017A">
            <w:pPr>
              <w:numPr>
                <w:ilvl w:val="0"/>
                <w:numId w:val="2"/>
              </w:numPr>
              <w:ind w:left="360" w:hanging="360"/>
              <w:rPr/>
            </w:pPr>
            <w:r w:rsidDel="00000000" w:rsidR="00000000" w:rsidRPr="00000000">
              <w:rPr>
                <w:rtl w:val="0"/>
              </w:rPr>
              <w:t xml:space="preserve">Registre el tiempo de desarrollo en l log de tiempos y resúmalo en el formulario </w:t>
            </w:r>
            <w:hyperlink r:id="rId12">
              <w:r w:rsidDel="00000000" w:rsidR="00000000" w:rsidRPr="00000000">
                <w:rPr>
                  <w:color w:val="0000ff"/>
                  <w:u w:val="single"/>
                  <w:rtl w:val="0"/>
                </w:rPr>
                <w:t xml:space="preserve">SUMP</w:t>
              </w:r>
            </w:hyperlink>
            <w:r w:rsidDel="00000000" w:rsidR="00000000" w:rsidRPr="00000000">
              <w:rPr>
                <w:rtl w:val="0"/>
              </w:rPr>
              <w:t xml:space="preserve">.</w:t>
            </w:r>
          </w:p>
          <w:p w:rsidR="00000000" w:rsidDel="00000000" w:rsidP="00000000" w:rsidRDefault="00000000" w:rsidRPr="00000000" w14:paraId="0000017B">
            <w:pPr>
              <w:numPr>
                <w:ilvl w:val="0"/>
                <w:numId w:val="2"/>
              </w:numPr>
              <w:ind w:left="360" w:hanging="360"/>
              <w:rPr/>
            </w:pPr>
            <w:r w:rsidDel="00000000" w:rsidR="00000000" w:rsidRPr="00000000">
              <w:rPr>
                <w:rtl w:val="0"/>
              </w:rPr>
              <w:t xml:space="preserve">Registre los defectos encontrados en el log de defectos y resúmalos en el formulario </w:t>
            </w:r>
            <w:hyperlink r:id="rId13">
              <w:r w:rsidDel="00000000" w:rsidR="00000000" w:rsidRPr="00000000">
                <w:rPr>
                  <w:color w:val="0000ff"/>
                  <w:u w:val="single"/>
                  <w:rtl w:val="0"/>
                </w:rPr>
                <w:t xml:space="preserve">SUMP</w:t>
              </w:r>
            </w:hyperlink>
            <w:r w:rsidDel="00000000" w:rsidR="00000000" w:rsidRPr="00000000">
              <w:rPr>
                <w:rtl w:val="0"/>
              </w:rPr>
              <w:t xml:space="preserve">.</w:t>
            </w:r>
          </w:p>
          <w:p w:rsidR="00000000" w:rsidDel="00000000" w:rsidP="00000000" w:rsidRDefault="00000000" w:rsidRPr="00000000" w14:paraId="0000017C">
            <w:pPr>
              <w:numPr>
                <w:ilvl w:val="0"/>
                <w:numId w:val="2"/>
              </w:numPr>
              <w:ind w:left="360" w:hanging="360"/>
              <w:rPr/>
            </w:pPr>
            <w:r w:rsidDel="00000000" w:rsidR="00000000" w:rsidRPr="00000000">
              <w:rPr>
                <w:rtl w:val="0"/>
              </w:rPr>
              <w:t xml:space="preserve">Ingrese el tamaño de cada producto producido y resúmalo en el formulario </w:t>
            </w:r>
            <w:hyperlink r:id="rId14">
              <w:r w:rsidDel="00000000" w:rsidR="00000000" w:rsidRPr="00000000">
                <w:rPr>
                  <w:color w:val="0000ff"/>
                  <w:u w:val="single"/>
                  <w:rtl w:val="0"/>
                </w:rPr>
                <w:t xml:space="preserve">SUMP</w:t>
              </w:r>
            </w:hyperlink>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Con la data completada del formulario </w:t>
            </w:r>
            <w:hyperlink r:id="rId15">
              <w:r w:rsidDel="00000000" w:rsidR="00000000" w:rsidRPr="00000000">
                <w:rPr>
                  <w:color w:val="0000ff"/>
                  <w:u w:val="single"/>
                  <w:rtl w:val="0"/>
                </w:rPr>
                <w:t xml:space="preserve">SUMP</w:t>
              </w:r>
            </w:hyperlink>
            <w:r w:rsidDel="00000000" w:rsidR="00000000" w:rsidRPr="00000000">
              <w:rPr>
                <w:rtl w:val="0"/>
              </w:rPr>
              <w:t xml:space="preserve">, complete el formulario </w:t>
            </w:r>
            <w:hyperlink r:id="rId16">
              <w:r w:rsidDel="00000000" w:rsidR="00000000" w:rsidRPr="00000000">
                <w:rPr>
                  <w:color w:val="0000ff"/>
                  <w:u w:val="single"/>
                  <w:rtl w:val="0"/>
                </w:rPr>
                <w:t xml:space="preserve">SUMQ</w:t>
              </w:r>
            </w:hyperlink>
            <w:r w:rsidDel="00000000" w:rsidR="00000000" w:rsidRPr="00000000">
              <w:rPr>
                <w:rtl w:val="0"/>
              </w:rPr>
              <w:t xml:space="preserve"> con la </w:t>
            </w:r>
            <w:hyperlink r:id="rId17">
              <w:r w:rsidDel="00000000" w:rsidR="00000000" w:rsidRPr="00000000">
                <w:rPr>
                  <w:color w:val="0000ff"/>
                  <w:u w:val="single"/>
                  <w:rtl w:val="0"/>
                </w:rPr>
                <w:t xml:space="preserve">herramienta TSPi</w:t>
              </w:r>
            </w:hyperlink>
            <w:r w:rsidDel="00000000" w:rsidR="00000000" w:rsidRPr="00000000">
              <w:rPr>
                <w:rtl w:val="0"/>
              </w:rPr>
              <w:t xml:space="preserve"> o de la manera que se describe a continuación.</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E">
            <w:pPr>
              <w:rPr>
                <w:b w:val="1"/>
              </w:rPr>
            </w:pPr>
            <w:hyperlink r:id="rId18">
              <w:r w:rsidDel="00000000" w:rsidR="00000000" w:rsidRPr="00000000">
                <w:rPr>
                  <w:b w:val="1"/>
                  <w:color w:val="0000ff"/>
                  <w:u w:val="single"/>
                  <w:rtl w:val="0"/>
                </w:rPr>
                <w:t xml:space="preserve">La herramienta TSPi</w:t>
              </w:r>
            </w:hyperlink>
            <w:r w:rsidDel="00000000" w:rsidR="00000000" w:rsidRPr="00000000">
              <w:rPr>
                <w:rtl w:val="0"/>
              </w:rPr>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7F">
            <w:pPr>
              <w:numPr>
                <w:ilvl w:val="0"/>
                <w:numId w:val="2"/>
              </w:numPr>
              <w:ind w:left="360" w:hanging="360"/>
              <w:rPr/>
            </w:pPr>
            <w:r w:rsidDel="00000000" w:rsidR="00000000" w:rsidRPr="00000000">
              <w:rPr>
                <w:rtl w:val="0"/>
              </w:rPr>
              <w:t xml:space="preserve">Si usted utiliza la </w:t>
            </w:r>
            <w:hyperlink r:id="rId19">
              <w:r w:rsidDel="00000000" w:rsidR="00000000" w:rsidRPr="00000000">
                <w:rPr>
                  <w:color w:val="0000ff"/>
                  <w:u w:val="single"/>
                  <w:rtl w:val="0"/>
                </w:rPr>
                <w:t xml:space="preserve">herramienta TSPi</w:t>
              </w:r>
            </w:hyperlink>
            <w:r w:rsidDel="00000000" w:rsidR="00000000" w:rsidRPr="00000000">
              <w:rPr>
                <w:rtl w:val="0"/>
              </w:rPr>
              <w:t xml:space="preserve">, esta completará todos los cálculos del formulario </w:t>
            </w:r>
            <w:hyperlink r:id="rId20">
              <w:r w:rsidDel="00000000" w:rsidR="00000000" w:rsidRPr="00000000">
                <w:rPr>
                  <w:color w:val="0000ff"/>
                  <w:u w:val="single"/>
                  <w:rtl w:val="0"/>
                </w:rPr>
                <w:t xml:space="preserve">SUMQ</w:t>
              </w:r>
            </w:hyperlink>
            <w:r w:rsidDel="00000000" w:rsidR="00000000" w:rsidRPr="00000000">
              <w:rPr>
                <w:rtl w:val="0"/>
              </w:rPr>
              <w:t xml:space="preserve">.</w:t>
            </w:r>
          </w:p>
          <w:p w:rsidR="00000000" w:rsidDel="00000000" w:rsidP="00000000" w:rsidRDefault="00000000" w:rsidRPr="00000000" w14:paraId="00000180">
            <w:pPr>
              <w:numPr>
                <w:ilvl w:val="0"/>
                <w:numId w:val="2"/>
              </w:numPr>
              <w:ind w:left="360" w:hanging="360"/>
              <w:rPr/>
            </w:pPr>
            <w:r w:rsidDel="00000000" w:rsidR="00000000" w:rsidRPr="00000000">
              <w:rPr>
                <w:rtl w:val="0"/>
              </w:rPr>
              <w:t xml:space="preserve">Sin la herramienta, usted tundra que hacer los cálculos del formulario </w:t>
            </w:r>
            <w:hyperlink r:id="rId21">
              <w:r w:rsidDel="00000000" w:rsidR="00000000" w:rsidRPr="00000000">
                <w:rPr>
                  <w:color w:val="0000ff"/>
                  <w:u w:val="single"/>
                  <w:rtl w:val="0"/>
                </w:rPr>
                <w:t xml:space="preserve">SUMQ</w:t>
              </w:r>
            </w:hyperlink>
            <w:r w:rsidDel="00000000" w:rsidR="00000000" w:rsidRPr="00000000">
              <w:rPr>
                <w:rtl w:val="0"/>
              </w:rPr>
              <w:t xml:space="preserve"> a medida que complete cada paso descrito en la parte inicial de este instructivo.</w:t>
            </w:r>
          </w:p>
          <w:p w:rsidR="00000000" w:rsidDel="00000000" w:rsidP="00000000" w:rsidRDefault="00000000" w:rsidRPr="00000000" w14:paraId="00000181">
            <w:pPr>
              <w:numPr>
                <w:ilvl w:val="0"/>
                <w:numId w:val="2"/>
              </w:numPr>
              <w:ind w:left="360" w:hanging="360"/>
              <w:rPr/>
            </w:pPr>
            <w:r w:rsidDel="00000000" w:rsidR="00000000" w:rsidRPr="00000000">
              <w:rPr>
                <w:rtl w:val="0"/>
              </w:rPr>
              <w:t xml:space="preserve">Cuando se finalice la parte, haga los cálculos de calidad siguiendo las instrucciones que vienen a continuación.</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82">
            <w:pPr>
              <w:rPr>
                <w:b w:val="1"/>
              </w:rPr>
            </w:pPr>
            <w:r w:rsidDel="00000000" w:rsidR="00000000" w:rsidRPr="00000000">
              <w:rPr>
                <w:b w:val="1"/>
                <w:rtl w:val="0"/>
              </w:rPr>
              <w:t xml:space="preserve">Encabezado</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83">
            <w:pPr>
              <w:numPr>
                <w:ilvl w:val="0"/>
                <w:numId w:val="2"/>
              </w:numPr>
              <w:ind w:left="360" w:hanging="360"/>
              <w:rPr/>
            </w:pPr>
            <w:r w:rsidDel="00000000" w:rsidR="00000000" w:rsidRPr="00000000">
              <w:rPr>
                <w:rtl w:val="0"/>
              </w:rPr>
              <w:t xml:space="preserve">Ingrese su nombre, fecha, nombre del equipo y el nombre del líder.</w:t>
            </w:r>
          </w:p>
          <w:p w:rsidR="00000000" w:rsidDel="00000000" w:rsidP="00000000" w:rsidRDefault="00000000" w:rsidRPr="00000000" w14:paraId="00000184">
            <w:pPr>
              <w:numPr>
                <w:ilvl w:val="0"/>
                <w:numId w:val="2"/>
              </w:numPr>
              <w:ind w:left="360" w:hanging="360"/>
              <w:rPr/>
            </w:pPr>
            <w:r w:rsidDel="00000000" w:rsidR="00000000" w:rsidRPr="00000000">
              <w:rPr>
                <w:rtl w:val="0"/>
              </w:rPr>
              <w:t xml:space="preserve">Nombre la parte o ensamble y su nivel.</w:t>
            </w:r>
          </w:p>
          <w:p w:rsidR="00000000" w:rsidDel="00000000" w:rsidP="00000000" w:rsidRDefault="00000000" w:rsidRPr="00000000" w14:paraId="00000185">
            <w:pPr>
              <w:numPr>
                <w:ilvl w:val="0"/>
                <w:numId w:val="2"/>
              </w:numPr>
              <w:ind w:left="360" w:hanging="360"/>
              <w:rPr/>
            </w:pPr>
            <w:r w:rsidDel="00000000" w:rsidR="00000000" w:rsidRPr="00000000">
              <w:rPr>
                <w:rtl w:val="0"/>
              </w:rPr>
              <w:t xml:space="preserve">Ingrese el numero del ciclo.</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rPr>
                <w:b w:val="1"/>
              </w:rPr>
            </w:pPr>
            <w:r w:rsidDel="00000000" w:rsidR="00000000" w:rsidRPr="00000000">
              <w:rPr>
                <w:b w:val="1"/>
                <w:rtl w:val="0"/>
              </w:rPr>
              <w:t xml:space="preserve">Tasas Resumidas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numPr>
                <w:ilvl w:val="0"/>
                <w:numId w:val="1"/>
              </w:numPr>
              <w:ind w:left="360" w:hanging="360"/>
              <w:rPr/>
            </w:pPr>
            <w:r w:rsidDel="00000000" w:rsidR="00000000" w:rsidRPr="00000000">
              <w:rPr>
                <w:rtl w:val="0"/>
              </w:rPr>
              <w:t xml:space="preserve">LOC/hora: las LOC nuevas y modificadas dividido por el total de horas de Desarrollo. </w:t>
            </w:r>
          </w:p>
          <w:p w:rsidR="00000000" w:rsidDel="00000000" w:rsidP="00000000" w:rsidRDefault="00000000" w:rsidRPr="00000000" w14:paraId="00000188">
            <w:pPr>
              <w:numPr>
                <w:ilvl w:val="0"/>
                <w:numId w:val="1"/>
              </w:numPr>
              <w:ind w:left="360" w:hanging="360"/>
              <w:rPr/>
            </w:pPr>
            <w:r w:rsidDel="00000000" w:rsidR="00000000" w:rsidRPr="00000000">
              <w:rPr>
                <w:rtl w:val="0"/>
              </w:rPr>
              <w:t xml:space="preserve">% de Reuso: el porcentaje de la totalidad de LOC que fueron reutilizadas.</w:t>
            </w:r>
          </w:p>
          <w:p w:rsidR="00000000" w:rsidDel="00000000" w:rsidP="00000000" w:rsidRDefault="00000000" w:rsidRPr="00000000" w14:paraId="00000189">
            <w:pPr>
              <w:numPr>
                <w:ilvl w:val="0"/>
                <w:numId w:val="1"/>
              </w:numPr>
              <w:ind w:left="360" w:hanging="360"/>
              <w:rPr/>
            </w:pPr>
            <w:r w:rsidDel="00000000" w:rsidR="00000000" w:rsidRPr="00000000">
              <w:rPr>
                <w:rtl w:val="0"/>
              </w:rPr>
              <w:t xml:space="preserve">% de Reuso Nuevo: el porcentaje de LOC nuevas y modificadas que fueron insertadas en la librería reutilizada.</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A">
            <w:pP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B">
            <w:pPr>
              <w:numPr>
                <w:ilvl w:val="0"/>
                <w:numId w:val="1"/>
              </w:numPr>
              <w:ind w:left="360" w:hanging="360"/>
              <w:rPr/>
            </w:pPr>
            <w:r w:rsidDel="00000000" w:rsidR="00000000" w:rsidRPr="00000000">
              <w:rPr>
                <w:rtl w:val="0"/>
              </w:rPr>
              <w:t xml:space="preserve">PDF hace referencia al porcentaje de los componentes de un programa que no tienen defectos en una fase de desarrollo o pruebas.</w:t>
            </w:r>
          </w:p>
          <w:p w:rsidR="00000000" w:rsidDel="00000000" w:rsidP="00000000" w:rsidRDefault="00000000" w:rsidRPr="00000000" w14:paraId="0000018C">
            <w:pPr>
              <w:numPr>
                <w:ilvl w:val="0"/>
                <w:numId w:val="1"/>
              </w:numPr>
              <w:ind w:left="360" w:hanging="360"/>
              <w:rPr/>
            </w:pPr>
            <w:r w:rsidDel="00000000" w:rsidR="00000000" w:rsidRPr="00000000">
              <w:rPr>
                <w:rtl w:val="0"/>
              </w:rPr>
              <w:t xml:space="preserve">Por lo tanto si 3 componentes de un programa de 10 componentes no tienen defectos en compilación, ese programa tendría un PDF de 30% en compilación.</w:t>
            </w:r>
          </w:p>
          <w:p w:rsidR="00000000" w:rsidDel="00000000" w:rsidP="00000000" w:rsidRDefault="00000000" w:rsidRPr="00000000" w14:paraId="0000018D">
            <w:pPr>
              <w:numPr>
                <w:ilvl w:val="0"/>
                <w:numId w:val="1"/>
              </w:numPr>
              <w:ind w:left="360" w:hanging="360"/>
              <w:rPr/>
            </w:pPr>
            <w:r w:rsidDel="00000000" w:rsidR="00000000" w:rsidRPr="00000000">
              <w:rPr>
                <w:rtl w:val="0"/>
              </w:rPr>
              <w:t xml:space="preserve">Base los valores planeados de porcentaje libre de defectos en el estándar QUAL.</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E">
            <w:pPr>
              <w:rPr>
                <w:b w:val="1"/>
              </w:rPr>
            </w:pPr>
            <w:r w:rsidDel="00000000" w:rsidR="00000000" w:rsidRPr="00000000">
              <w:rPr>
                <w:b w:val="1"/>
                <w:rtl w:val="0"/>
              </w:rPr>
              <w:t xml:space="preserve">Defectos/pagina y Defectos/KLOC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F">
            <w:pPr>
              <w:numPr>
                <w:ilvl w:val="0"/>
                <w:numId w:val="1"/>
              </w:numPr>
              <w:ind w:left="360" w:hanging="360"/>
              <w:rPr/>
            </w:pPr>
            <w:r w:rsidDel="00000000" w:rsidR="00000000" w:rsidRPr="00000000">
              <w:rPr>
                <w:rtl w:val="0"/>
              </w:rPr>
              <w:t xml:space="preserve">Asigne los valores planeados para defectos/pagina y defectos/KLOC durante la etapa de planeación.</w:t>
            </w:r>
          </w:p>
          <w:p w:rsidR="00000000" w:rsidDel="00000000" w:rsidP="00000000" w:rsidRDefault="00000000" w:rsidRPr="00000000" w14:paraId="00000190">
            <w:pPr>
              <w:numPr>
                <w:ilvl w:val="0"/>
                <w:numId w:val="1"/>
              </w:numPr>
              <w:ind w:left="360" w:hanging="360"/>
              <w:rPr/>
            </w:pPr>
            <w:r w:rsidDel="00000000" w:rsidR="00000000" w:rsidRPr="00000000">
              <w:rPr>
                <w:rtl w:val="0"/>
              </w:rPr>
              <w:t xml:space="preserve">Los Defectos/pagina se calculan como (# de defectos) / (# de páginas).</w:t>
            </w:r>
          </w:p>
          <w:p w:rsidR="00000000" w:rsidDel="00000000" w:rsidP="00000000" w:rsidRDefault="00000000" w:rsidRPr="00000000" w14:paraId="00000191">
            <w:pPr>
              <w:numPr>
                <w:ilvl w:val="0"/>
                <w:numId w:val="1"/>
              </w:numPr>
              <w:ind w:left="360" w:hanging="360"/>
              <w:rPr/>
            </w:pPr>
            <w:r w:rsidDel="00000000" w:rsidR="00000000" w:rsidRPr="00000000">
              <w:rPr>
                <w:rtl w:val="0"/>
              </w:rPr>
              <w:t xml:space="preserve">Los Defectos/KLOC se calculan como 1000*(# de defectos)/(N&amp;M LOC).</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2">
            <w:pPr>
              <w:rPr>
                <w:b w:val="1"/>
              </w:rPr>
            </w:pPr>
            <w:r w:rsidDel="00000000" w:rsidR="00000000" w:rsidRPr="00000000">
              <w:rPr>
                <w:b w:val="1"/>
                <w:rtl w:val="0"/>
              </w:rPr>
              <w:t xml:space="preserve">Relaciones de Defectos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3">
            <w:pPr>
              <w:numPr>
                <w:ilvl w:val="0"/>
                <w:numId w:val="1"/>
              </w:numPr>
              <w:ind w:left="360" w:hanging="360"/>
              <w:rPr/>
            </w:pPr>
            <w:r w:rsidDel="00000000" w:rsidR="00000000" w:rsidRPr="00000000">
              <w:rPr>
                <w:rtl w:val="0"/>
              </w:rPr>
              <w:t xml:space="preserve">Estas son las relaciones de números de defectos encontrados en varias fases.</w:t>
            </w:r>
          </w:p>
          <w:p w:rsidR="00000000" w:rsidDel="00000000" w:rsidP="00000000" w:rsidRDefault="00000000" w:rsidRPr="00000000" w14:paraId="00000194">
            <w:pPr>
              <w:numPr>
                <w:ilvl w:val="0"/>
                <w:numId w:val="1"/>
              </w:numPr>
              <w:ind w:left="360" w:hanging="360"/>
              <w:rPr/>
            </w:pPr>
            <w:r w:rsidDel="00000000" w:rsidR="00000000" w:rsidRPr="00000000">
              <w:rPr>
                <w:rtl w:val="0"/>
              </w:rPr>
              <w:t xml:space="preserve">Por lo tanto, la relación (revisión de código) / compilación es la relación de los defectos encontrados durante la revisión del código con los encontrados en compilación.</w:t>
            </w:r>
          </w:p>
          <w:p w:rsidR="00000000" w:rsidDel="00000000" w:rsidP="00000000" w:rsidRDefault="00000000" w:rsidRPr="00000000" w14:paraId="00000195">
            <w:pPr>
              <w:numPr>
                <w:ilvl w:val="0"/>
                <w:numId w:val="1"/>
              </w:numPr>
              <w:ind w:left="360" w:hanging="360"/>
              <w:rPr/>
            </w:pPr>
            <w:r w:rsidDel="00000000" w:rsidR="00000000" w:rsidRPr="00000000">
              <w:rPr>
                <w:rtl w:val="0"/>
              </w:rPr>
              <w:t xml:space="preserve">Estas relaciones también pueden calcularse a partir de los valores de defectos / KLOC.</w:t>
            </w:r>
          </w:p>
          <w:p w:rsidR="00000000" w:rsidDel="00000000" w:rsidP="00000000" w:rsidRDefault="00000000" w:rsidRPr="00000000" w14:paraId="00000196">
            <w:pPr>
              <w:numPr>
                <w:ilvl w:val="0"/>
                <w:numId w:val="1"/>
              </w:numPr>
              <w:ind w:left="360" w:hanging="360"/>
              <w:rPr/>
            </w:pPr>
            <w:r w:rsidDel="00000000" w:rsidR="00000000" w:rsidRPr="00000000">
              <w:rPr>
                <w:rtl w:val="0"/>
              </w:rPr>
              <w:t xml:space="preserve">Cuando el denominador de los valores de la fase sean 0, ingrese “inf.”</w:t>
            </w:r>
          </w:p>
        </w:tc>
      </w:tr>
    </w:tbl>
    <w:p w:rsidR="00000000" w:rsidDel="00000000" w:rsidP="00000000" w:rsidRDefault="00000000" w:rsidRPr="00000000" w14:paraId="00000197">
      <w:pPr>
        <w:jc w:val="center"/>
        <w:rPr>
          <w:b w:val="1"/>
        </w:rPr>
      </w:pPr>
      <w:r w:rsidDel="00000000" w:rsidR="00000000" w:rsidRPr="00000000">
        <w:rPr>
          <w:b w:val="1"/>
          <w:rtl w:val="0"/>
        </w:rPr>
        <w:t xml:space="preserve">(continua)</w:t>
      </w:r>
    </w:p>
    <w:p w:rsidR="00000000" w:rsidDel="00000000" w:rsidP="00000000" w:rsidRDefault="00000000" w:rsidRPr="00000000" w14:paraId="00000198">
      <w:pPr>
        <w:jc w:val="center"/>
        <w:rPr>
          <w:b w:val="1"/>
        </w:rPr>
      </w:pPr>
      <w:r w:rsidDel="00000000" w:rsidR="00000000" w:rsidRPr="00000000">
        <w:br w:type="page"/>
      </w:r>
      <w:r w:rsidDel="00000000" w:rsidR="00000000" w:rsidRPr="00000000">
        <w:rPr>
          <w:b w:val="1"/>
          <w:rtl w:val="0"/>
        </w:rPr>
        <w:t xml:space="preserve">TSPi Instrucciones del Plan de Calidad - Formulario SUMQ (continuación)</w:t>
      </w:r>
    </w:p>
    <w:p w:rsidR="00000000" w:rsidDel="00000000" w:rsidP="00000000" w:rsidRDefault="00000000" w:rsidRPr="00000000" w14:paraId="00000199">
      <w:pPr>
        <w:jc w:val="center"/>
        <w:rPr>
          <w:b w:val="1"/>
        </w:rPr>
      </w:pPr>
      <w:r w:rsidDel="00000000" w:rsidR="00000000" w:rsidRPr="00000000">
        <w:rPr>
          <w:rtl w:val="0"/>
        </w:rPr>
      </w:r>
    </w:p>
    <w:tbl>
      <w:tblPr>
        <w:tblStyle w:val="Table6"/>
        <w:tblW w:w="8640.0" w:type="dxa"/>
        <w:jc w:val="left"/>
        <w:tblInd w:w="-115.0" w:type="dxa"/>
        <w:tblLayout w:type="fixed"/>
        <w:tblLook w:val="0000"/>
      </w:tblPr>
      <w:tblGrid>
        <w:gridCol w:w="2160"/>
        <w:gridCol w:w="6480"/>
        <w:tblGridChange w:id="0">
          <w:tblGrid>
            <w:gridCol w:w="2160"/>
            <w:gridCol w:w="648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A">
            <w:pPr>
              <w:rPr>
                <w:b w:val="1"/>
              </w:rPr>
            </w:pPr>
            <w:r w:rsidDel="00000000" w:rsidR="00000000" w:rsidRPr="00000000">
              <w:rPr>
                <w:b w:val="1"/>
                <w:rtl w:val="0"/>
              </w:rPr>
              <w:t xml:space="preserve">Relaciones de Tiempo de desarrollo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B">
            <w:pPr>
              <w:numPr>
                <w:ilvl w:val="0"/>
                <w:numId w:val="1"/>
              </w:numPr>
              <w:ind w:left="360" w:hanging="360"/>
              <w:rPr/>
            </w:pPr>
            <w:r w:rsidDel="00000000" w:rsidR="00000000" w:rsidRPr="00000000">
              <w:rPr>
                <w:rtl w:val="0"/>
              </w:rPr>
              <w:t xml:space="preserve">Estas son las relaciones de tiempos destinados a cada fase del desarrollo.</w:t>
            </w:r>
          </w:p>
          <w:p w:rsidR="00000000" w:rsidDel="00000000" w:rsidP="00000000" w:rsidRDefault="00000000" w:rsidRPr="00000000" w14:paraId="0000019C">
            <w:pPr>
              <w:numPr>
                <w:ilvl w:val="0"/>
                <w:numId w:val="1"/>
              </w:numPr>
              <w:ind w:left="360" w:hanging="360"/>
              <w:rPr/>
            </w:pPr>
            <w:r w:rsidDel="00000000" w:rsidR="00000000" w:rsidRPr="00000000">
              <w:rPr>
                <w:rtl w:val="0"/>
              </w:rPr>
              <w:t xml:space="preserve">Por lo tanto, la relación DLD/código es la relación del tiempo destinado al diseño detallado con el tiempo destinado a la codificación del programa.</w:t>
            </w:r>
          </w:p>
          <w:p w:rsidR="00000000" w:rsidDel="00000000" w:rsidP="00000000" w:rsidRDefault="00000000" w:rsidRPr="00000000" w14:paraId="0000019D">
            <w:pPr>
              <w:numPr>
                <w:ilvl w:val="0"/>
                <w:numId w:val="1"/>
              </w:numPr>
              <w:ind w:left="360" w:hanging="360"/>
              <w:rPr/>
            </w:pPr>
            <w:r w:rsidDel="00000000" w:rsidR="00000000" w:rsidRPr="00000000">
              <w:rPr>
                <w:rtl w:val="0"/>
              </w:rPr>
              <w:t xml:space="preserve">Calcule la relación planeada y efectiva usando el campo fecha del formulario </w:t>
            </w:r>
            <w:hyperlink r:id="rId22">
              <w:r w:rsidDel="00000000" w:rsidR="00000000" w:rsidRPr="00000000">
                <w:rPr>
                  <w:color w:val="0000ff"/>
                  <w:u w:val="single"/>
                  <w:rtl w:val="0"/>
                </w:rPr>
                <w:t xml:space="preserve">SUMP</w:t>
              </w:r>
            </w:hyperlink>
            <w:r w:rsidDel="00000000" w:rsidR="00000000" w:rsidRPr="00000000">
              <w:rPr>
                <w:rtl w:val="0"/>
              </w:rPr>
              <w:t xml:space="preserve">.</w:t>
            </w:r>
          </w:p>
          <w:p w:rsidR="00000000" w:rsidDel="00000000" w:rsidP="00000000" w:rsidRDefault="00000000" w:rsidRPr="00000000" w14:paraId="0000019E">
            <w:pPr>
              <w:numPr>
                <w:ilvl w:val="0"/>
                <w:numId w:val="1"/>
              </w:numPr>
              <w:ind w:left="360" w:hanging="360"/>
              <w:rPr/>
            </w:pPr>
            <w:r w:rsidDel="00000000" w:rsidR="00000000" w:rsidRPr="00000000">
              <w:rPr>
                <w:rtl w:val="0"/>
              </w:rPr>
              <w:t xml:space="preserve">Cuando el denominador de los valores de la fase sean 0, ingrese “inf.”</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F">
            <w:pPr>
              <w:rPr>
                <w:b w:val="1"/>
              </w:rPr>
            </w:pPr>
            <w:r w:rsidDel="00000000" w:rsidR="00000000" w:rsidRPr="00000000">
              <w:rPr>
                <w:b w:val="1"/>
                <w:rtl w:val="0"/>
              </w:rPr>
              <w:t xml:space="preserve">A/FR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0">
            <w:pPr>
              <w:numPr>
                <w:ilvl w:val="0"/>
                <w:numId w:val="1"/>
              </w:numPr>
              <w:ind w:left="360" w:hanging="360"/>
              <w:rPr/>
            </w:pPr>
            <w:r w:rsidDel="00000000" w:rsidR="00000000" w:rsidRPr="00000000">
              <w:rPr>
                <w:rtl w:val="0"/>
              </w:rPr>
              <w:t xml:space="preserve">El A/FR se calcula como la relación de tiempo de evaluación con el tiempo de fracaso.</w:t>
            </w:r>
          </w:p>
          <w:p w:rsidR="00000000" w:rsidDel="00000000" w:rsidP="00000000" w:rsidRDefault="00000000" w:rsidRPr="00000000" w14:paraId="000001A1">
            <w:pPr>
              <w:numPr>
                <w:ilvl w:val="0"/>
                <w:numId w:val="1"/>
              </w:numPr>
              <w:ind w:left="360" w:hanging="360"/>
              <w:rPr/>
            </w:pPr>
            <w:r w:rsidDel="00000000" w:rsidR="00000000" w:rsidRPr="00000000">
              <w:rPr>
                <w:rtl w:val="0"/>
              </w:rPr>
              <w:t xml:space="preserve">El tiempo de evaluación es el tiempo dedicado revisando e inspeccionando programas.</w:t>
            </w:r>
          </w:p>
          <w:p w:rsidR="00000000" w:rsidDel="00000000" w:rsidP="00000000" w:rsidRDefault="00000000" w:rsidRPr="00000000" w14:paraId="000001A2">
            <w:pPr>
              <w:numPr>
                <w:ilvl w:val="0"/>
                <w:numId w:val="1"/>
              </w:numPr>
              <w:ind w:left="360" w:hanging="360"/>
              <w:rPr/>
            </w:pPr>
            <w:r w:rsidDel="00000000" w:rsidR="00000000" w:rsidRPr="00000000">
              <w:rPr>
                <w:rtl w:val="0"/>
              </w:rPr>
              <w:t xml:space="preserve">El tiempo de fracaso es el tiempo destinado a la compilación y prueba de programas.</w:t>
            </w:r>
          </w:p>
          <w:p w:rsidR="00000000" w:rsidDel="00000000" w:rsidP="00000000" w:rsidRDefault="00000000" w:rsidRPr="00000000" w14:paraId="000001A3">
            <w:pPr>
              <w:numPr>
                <w:ilvl w:val="0"/>
                <w:numId w:val="1"/>
              </w:numPr>
              <w:ind w:left="360" w:hanging="360"/>
              <w:rPr/>
            </w:pPr>
            <w:r w:rsidDel="00000000" w:rsidR="00000000" w:rsidRPr="00000000">
              <w:rPr>
                <w:rtl w:val="0"/>
              </w:rPr>
              <w:t xml:space="preserve">Para calcular el A/FR, divida los tiempos totales de revisión del diseño detallado, revisión del código, y tiempos de inspección por el total de tiempos de compilación y pruebas unitarias.</w:t>
            </w:r>
          </w:p>
          <w:p w:rsidR="00000000" w:rsidDel="00000000" w:rsidP="00000000" w:rsidRDefault="00000000" w:rsidRPr="00000000" w14:paraId="000001A4">
            <w:pPr>
              <w:numPr>
                <w:ilvl w:val="0"/>
                <w:numId w:val="1"/>
              </w:numPr>
              <w:ind w:left="360" w:hanging="360"/>
              <w:rPr/>
            </w:pPr>
            <w:r w:rsidDel="00000000" w:rsidR="00000000" w:rsidRPr="00000000">
              <w:rPr>
                <w:rtl w:val="0"/>
              </w:rPr>
              <w:t xml:space="preserve">Utilice la suma de tiempos de la revisión personal y de los tiempos totales de inspección en equipo.</w:t>
            </w:r>
          </w:p>
          <w:p w:rsidR="00000000" w:rsidDel="00000000" w:rsidP="00000000" w:rsidRDefault="00000000" w:rsidRPr="00000000" w14:paraId="000001A5">
            <w:pPr>
              <w:numPr>
                <w:ilvl w:val="0"/>
                <w:numId w:val="1"/>
              </w:numPr>
              <w:ind w:left="360" w:hanging="360"/>
              <w:rPr/>
            </w:pPr>
            <w:r w:rsidDel="00000000" w:rsidR="00000000" w:rsidRPr="00000000">
              <w:rPr>
                <w:rtl w:val="0"/>
              </w:rPr>
              <w:t xml:space="preserve">Cuando el denominador de los valores de la fase sean 0, ingrese “inf.”</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6">
            <w:pPr>
              <w:rPr>
                <w:b w:val="1"/>
              </w:rPr>
            </w:pPr>
            <w:r w:rsidDel="00000000" w:rsidR="00000000" w:rsidRPr="00000000">
              <w:rPr>
                <w:b w:val="1"/>
                <w:rtl w:val="0"/>
              </w:rPr>
              <w:t xml:space="preserve">Tasas de Revisión e Inspección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7">
            <w:pPr>
              <w:numPr>
                <w:ilvl w:val="0"/>
                <w:numId w:val="1"/>
              </w:numPr>
              <w:ind w:left="360" w:hanging="360"/>
              <w:rPr/>
            </w:pPr>
            <w:r w:rsidDel="00000000" w:rsidR="00000000" w:rsidRPr="00000000">
              <w:rPr>
                <w:rtl w:val="0"/>
              </w:rPr>
              <w:t xml:space="preserve">Calcule las tasas de revisión e inspección dividiendo el tamaño del producto revisado por el total de tiempo de revisión o inspección en horas.</w:t>
            </w:r>
          </w:p>
          <w:p w:rsidR="00000000" w:rsidDel="00000000" w:rsidP="00000000" w:rsidRDefault="00000000" w:rsidRPr="00000000" w14:paraId="000001A8">
            <w:pPr>
              <w:numPr>
                <w:ilvl w:val="0"/>
                <w:numId w:val="1"/>
              </w:numPr>
              <w:ind w:left="360" w:hanging="360"/>
              <w:rPr/>
            </w:pPr>
            <w:r w:rsidDel="00000000" w:rsidR="00000000" w:rsidRPr="00000000">
              <w:rPr>
                <w:rtl w:val="0"/>
              </w:rPr>
              <w:t xml:space="preserve">Haga este cálculo para cada revisión e inspección.</w:t>
            </w:r>
          </w:p>
          <w:p w:rsidR="00000000" w:rsidDel="00000000" w:rsidP="00000000" w:rsidRDefault="00000000" w:rsidRPr="00000000" w14:paraId="000001A9">
            <w:pPr>
              <w:numPr>
                <w:ilvl w:val="0"/>
                <w:numId w:val="1"/>
              </w:numPr>
              <w:ind w:left="360" w:hanging="360"/>
              <w:rPr/>
            </w:pPr>
            <w:r w:rsidDel="00000000" w:rsidR="00000000" w:rsidRPr="00000000">
              <w:rPr>
                <w:rtl w:val="0"/>
              </w:rPr>
              <w:t xml:space="preserve">Cuando haga la planeación, utilice el estándar </w:t>
            </w:r>
            <w:hyperlink r:id="rId23">
              <w:r w:rsidDel="00000000" w:rsidR="00000000" w:rsidRPr="00000000">
                <w:rPr>
                  <w:color w:val="0000ff"/>
                  <w:u w:val="single"/>
                  <w:rtl w:val="0"/>
                </w:rPr>
                <w:t xml:space="preserve">QUAL</w:t>
              </w:r>
            </w:hyperlink>
            <w:r w:rsidDel="00000000" w:rsidR="00000000" w:rsidRPr="00000000">
              <w:rPr>
                <w:rtl w:val="0"/>
              </w:rPr>
              <w:t xml:space="preserve"> como guía.</w:t>
            </w:r>
          </w:p>
          <w:p w:rsidR="00000000" w:rsidDel="00000000" w:rsidP="00000000" w:rsidRDefault="00000000" w:rsidRPr="00000000" w14:paraId="000001AA">
            <w:pPr>
              <w:numPr>
                <w:ilvl w:val="0"/>
                <w:numId w:val="1"/>
              </w:numPr>
              <w:ind w:left="360" w:hanging="360"/>
              <w:rPr/>
            </w:pPr>
            <w:r w:rsidDel="00000000" w:rsidR="00000000" w:rsidRPr="00000000">
              <w:rPr>
                <w:rtl w:val="0"/>
              </w:rPr>
              <w:t xml:space="preserve">Cuando el denominador de los valores de la fase sean 0, ingrese “inf.”</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B">
            <w:pPr>
              <w:rPr>
                <w:b w:val="1"/>
              </w:rPr>
            </w:pPr>
            <w:r w:rsidDel="00000000" w:rsidR="00000000" w:rsidRPr="00000000">
              <w:rPr>
                <w:b w:val="1"/>
                <w:rtl w:val="0"/>
              </w:rPr>
              <w:t xml:space="preserve">Tasas de Inyección de defectos y remoción de defectos.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C">
            <w:pPr>
              <w:numPr>
                <w:ilvl w:val="0"/>
                <w:numId w:val="1"/>
              </w:numPr>
              <w:ind w:left="360" w:hanging="360"/>
              <w:rPr/>
            </w:pPr>
            <w:r w:rsidDel="00000000" w:rsidR="00000000" w:rsidRPr="00000000">
              <w:rPr>
                <w:rtl w:val="0"/>
              </w:rPr>
              <w:t xml:space="preserve">Las tasas de defectos se calculan como defectos inyectados por hora.</w:t>
            </w:r>
          </w:p>
          <w:p w:rsidR="00000000" w:rsidDel="00000000" w:rsidP="00000000" w:rsidRDefault="00000000" w:rsidRPr="00000000" w14:paraId="000001AD">
            <w:pPr>
              <w:numPr>
                <w:ilvl w:val="0"/>
                <w:numId w:val="1"/>
              </w:numPr>
              <w:ind w:left="360" w:hanging="360"/>
              <w:rPr/>
            </w:pPr>
            <w:r w:rsidDel="00000000" w:rsidR="00000000" w:rsidRPr="00000000">
              <w:rPr>
                <w:rtl w:val="0"/>
              </w:rPr>
              <w:t xml:space="preserve">Por lo tanto, para la codificación, si usted gasta 2 horas codificando un módulo de 100 LOC e inyectó 12 defectos, usted debería haber inyectado 6 defectos/hora.</w:t>
            </w:r>
          </w:p>
          <w:p w:rsidR="00000000" w:rsidDel="00000000" w:rsidP="00000000" w:rsidRDefault="00000000" w:rsidRPr="00000000" w14:paraId="000001AE">
            <w:pPr>
              <w:numPr>
                <w:ilvl w:val="0"/>
                <w:numId w:val="1"/>
              </w:numPr>
              <w:ind w:left="360" w:hanging="360"/>
              <w:rPr/>
            </w:pPr>
            <w:r w:rsidDel="00000000" w:rsidR="00000000" w:rsidRPr="00000000">
              <w:rPr>
                <w:rtl w:val="0"/>
              </w:rPr>
              <w:t xml:space="preserve">Similarmente, si usted gasta 1 hora revisando este modulo y encuentra 4 defectos, usted debió remover 4 defectos/hora.</w:t>
            </w:r>
          </w:p>
          <w:p w:rsidR="00000000" w:rsidDel="00000000" w:rsidP="00000000" w:rsidRDefault="00000000" w:rsidRPr="00000000" w14:paraId="000001AF">
            <w:pPr>
              <w:numPr>
                <w:ilvl w:val="0"/>
                <w:numId w:val="1"/>
              </w:numPr>
              <w:ind w:left="360" w:hanging="360"/>
              <w:rPr/>
            </w:pPr>
            <w:r w:rsidDel="00000000" w:rsidR="00000000" w:rsidRPr="00000000">
              <w:rPr>
                <w:rtl w:val="0"/>
              </w:rPr>
              <w:t xml:space="preserve">Basado en el estándar </w:t>
            </w:r>
            <w:hyperlink r:id="rId24">
              <w:r w:rsidDel="00000000" w:rsidR="00000000" w:rsidRPr="00000000">
                <w:rPr>
                  <w:color w:val="0000ff"/>
                  <w:u w:val="single"/>
                  <w:rtl w:val="0"/>
                </w:rPr>
                <w:t xml:space="preserve">QUAL</w:t>
              </w:r>
            </w:hyperlink>
            <w:r w:rsidDel="00000000" w:rsidR="00000000" w:rsidRPr="00000000">
              <w:rPr>
                <w:rtl w:val="0"/>
              </w:rPr>
              <w:t xml:space="preserve">, establezca las tasas estándares para el equipo.</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0">
            <w:pPr>
              <w:rPr>
                <w:b w:val="1"/>
              </w:rPr>
            </w:pPr>
            <w:r w:rsidDel="00000000" w:rsidR="00000000" w:rsidRPr="00000000">
              <w:rPr>
                <w:b w:val="1"/>
                <w:rtl w:val="0"/>
              </w:rPr>
              <w:t xml:space="preserve">Rendimiento de la Fase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1">
            <w:pPr>
              <w:numPr>
                <w:ilvl w:val="0"/>
                <w:numId w:val="1"/>
              </w:numPr>
              <w:ind w:left="360" w:hanging="360"/>
              <w:rPr/>
            </w:pPr>
            <w:r w:rsidDel="00000000" w:rsidR="00000000" w:rsidRPr="00000000">
              <w:rPr>
                <w:rtl w:val="0"/>
              </w:rPr>
              <w:t xml:space="preserve">La eficiencia de la fase hace referencia al porcentaje de los defectos en el producto que fueron removidos en esa fase.</w:t>
            </w:r>
          </w:p>
          <w:p w:rsidR="00000000" w:rsidDel="00000000" w:rsidP="00000000" w:rsidRDefault="00000000" w:rsidRPr="00000000" w14:paraId="000001B2">
            <w:pPr>
              <w:numPr>
                <w:ilvl w:val="0"/>
                <w:numId w:val="1"/>
              </w:numPr>
              <w:ind w:left="360" w:hanging="360"/>
              <w:rPr/>
            </w:pPr>
            <w:r w:rsidDel="00000000" w:rsidR="00000000" w:rsidRPr="00000000">
              <w:rPr>
                <w:rtl w:val="0"/>
              </w:rPr>
              <w:t xml:space="preserve">Por lo tanto, con la revisión de un modulo de 100 LOC, si la revisión encontró 4 y usted determina luego que habían 6 defectos en el modulo, el rendimiento de la fase seria entonces 100*4/6=66.7%.</w:t>
            </w:r>
          </w:p>
          <w:p w:rsidR="00000000" w:rsidDel="00000000" w:rsidP="00000000" w:rsidRDefault="00000000" w:rsidRPr="00000000" w14:paraId="000001B3">
            <w:pPr>
              <w:numPr>
                <w:ilvl w:val="0"/>
                <w:numId w:val="1"/>
              </w:numPr>
              <w:ind w:left="360" w:hanging="360"/>
              <w:rPr/>
            </w:pPr>
            <w:r w:rsidDel="00000000" w:rsidR="00000000" w:rsidRPr="00000000">
              <w:rPr>
                <w:rtl w:val="0"/>
              </w:rPr>
              <w:t xml:space="preserve">Durante la planeación, utilice datos históricos para estimar los valores de eficiencia requeridos para cada fase de remoción de defectos.</w:t>
            </w:r>
          </w:p>
          <w:p w:rsidR="00000000" w:rsidDel="00000000" w:rsidP="00000000" w:rsidRDefault="00000000" w:rsidRPr="00000000" w14:paraId="000001B4">
            <w:pPr>
              <w:numPr>
                <w:ilvl w:val="0"/>
                <w:numId w:val="1"/>
              </w:numPr>
              <w:ind w:left="360" w:hanging="360"/>
              <w:rPr/>
            </w:pPr>
            <w:r w:rsidDel="00000000" w:rsidR="00000000" w:rsidRPr="00000000">
              <w:rPr>
                <w:rtl w:val="0"/>
              </w:rPr>
              <w:t xml:space="preserve">Después de cada fase, calcule los valores de eficiencia estimados.</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5">
            <w:pPr>
              <w:rPr>
                <w:b w:val="1"/>
              </w:rPr>
            </w:pPr>
            <w:r w:rsidDel="00000000" w:rsidR="00000000" w:rsidRPr="00000000">
              <w:rPr>
                <w:b w:val="1"/>
                <w:rtl w:val="0"/>
              </w:rPr>
              <w:t xml:space="preserve">Eficiencia del Proceso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6">
            <w:pPr>
              <w:numPr>
                <w:ilvl w:val="0"/>
                <w:numId w:val="1"/>
              </w:numPr>
              <w:ind w:left="360" w:hanging="360"/>
              <w:rPr/>
            </w:pPr>
            <w:r w:rsidDel="00000000" w:rsidR="00000000" w:rsidRPr="00000000">
              <w:rPr>
                <w:rtl w:val="0"/>
              </w:rPr>
              <w:t xml:space="preserve">La eficiencia del proceso hace referencia al porcentaje de los defectos inyectados en el producto que fueron removidos antes de una fase dada.</w:t>
            </w:r>
          </w:p>
          <w:p w:rsidR="00000000" w:rsidDel="00000000" w:rsidP="00000000" w:rsidRDefault="00000000" w:rsidRPr="00000000" w14:paraId="000001B7">
            <w:pPr>
              <w:numPr>
                <w:ilvl w:val="0"/>
                <w:numId w:val="1"/>
              </w:numPr>
              <w:ind w:left="360" w:hanging="360"/>
              <w:rPr/>
            </w:pPr>
            <w:r w:rsidDel="00000000" w:rsidR="00000000" w:rsidRPr="00000000">
              <w:rPr>
                <w:rtl w:val="0"/>
              </w:rPr>
              <w:t xml:space="preserve">Por lo tanto, para un modulo de 100 LOC, si usted determina luego que un total de 8 defectos fueron inyectados en un modulo antes de compilación  y 5 fueron removidos antes de compilación, la eficiencia antes de compilación sería de 100*5/8=62.5%</w:t>
            </w:r>
          </w:p>
          <w:p w:rsidR="00000000" w:rsidDel="00000000" w:rsidP="00000000" w:rsidRDefault="00000000" w:rsidRPr="00000000" w14:paraId="000001B8">
            <w:pPr>
              <w:numPr>
                <w:ilvl w:val="0"/>
                <w:numId w:val="1"/>
              </w:numPr>
              <w:ind w:left="360" w:hanging="360"/>
              <w:rPr/>
            </w:pPr>
            <w:r w:rsidDel="00000000" w:rsidR="00000000" w:rsidRPr="00000000">
              <w:rPr>
                <w:rtl w:val="0"/>
              </w:rPr>
              <w:t xml:space="preserve">Durante planeación utilice el estándar </w:t>
            </w:r>
            <w:hyperlink r:id="rId25">
              <w:r w:rsidDel="00000000" w:rsidR="00000000" w:rsidRPr="00000000">
                <w:rPr>
                  <w:color w:val="0000ff"/>
                  <w:u w:val="single"/>
                  <w:rtl w:val="0"/>
                </w:rPr>
                <w:t xml:space="preserve">QUAL</w:t>
              </w:r>
            </w:hyperlink>
            <w:r w:rsidDel="00000000" w:rsidR="00000000" w:rsidRPr="00000000">
              <w:rPr>
                <w:rtl w:val="0"/>
              </w:rPr>
              <w:t xml:space="preserve"> o su propia data para estimar los valores de eficiencia para cada fase de remoción de defectos.</w:t>
            </w:r>
          </w:p>
        </w:tc>
      </w:tr>
    </w:tbl>
    <w:p w:rsidR="00000000" w:rsidDel="00000000" w:rsidP="00000000" w:rsidRDefault="00000000" w:rsidRPr="00000000" w14:paraId="000001B9">
      <w:pPr>
        <w:jc w:val="center"/>
        <w:rPr/>
      </w:pPr>
      <w:r w:rsidDel="00000000" w:rsidR="00000000" w:rsidRPr="00000000">
        <w:rPr>
          <w:rtl w:val="0"/>
        </w:rPr>
        <w:t xml:space="preserve"> </w:t>
      </w:r>
    </w:p>
    <w:sectPr>
      <w:headerReference r:id="rId26"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jc w:val="center"/>
    </w:pPr>
    <w:rPr>
      <w:sz w:val="24"/>
      <w:szCs w:val="24"/>
    </w:rPr>
  </w:style>
  <w:style w:type="paragraph" w:styleId="Heading3">
    <w:name w:val="heading 3"/>
    <w:basedOn w:val="Normal"/>
    <w:next w:val="Normal"/>
    <w:pPr>
      <w:keepNext w:val="1"/>
      <w:jc w:val="center"/>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draft" w:customStyle="1">
    <w:name w:val="draft"/>
    <w:basedOn w:val="Normal"/>
    <w:pPr>
      <w:spacing w:line="360" w:lineRule="auto"/>
      <w:jc w:val="both"/>
    </w:pPr>
  </w:style>
  <w:style w:type="paragraph" w:styleId="Encabezado">
    <w:name w:val="header"/>
    <w:basedOn w:val="Normal"/>
    <w:pPr>
      <w:tabs>
        <w:tab w:val="center" w:pos="4320"/>
        <w:tab w:val="right" w:pos="8640"/>
      </w:tabs>
    </w:pPr>
  </w:style>
  <w:style w:type="character" w:styleId="Nmerodepgina">
    <w:name w:val="page number"/>
    <w:basedOn w:val="Fuentedeprrafopredete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Sangradetextonormal">
    <w:name w:val="Body Text Indent"/>
    <w:basedOn w:val="Normal"/>
    <w:pPr>
      <w:ind w:left="216" w:hanging="216"/>
    </w:pPr>
    <w:rPr>
      <w:sz w:val="24"/>
    </w:rPr>
  </w:style>
  <w:style w:type="character" w:styleId="Refdenotaalpie">
    <w:name w:val="footnote reference"/>
    <w:basedOn w:val="Fuentedeprrafopredeter"/>
    <w:semiHidden w:val="1"/>
    <w:rPr>
      <w:vertAlign w:val="superscript"/>
    </w:rPr>
  </w:style>
  <w:style w:type="paragraph" w:styleId="Textonotapie">
    <w:name w:val="footnote text"/>
    <w:basedOn w:val="Normal"/>
    <w:semiHidden w:val="1"/>
  </w:style>
  <w:style w:type="character" w:styleId="Hipervnculo">
    <w:name w:val="Hyperlink"/>
    <w:basedOn w:val="Fuentedeprrafopredeter"/>
    <w:uiPriority w:val="99"/>
    <w:unhideWhenUsed w:val="1"/>
    <w:rsid w:val="00867193"/>
    <w:rPr>
      <w:color w:val="0000ff"/>
      <w:u w:val="single"/>
    </w:rPr>
  </w:style>
  <w:style w:type="character" w:styleId="Hipervnculovisitado">
    <w:name w:val="FollowedHyperlink"/>
    <w:basedOn w:val="Fuentedeprrafopredeter"/>
    <w:uiPriority w:val="99"/>
    <w:semiHidden w:val="1"/>
    <w:unhideWhenUsed w:val="1"/>
    <w:rsid w:val="00063596"/>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eader" Target="header1.xml"/><Relationship Id="rId25"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DK6zK8aW2DG+b7HL4tM4L3PCQ==">CgMxLjAyDmguazAzNGl2NnR3ODhhOAByITFEd21xbkgzMk02TzlTT2RwX2tmc29hRG54RU1Zc1dIQg==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2017-02-24T14:13:00.0000000Z</dcterms:created>
  <dc:creator>Watts S. Humphrey</dc:creator>
</cp:coreProperties>
</file>