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440E0" w14:textId="0A50BB5E" w:rsidR="0086501A" w:rsidRPr="001A1DE3" w:rsidRDefault="002E7D2D">
      <w:pPr>
        <w:ind w:left="-5"/>
        <w:rPr>
          <w:lang w:val="es-CO"/>
        </w:rPr>
      </w:pPr>
      <w:proofErr w:type="spellStart"/>
      <w:r>
        <w:rPr>
          <w:lang w:val="es-CO"/>
        </w:rPr>
        <w:t>Matriculas</w:t>
      </w:r>
      <w:r w:rsidR="0041558E" w:rsidRPr="001A1DE3">
        <w:rPr>
          <w:lang w:val="es-CO"/>
        </w:rPr>
        <w:t>Esta</w:t>
      </w:r>
      <w:proofErr w:type="spellEnd"/>
      <w:r w:rsidR="0041558E" w:rsidRPr="001A1DE3">
        <w:rPr>
          <w:lang w:val="es-CO"/>
        </w:rPr>
        <w:t xml:space="preserve"> prueba ha sido diseñada para tener una evaluación objetiva de las habilidades </w:t>
      </w:r>
      <w:proofErr w:type="spellStart"/>
      <w:r w:rsidR="0041558E" w:rsidRPr="001A1DE3">
        <w:rPr>
          <w:lang w:val="es-CO"/>
        </w:rPr>
        <w:t>tecnicas</w:t>
      </w:r>
      <w:proofErr w:type="spellEnd"/>
      <w:r w:rsidR="0041558E" w:rsidRPr="001A1DE3">
        <w:rPr>
          <w:lang w:val="es-CO"/>
        </w:rPr>
        <w:t xml:space="preserve"> del aspirante. </w:t>
      </w:r>
    </w:p>
    <w:p w14:paraId="57E99063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La idea general es demostrar a través de la prueba la mayor cantidad de conocimiento posible. La prueba puede ser tan compleja como usted lo desee tanto a nivel de arquitectura como a nivel técnico. Claramente esto </w:t>
      </w:r>
      <w:proofErr w:type="spellStart"/>
      <w:r w:rsidRPr="001A1DE3">
        <w:rPr>
          <w:lang w:val="es-CO"/>
        </w:rPr>
        <w:t>influira</w:t>
      </w:r>
      <w:proofErr w:type="spellEnd"/>
      <w:r w:rsidRPr="001A1DE3">
        <w:rPr>
          <w:lang w:val="es-CO"/>
        </w:rPr>
        <w:t xml:space="preserve"> en la evaluación final. </w:t>
      </w:r>
    </w:p>
    <w:p w14:paraId="36551CF4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A </w:t>
      </w:r>
      <w:proofErr w:type="gramStart"/>
      <w:r w:rsidRPr="001A1DE3">
        <w:rPr>
          <w:lang w:val="es-CO"/>
        </w:rPr>
        <w:t>continuación</w:t>
      </w:r>
      <w:proofErr w:type="gramEnd"/>
      <w:r w:rsidRPr="001A1DE3">
        <w:rPr>
          <w:lang w:val="es-CO"/>
        </w:rPr>
        <w:t xml:space="preserve"> se </w:t>
      </w:r>
      <w:proofErr w:type="spellStart"/>
      <w:r w:rsidRPr="001A1DE3">
        <w:rPr>
          <w:lang w:val="es-CO"/>
        </w:rPr>
        <w:t>envia</w:t>
      </w:r>
      <w:proofErr w:type="spellEnd"/>
      <w:r w:rsidRPr="001A1DE3">
        <w:rPr>
          <w:lang w:val="es-CO"/>
        </w:rPr>
        <w:t xml:space="preserve"> el enunciado de la prueba. </w:t>
      </w:r>
    </w:p>
    <w:p w14:paraId="7A448132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La Universidad ABC se encuentra en proceso de matrículas para el 1 semestre, para ello desea contratar el diseño de un sistema de información para mejorar el proceso admisiones. </w:t>
      </w:r>
    </w:p>
    <w:p w14:paraId="311D6316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El sistema va a ser operado por los siguientes actores (Administrador del </w:t>
      </w:r>
      <w:proofErr w:type="spellStart"/>
      <w:proofErr w:type="gramStart"/>
      <w:r w:rsidRPr="001A1DE3">
        <w:rPr>
          <w:lang w:val="es-CO"/>
        </w:rPr>
        <w:t>sistema,director</w:t>
      </w:r>
      <w:proofErr w:type="spellEnd"/>
      <w:proofErr w:type="gramEnd"/>
      <w:r w:rsidRPr="001A1DE3">
        <w:rPr>
          <w:lang w:val="es-CO"/>
        </w:rPr>
        <w:t xml:space="preserve"> de la facultad, estudiante) </w:t>
      </w:r>
    </w:p>
    <w:p w14:paraId="4F6F09A6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El administrador del sistema realiza las siguientes actividades:  </w:t>
      </w:r>
    </w:p>
    <w:p w14:paraId="71D20A28" w14:textId="77777777" w:rsidR="0086501A" w:rsidRPr="001A1DE3" w:rsidRDefault="0041558E">
      <w:pPr>
        <w:numPr>
          <w:ilvl w:val="0"/>
          <w:numId w:val="1"/>
        </w:numPr>
        <w:ind w:hanging="224"/>
        <w:rPr>
          <w:lang w:val="es-CO"/>
        </w:rPr>
      </w:pPr>
      <w:r w:rsidRPr="001A1DE3">
        <w:rPr>
          <w:lang w:val="es-CO"/>
        </w:rPr>
        <w:t xml:space="preserve">Realizar el registro de las carreras ofrecidas por la Universidad. </w:t>
      </w:r>
    </w:p>
    <w:p w14:paraId="21DC8D1B" w14:textId="77777777" w:rsidR="0086501A" w:rsidRPr="001A1DE3" w:rsidRDefault="0041558E">
      <w:pPr>
        <w:numPr>
          <w:ilvl w:val="0"/>
          <w:numId w:val="1"/>
        </w:numPr>
        <w:ind w:hanging="224"/>
        <w:rPr>
          <w:lang w:val="es-CO"/>
        </w:rPr>
      </w:pPr>
      <w:r w:rsidRPr="001A1DE3">
        <w:rPr>
          <w:lang w:val="es-CO"/>
        </w:rPr>
        <w:t xml:space="preserve">Realizar la creación de materias por carrera. (se pueden crear las materias por script de base de datos) </w:t>
      </w:r>
    </w:p>
    <w:p w14:paraId="251DFFEE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El estudiante realiza las siguientes actividades:  </w:t>
      </w:r>
    </w:p>
    <w:p w14:paraId="0AF00D01" w14:textId="77777777" w:rsidR="0086501A" w:rsidRPr="001A1DE3" w:rsidRDefault="0041558E">
      <w:pPr>
        <w:numPr>
          <w:ilvl w:val="0"/>
          <w:numId w:val="2"/>
        </w:numPr>
        <w:rPr>
          <w:lang w:val="es-CO"/>
        </w:rPr>
      </w:pPr>
      <w:r w:rsidRPr="001A1DE3">
        <w:rPr>
          <w:lang w:val="es-CO"/>
        </w:rPr>
        <w:t xml:space="preserve">Registrarse en el sistema (Datos Nombres, Apellidos, Código, Tipo identificación, número de identificación) </w:t>
      </w:r>
    </w:p>
    <w:p w14:paraId="362F940A" w14:textId="77777777" w:rsidR="0086501A" w:rsidRPr="001A1DE3" w:rsidRDefault="0041558E">
      <w:pPr>
        <w:numPr>
          <w:ilvl w:val="0"/>
          <w:numId w:val="2"/>
        </w:numPr>
        <w:rPr>
          <w:lang w:val="es-CO"/>
        </w:rPr>
      </w:pPr>
      <w:r w:rsidRPr="001A1DE3">
        <w:rPr>
          <w:lang w:val="es-CO"/>
        </w:rPr>
        <w:t xml:space="preserve">Asociar las carreras seleccionadas por el estudiante. (se pueden crear las carreras por script de base de datos) </w:t>
      </w:r>
    </w:p>
    <w:p w14:paraId="5A4F11B5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El director de la facultad realiza las siguientes actividades: </w:t>
      </w:r>
    </w:p>
    <w:p w14:paraId="266730EF" w14:textId="77777777" w:rsidR="0086501A" w:rsidRPr="001A1DE3" w:rsidRDefault="0041558E">
      <w:pPr>
        <w:numPr>
          <w:ilvl w:val="0"/>
          <w:numId w:val="3"/>
        </w:numPr>
        <w:ind w:hanging="224"/>
        <w:rPr>
          <w:lang w:val="es-CO"/>
        </w:rPr>
      </w:pPr>
      <w:r w:rsidRPr="001A1DE3">
        <w:rPr>
          <w:lang w:val="es-CO"/>
        </w:rPr>
        <w:t xml:space="preserve">Realizar la creación de docentes. </w:t>
      </w:r>
    </w:p>
    <w:p w14:paraId="5FCD150B" w14:textId="77777777" w:rsidR="0086501A" w:rsidRPr="001A1DE3" w:rsidRDefault="0041558E">
      <w:pPr>
        <w:numPr>
          <w:ilvl w:val="0"/>
          <w:numId w:val="3"/>
        </w:numPr>
        <w:ind w:hanging="224"/>
        <w:rPr>
          <w:lang w:val="es-CO"/>
        </w:rPr>
      </w:pPr>
      <w:r w:rsidRPr="001A1DE3">
        <w:rPr>
          <w:lang w:val="es-CO"/>
        </w:rPr>
        <w:t xml:space="preserve">Asociar las Materias ofrecidas por los docentes. (se pueden crear las materias por script de base de datos) </w:t>
      </w:r>
    </w:p>
    <w:p w14:paraId="6C4C13A0" w14:textId="77777777" w:rsidR="000B5F50" w:rsidRPr="00E162D5" w:rsidRDefault="000B5F50">
      <w:pPr>
        <w:spacing w:after="160" w:line="259" w:lineRule="auto"/>
        <w:ind w:left="0" w:firstLine="0"/>
        <w:rPr>
          <w:lang w:val="es-CO"/>
        </w:rPr>
      </w:pPr>
      <w:r w:rsidRPr="00E162D5">
        <w:rPr>
          <w:lang w:val="es-CO"/>
        </w:rPr>
        <w:br w:type="page"/>
      </w:r>
    </w:p>
    <w:p w14:paraId="59AD2721" w14:textId="7202B0F8" w:rsidR="0086501A" w:rsidRDefault="0041558E">
      <w:pPr>
        <w:ind w:left="-5"/>
      </w:pPr>
      <w:r>
        <w:lastRenderedPageBreak/>
        <w:t xml:space="preserve">ENTREGABLES </w:t>
      </w:r>
    </w:p>
    <w:p w14:paraId="62C2F88D" w14:textId="6D02C701" w:rsidR="0086501A" w:rsidRDefault="0041558E">
      <w:pPr>
        <w:numPr>
          <w:ilvl w:val="0"/>
          <w:numId w:val="4"/>
        </w:numPr>
        <w:ind w:hanging="224"/>
        <w:rPr>
          <w:lang w:val="es-CO"/>
        </w:rPr>
      </w:pPr>
      <w:r w:rsidRPr="001A1DE3">
        <w:rPr>
          <w:lang w:val="es-CO"/>
        </w:rPr>
        <w:t xml:space="preserve">Elabore el diagrama de casos de Uso. </w:t>
      </w:r>
    </w:p>
    <w:p w14:paraId="1E996594" w14:textId="49567616" w:rsidR="0041558E" w:rsidRPr="001A1DE3" w:rsidRDefault="0041558E" w:rsidP="0041558E">
      <w:pPr>
        <w:ind w:left="224" w:firstLine="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4FD0508" wp14:editId="50931BB3">
            <wp:extent cx="4391025" cy="44100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F26" w14:textId="77777777" w:rsidR="00DD51DE" w:rsidRDefault="00DD51DE">
      <w:pPr>
        <w:spacing w:after="160" w:line="259" w:lineRule="auto"/>
        <w:ind w:left="0" w:firstLine="0"/>
        <w:rPr>
          <w:lang w:val="es-CO"/>
        </w:rPr>
      </w:pPr>
      <w:r>
        <w:rPr>
          <w:lang w:val="es-CO"/>
        </w:rPr>
        <w:br w:type="page"/>
      </w:r>
    </w:p>
    <w:p w14:paraId="2711BB19" w14:textId="74CE1400" w:rsidR="000B5F50" w:rsidRDefault="0041558E">
      <w:pPr>
        <w:numPr>
          <w:ilvl w:val="0"/>
          <w:numId w:val="4"/>
        </w:numPr>
        <w:ind w:hanging="224"/>
        <w:rPr>
          <w:lang w:val="es-CO"/>
        </w:rPr>
      </w:pPr>
      <w:r w:rsidRPr="001A1DE3">
        <w:rPr>
          <w:lang w:val="es-CO"/>
        </w:rPr>
        <w:lastRenderedPageBreak/>
        <w:t>Elabore el diagrama Entidad – Relación.</w:t>
      </w:r>
    </w:p>
    <w:p w14:paraId="6CC611B6" w14:textId="09D968C6" w:rsidR="0086501A" w:rsidRPr="001A1DE3" w:rsidRDefault="000B5F50" w:rsidP="000B5F50">
      <w:pPr>
        <w:ind w:left="224" w:firstLine="0"/>
        <w:rPr>
          <w:lang w:val="es-CO"/>
        </w:rPr>
      </w:pPr>
      <w:r w:rsidRPr="000B5F50">
        <w:rPr>
          <w:noProof/>
          <w:lang w:val="es-CO"/>
        </w:rPr>
        <w:drawing>
          <wp:inline distT="0" distB="0" distL="0" distR="0" wp14:anchorId="749526A7" wp14:editId="4E281035">
            <wp:extent cx="5908197" cy="496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9" r="-1"/>
                    <a:stretch/>
                  </pic:blipFill>
                  <pic:spPr bwMode="auto">
                    <a:xfrm>
                      <a:off x="0" y="0"/>
                      <a:ext cx="5908197" cy="49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558E" w:rsidRPr="001A1DE3">
        <w:rPr>
          <w:lang w:val="es-CO"/>
        </w:rPr>
        <w:t xml:space="preserve"> </w:t>
      </w:r>
    </w:p>
    <w:p w14:paraId="23758A56" w14:textId="77777777" w:rsidR="00004E06" w:rsidRDefault="00004E06">
      <w:pPr>
        <w:spacing w:after="160" w:line="259" w:lineRule="auto"/>
        <w:ind w:left="0" w:firstLine="0"/>
        <w:rPr>
          <w:lang w:val="es-CO"/>
        </w:rPr>
      </w:pPr>
      <w:r>
        <w:rPr>
          <w:lang w:val="es-CO"/>
        </w:rPr>
        <w:br w:type="page"/>
      </w:r>
    </w:p>
    <w:p w14:paraId="05A260D1" w14:textId="67BB9CA6" w:rsidR="0086501A" w:rsidRDefault="0041558E">
      <w:pPr>
        <w:numPr>
          <w:ilvl w:val="0"/>
          <w:numId w:val="4"/>
        </w:numPr>
        <w:ind w:hanging="224"/>
        <w:rPr>
          <w:lang w:val="es-CO"/>
        </w:rPr>
      </w:pPr>
      <w:r w:rsidRPr="001A1DE3">
        <w:rPr>
          <w:lang w:val="es-CO"/>
        </w:rPr>
        <w:lastRenderedPageBreak/>
        <w:t xml:space="preserve">Elabore el diagrama de arquitectura general de la solución. </w:t>
      </w:r>
    </w:p>
    <w:p w14:paraId="4E728218" w14:textId="46DA844B" w:rsidR="00E162D5" w:rsidRPr="00004E06" w:rsidRDefault="00004E06" w:rsidP="00E162D5">
      <w:pPr>
        <w:ind w:left="224" w:firstLine="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8120A30" wp14:editId="67594BBE">
            <wp:extent cx="5937885" cy="2870200"/>
            <wp:effectExtent l="0" t="0" r="5715" b="63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E268" w14:textId="6F48CCA5" w:rsidR="0086501A" w:rsidRDefault="0041558E">
      <w:pPr>
        <w:numPr>
          <w:ilvl w:val="0"/>
          <w:numId w:val="4"/>
        </w:numPr>
        <w:ind w:hanging="224"/>
        <w:rPr>
          <w:lang w:val="es-CO"/>
        </w:rPr>
      </w:pPr>
      <w:r w:rsidRPr="001A1DE3">
        <w:rPr>
          <w:lang w:val="es-CO"/>
        </w:rPr>
        <w:t xml:space="preserve">Realice la creación de la base de datos (tener en cuenta la relación de las entidades) </w:t>
      </w:r>
    </w:p>
    <w:p w14:paraId="56DFDA1D" w14:textId="77777777" w:rsidR="00004E06" w:rsidRPr="001A1DE3" w:rsidRDefault="00004E06" w:rsidP="00004E06">
      <w:pPr>
        <w:ind w:left="224" w:firstLine="0"/>
        <w:rPr>
          <w:lang w:val="es-CO"/>
        </w:rPr>
      </w:pPr>
    </w:p>
    <w:p w14:paraId="6FC27743" w14:textId="77777777" w:rsidR="0086501A" w:rsidRPr="001A1DE3" w:rsidRDefault="0041558E">
      <w:pPr>
        <w:numPr>
          <w:ilvl w:val="0"/>
          <w:numId w:val="4"/>
        </w:numPr>
        <w:ind w:hanging="224"/>
        <w:rPr>
          <w:lang w:val="es-CO"/>
        </w:rPr>
      </w:pPr>
      <w:r w:rsidRPr="001A1DE3">
        <w:rPr>
          <w:lang w:val="es-CO"/>
        </w:rPr>
        <w:t xml:space="preserve">Seleccione uno de los actores del sistema y desarrolle una aplicación que se conecte a la base de datos y permita ejecutar los casos de uso del actor seleccionado. </w:t>
      </w:r>
    </w:p>
    <w:p w14:paraId="12662A1F" w14:textId="77777777" w:rsidR="0086501A" w:rsidRPr="001A1DE3" w:rsidRDefault="0041558E">
      <w:pPr>
        <w:numPr>
          <w:ilvl w:val="0"/>
          <w:numId w:val="4"/>
        </w:numPr>
        <w:ind w:hanging="224"/>
        <w:rPr>
          <w:lang w:val="es-CO"/>
        </w:rPr>
      </w:pPr>
      <w:r w:rsidRPr="001A1DE3">
        <w:rPr>
          <w:lang w:val="es-CO"/>
        </w:rPr>
        <w:t xml:space="preserve">Código fuente de la aplicación y script de creación de los objetos de la base de datos. </w:t>
      </w:r>
    </w:p>
    <w:p w14:paraId="746AA693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RESTRICCIONES </w:t>
      </w:r>
    </w:p>
    <w:p w14:paraId="3A8541E6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La aplicación debe ser desarrollada en C# en ambiente Web. </w:t>
      </w:r>
    </w:p>
    <w:p w14:paraId="253DEEFF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La base de datos puede ser creada en Oracle o SQL server (aclarar </w:t>
      </w:r>
      <w:proofErr w:type="spellStart"/>
      <w:r w:rsidRPr="001A1DE3">
        <w:rPr>
          <w:lang w:val="es-CO"/>
        </w:rPr>
        <w:t>version</w:t>
      </w:r>
      <w:proofErr w:type="spellEnd"/>
      <w:r w:rsidRPr="001A1DE3">
        <w:rPr>
          <w:lang w:val="es-CO"/>
        </w:rPr>
        <w:t xml:space="preserve"> específica). </w:t>
      </w:r>
    </w:p>
    <w:p w14:paraId="54066954" w14:textId="77777777" w:rsidR="0086501A" w:rsidRPr="001A1DE3" w:rsidRDefault="0041558E">
      <w:pPr>
        <w:ind w:left="-5"/>
        <w:rPr>
          <w:lang w:val="es-CO"/>
        </w:rPr>
      </w:pPr>
      <w:r w:rsidRPr="001A1DE3">
        <w:rPr>
          <w:lang w:val="es-CO"/>
        </w:rPr>
        <w:t xml:space="preserve">Se recomienda realizar un manual de instalación y configuración de su prueba. </w:t>
      </w:r>
    </w:p>
    <w:sectPr w:rsidR="0086501A" w:rsidRPr="001A1DE3">
      <w:headerReference w:type="default" r:id="rId10"/>
      <w:pgSz w:w="12240" w:h="15840"/>
      <w:pgMar w:top="1443" w:right="1448" w:bottom="147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04BAB" w14:textId="77777777" w:rsidR="002A3E31" w:rsidRDefault="002A3E31" w:rsidP="001A1DE3">
      <w:pPr>
        <w:spacing w:after="0" w:line="240" w:lineRule="auto"/>
      </w:pPr>
      <w:r>
        <w:separator/>
      </w:r>
    </w:p>
  </w:endnote>
  <w:endnote w:type="continuationSeparator" w:id="0">
    <w:p w14:paraId="1A777440" w14:textId="77777777" w:rsidR="002A3E31" w:rsidRDefault="002A3E31" w:rsidP="001A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0F65E" w14:textId="77777777" w:rsidR="002A3E31" w:rsidRDefault="002A3E31" w:rsidP="001A1DE3">
      <w:pPr>
        <w:spacing w:after="0" w:line="240" w:lineRule="auto"/>
      </w:pPr>
      <w:r>
        <w:separator/>
      </w:r>
    </w:p>
  </w:footnote>
  <w:footnote w:type="continuationSeparator" w:id="0">
    <w:p w14:paraId="796831F0" w14:textId="77777777" w:rsidR="002A3E31" w:rsidRDefault="002A3E31" w:rsidP="001A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579" w:type="dxa"/>
      <w:tblInd w:w="-108" w:type="dxa"/>
      <w:tblCellMar>
        <w:top w:w="5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1909"/>
      <w:gridCol w:w="7670"/>
    </w:tblGrid>
    <w:tr w:rsidR="0041558E" w:rsidRPr="00E162D5" w14:paraId="1C420F31" w14:textId="77777777" w:rsidTr="0041558E">
      <w:trPr>
        <w:trHeight w:val="768"/>
      </w:trPr>
      <w:tc>
        <w:tcPr>
          <w:tcW w:w="190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8E65185" w14:textId="77777777" w:rsidR="0041558E" w:rsidRDefault="0041558E" w:rsidP="001A1DE3">
          <w:pPr>
            <w:spacing w:after="0" w:line="259" w:lineRule="auto"/>
            <w:ind w:left="0" w:firstLine="0"/>
          </w:pPr>
          <w:r>
            <w:rPr>
              <w:noProof/>
            </w:rPr>
            <w:drawing>
              <wp:inline distT="0" distB="0" distL="0" distR="0" wp14:anchorId="2D4D9A87" wp14:editId="152DEAB6">
                <wp:extent cx="774100" cy="481996"/>
                <wp:effectExtent l="0" t="0" r="0" b="0"/>
                <wp:docPr id="118" name="Picture 1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Picture 1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100" cy="481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6D248DD" w14:textId="77777777" w:rsidR="0041558E" w:rsidRPr="001A1DE3" w:rsidRDefault="0041558E" w:rsidP="001A1DE3">
          <w:pPr>
            <w:spacing w:after="0" w:line="259" w:lineRule="auto"/>
            <w:ind w:left="0" w:firstLine="0"/>
            <w:rPr>
              <w:lang w:val="es-CO"/>
            </w:rPr>
          </w:pPr>
          <w:r w:rsidRPr="001A1DE3">
            <w:rPr>
              <w:rFonts w:ascii="Calibri" w:eastAsia="Calibri" w:hAnsi="Calibri" w:cs="Calibri"/>
              <w:sz w:val="22"/>
              <w:lang w:val="es-CO"/>
            </w:rPr>
            <w:t xml:space="preserve">PRUEBA INGENIERO DE DESARROLLO INTERMEDIO </w:t>
          </w:r>
        </w:p>
      </w:tc>
    </w:tr>
  </w:tbl>
  <w:p w14:paraId="4DC01236" w14:textId="37B11A75" w:rsidR="0041558E" w:rsidRPr="001A1DE3" w:rsidRDefault="0041558E">
    <w:pPr>
      <w:pStyle w:val="Head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742A"/>
    <w:multiLevelType w:val="hybridMultilevel"/>
    <w:tmpl w:val="5CF6A6BA"/>
    <w:lvl w:ilvl="0" w:tplc="A7CCBC62">
      <w:start w:val="1"/>
      <w:numFmt w:val="decimal"/>
      <w:lvlText w:val="%1.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60C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78A6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8C2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4ED6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8EF7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121C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8AAA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AEC9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13D99"/>
    <w:multiLevelType w:val="hybridMultilevel"/>
    <w:tmpl w:val="D0DC0AD8"/>
    <w:lvl w:ilvl="0" w:tplc="6652B08A">
      <w:start w:val="1"/>
      <w:numFmt w:val="decimal"/>
      <w:lvlText w:val="%1.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657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244B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CA2C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8A95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D02B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DABB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F481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3AF4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00FA4"/>
    <w:multiLevelType w:val="hybridMultilevel"/>
    <w:tmpl w:val="8E9C9A84"/>
    <w:lvl w:ilvl="0" w:tplc="66868A0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329E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C403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3ACA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5E7D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E4C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B8FB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AEB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E1C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00462B"/>
    <w:multiLevelType w:val="hybridMultilevel"/>
    <w:tmpl w:val="26EA45DE"/>
    <w:lvl w:ilvl="0" w:tplc="CB16BDD8">
      <w:start w:val="1"/>
      <w:numFmt w:val="decimal"/>
      <w:lvlText w:val="%1.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A1E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C41B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70E0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9C56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700C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041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23C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0E55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01A"/>
    <w:rsid w:val="00004E06"/>
    <w:rsid w:val="000B5F50"/>
    <w:rsid w:val="001A1DE3"/>
    <w:rsid w:val="002A3E31"/>
    <w:rsid w:val="002E7D2D"/>
    <w:rsid w:val="0041558E"/>
    <w:rsid w:val="00450F5F"/>
    <w:rsid w:val="0086501A"/>
    <w:rsid w:val="00934F28"/>
    <w:rsid w:val="00DD51DE"/>
    <w:rsid w:val="00E162D5"/>
    <w:rsid w:val="00E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BEBC3"/>
  <w15:docId w15:val="{3740BFE5-F5C9-4607-A286-4E1220ED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9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1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E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1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E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cp:lastModifiedBy>FIQUITIVA SEGURA, NICOLAS</cp:lastModifiedBy>
  <cp:revision>7</cp:revision>
  <dcterms:created xsi:type="dcterms:W3CDTF">2021-07-01T14:12:00Z</dcterms:created>
  <dcterms:modified xsi:type="dcterms:W3CDTF">2021-07-06T19:00:00Z</dcterms:modified>
</cp:coreProperties>
</file>