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Muro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ancho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alto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Muro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(</w:t>
      </w:r>
      <w:r>
        <w:rPr>
          <w:color w:val="2AACB8"/>
        </w:rPr>
        <w:t>2.5</w:t>
      </w:r>
      <w:r>
        <w:rPr>
          <w:color w:val="BCBEC4"/>
        </w:rPr>
        <w:t xml:space="preserve">, </w:t>
      </w:r>
      <w:r>
        <w:rPr>
          <w:color w:val="2AACB8"/>
        </w:rPr>
        <w:t>5.5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Muro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 xml:space="preserve">ancho, </w:t>
      </w:r>
      <w:r>
        <w:rPr>
          <w:color w:val="CF8E6D"/>
        </w:rPr>
        <w:t xml:space="preserve">double </w:t>
      </w:r>
      <w:r>
        <w:rPr>
          <w:color w:val="BCBEC4"/>
        </w:rPr>
        <w:t>alto)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(ancho &lt;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ancho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ancho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ancho;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(alto &lt;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alto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alto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alto;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getAncho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ancho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getAlto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alto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setAncho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ancho)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(ancho &lt;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ancho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ancho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ancho;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setAlto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alto)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(alto &lt;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alto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alto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alto;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getArea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 xml:space="preserve">ancho </w:t>
      </w:r>
      <w:r>
        <w:rPr>
          <w:color w:val="BCBEC4"/>
        </w:rPr>
        <w:t xml:space="preserve">* </w:t>
      </w:r>
      <w:r>
        <w:rPr>
          <w:color w:val="C77DBB"/>
        </w:rPr>
        <w:t>alto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3A0107-1F01-47C1-99EC-F48AA88D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0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3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2025-12-14T21:15:00Z</dcterms:created>
  <dcterms:modified xsi:type="dcterms:W3CDTF">2025-12-14T21:15:00Z</dcterms:modified>
</cp:coreProperties>
</file>