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lang w:val="es-ES"/>
        </w:rPr>
        <w:t>8.</w:t>
      </w:r>
      <w:r>
        <w:rPr>
          <w:color w:val="CF8E6D"/>
        </w:rPr>
        <w:t xml:space="preserve"> public class </w:t>
      </w:r>
      <w:proofErr w:type="spellStart"/>
      <w:r>
        <w:rPr>
          <w:color w:val="BCBEC4"/>
        </w:rPr>
        <w:t>NumberCruncher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valor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NumberCruncher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valor)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valor;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getValor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doble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triple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3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cuadrado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cubo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ind w:left="360"/>
        <w:rPr>
          <w:lang w:val="es-ES"/>
        </w:rPr>
      </w:pPr>
      <w:bookmarkStart w:id="0" w:name="_GoBack"/>
      <w:bookmarkEnd w:id="0"/>
    </w:p>
    <w:p>
      <w:pPr>
        <w:ind w:left="360"/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F3238"/>
    <w:multiLevelType w:val="hybridMultilevel"/>
    <w:tmpl w:val="74402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83336-4E3F-43D3-BA82-0C76610E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4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2026-02-05T17:55:00Z</dcterms:created>
  <dcterms:modified xsi:type="dcterms:W3CDTF">2026-02-05T17:55:00Z</dcterms:modified>
</cp:coreProperties>
</file>