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BE4064">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BE4064">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BE4064">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BE4064">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BE4064">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BE4064">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BE4064">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BE4064">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BE4064">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BE4064">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BE4064">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BE4064">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BE4064">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BE4064">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BE4064">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BE4064">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BE4064">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BE4064">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BE4064">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BE4064">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BE4064">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BE4064">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BE4064">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BE4064">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BE4064">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BE4064">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BE4064">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BE4064">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BE4064">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BE4064">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BE4064">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BE4064">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BE4064">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BE4064">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BE4064">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BE4064">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BE4064">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BE4064">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BE4064">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BE4064">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BE4064">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BE4064">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BE4064">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BE4064">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lastRenderedPageBreak/>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lastRenderedPageBreak/>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lastRenderedPageBreak/>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lastRenderedPageBreak/>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proofErr w:type="spellStart"/>
      <w:r>
        <w:lastRenderedPageBreak/>
        <w:t>AnnullamentoPrenotazione</w:t>
      </w:r>
      <w:proofErr w:type="spellEnd"/>
    </w:p>
    <w:p w14:paraId="6BA380DD" w14:textId="5D0D2DB1" w:rsidR="6378E36F" w:rsidRDefault="69774F13" w:rsidP="007A53C8">
      <w:pPr>
        <w:spacing w:after="240"/>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t>CreazioneAulaStudio</w:t>
      </w:r>
      <w:proofErr w:type="spellEnd"/>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proofErr w:type="spellStart"/>
      <w:r w:rsidRPr="1BEF1F8B">
        <w:rPr>
          <w:b/>
          <w:bCs/>
        </w:rPr>
        <w:t>SalaStudio.rimuoviArea</w:t>
      </w:r>
      <w:proofErr w:type="spellEnd"/>
      <w:r w:rsidRPr="1BEF1F8B">
        <w:rPr>
          <w:b/>
          <w:bCs/>
        </w:rPr>
        <w:t>(area)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proofErr w:type="spellStart"/>
      <w:r w:rsidRPr="1BEF1F8B">
        <w:rPr>
          <w:b/>
          <w:bCs/>
        </w:rPr>
        <w:t>Area.haPrenotazioniAttive</w:t>
      </w:r>
      <w:proofErr w:type="spellEnd"/>
      <w:r w:rsidRPr="1BEF1F8B">
        <w:rPr>
          <w:b/>
          <w:bCs/>
        </w:rPr>
        <w:t>()</w:t>
      </w:r>
      <w:r w:rsidRPr="1BEF1F8B">
        <w:t xml:space="preserve"> restituisce </w:t>
      </w:r>
      <w:proofErr w:type="spellStart"/>
      <w:r w:rsidRPr="1BEF1F8B">
        <w:rPr>
          <w:b/>
          <w:bCs/>
        </w:rPr>
        <w:t>true</w:t>
      </w:r>
      <w:proofErr w:type="spellEnd"/>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62B1A26D" w:rsidR="1BEF1F8B" w:rsidRDefault="1E4FA1CA" w:rsidP="007A53C8">
      <w:pPr>
        <w:spacing w:after="240"/>
        <w:jc w:val="both"/>
      </w:pPr>
      <w:r w:rsidRPr="1BEF1F8B">
        <w:t xml:space="preserve">Il Bibliotecario interagisce direttamente con l'istanza di </w:t>
      </w:r>
      <w:proofErr w:type="spellStart"/>
      <w:r w:rsidRPr="1BEF1F8B">
        <w:rPr>
          <w:b/>
          <w:bCs/>
          <w:color w:val="FABF8F" w:themeColor="accent6" w:themeTint="99"/>
        </w:rPr>
        <w:t>SalaStudio</w:t>
      </w:r>
      <w:proofErr w:type="spellEnd"/>
      <w:r w:rsidRPr="1BEF1F8B">
        <w:rPr>
          <w:color w:val="FABF8F" w:themeColor="accent6" w:themeTint="99"/>
        </w:rPr>
        <w:t xml:space="preserve"> </w:t>
      </w:r>
      <w:r w:rsidRPr="1BEF1F8B">
        <w:t>già selezionata, coerentemente con l'assegnazione di responsabilità Information Expert già stabilita (</w:t>
      </w:r>
      <w:proofErr w:type="spellStart"/>
      <w:r w:rsidRPr="1BEF1F8B">
        <w:t>SalaStudio</w:t>
      </w:r>
      <w:proofErr w:type="spellEnd"/>
      <w:r w:rsidRPr="1BEF1F8B">
        <w:t xml:space="preserve"> possiede, tramite la catena di aggregazione verso le proprie Aree, tutti i dati necessari al calcolo). Le tre operazioni (</w:t>
      </w:r>
      <w:proofErr w:type="spellStart"/>
      <w:r w:rsidRPr="1BEF1F8B">
        <w:rPr>
          <w:b/>
          <w:bCs/>
        </w:rPr>
        <w:t>getPostazioniLibere</w:t>
      </w:r>
      <w:proofErr w:type="spellEnd"/>
      <w:r w:rsidRPr="1BEF1F8B">
        <w:t xml:space="preserve">, </w:t>
      </w:r>
      <w:proofErr w:type="spellStart"/>
      <w:r w:rsidRPr="1BEF1F8B">
        <w:rPr>
          <w:b/>
          <w:bCs/>
        </w:rPr>
        <w:t>getPostazioniOccupate</w:t>
      </w:r>
      <w:proofErr w:type="spellEnd"/>
      <w:r w:rsidRPr="1BEF1F8B">
        <w:t xml:space="preserve">, </w:t>
      </w:r>
      <w:proofErr w:type="spellStart"/>
      <w:r w:rsidRPr="1BEF1F8B">
        <w:rPr>
          <w:b/>
          <w:bCs/>
        </w:rPr>
        <w:t>getPrenotazioniAttive</w:t>
      </w:r>
      <w:proofErr w:type="spellEnd"/>
      <w:r w:rsidRPr="1BEF1F8B">
        <w:t xml:space="preserve">) sono richiamate internamente da un unico metodo </w:t>
      </w:r>
      <w:proofErr w:type="spellStart"/>
      <w:proofErr w:type="gramStart"/>
      <w:r w:rsidRPr="1BEF1F8B">
        <w:rPr>
          <w:b/>
          <w:bCs/>
        </w:rPr>
        <w:t>monitoraggioSale</w:t>
      </w:r>
      <w:proofErr w:type="spellEnd"/>
      <w:r w:rsidRPr="1BEF1F8B">
        <w:rPr>
          <w:b/>
          <w:bCs/>
        </w:rPr>
        <w:t>(</w:t>
      </w:r>
      <w:proofErr w:type="gramEnd"/>
      <w:r w:rsidRPr="1BEF1F8B">
        <w:rPr>
          <w:b/>
          <w:bCs/>
        </w:rPr>
        <w:t xml:space="preserve">data, </w:t>
      </w:r>
      <w:proofErr w:type="spellStart"/>
      <w:r w:rsidRPr="1BEF1F8B">
        <w:rPr>
          <w:b/>
          <w:bCs/>
        </w:rPr>
        <w:t>fasciaOraria</w:t>
      </w:r>
      <w:proofErr w:type="spellEnd"/>
      <w:r w:rsidRPr="1BEF1F8B">
        <w:rPr>
          <w:b/>
          <w:bCs/>
        </w:rPr>
        <w:t>)</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00F63281" w:rsidR="7BD7A3AF" w:rsidRDefault="6ED61637" w:rsidP="007A53C8">
      <w:pPr>
        <w:spacing w:after="240"/>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7FFC3C60" w14:textId="77777777" w:rsidR="007A53C8" w:rsidRDefault="007A53C8" w:rsidP="007A53C8">
      <w:pPr>
        <w:spacing w:after="240"/>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bookmarkStart w:id="78" w:name="_GoBack"/>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bookmarkEnd w:id="78"/>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3998EDAE" w:rsidR="00681FAB" w:rsidRDefault="00B63567" w:rsidP="007A53C8">
      <w:pPr>
        <w:spacing w:after="240"/>
      </w:pPr>
      <w:r>
        <w:rPr>
          <w:noProof/>
        </w:rPr>
        <w:drawing>
          <wp:inline distT="0" distB="0" distL="0" distR="0" wp14:anchorId="0417515F" wp14:editId="6F02F46D">
            <wp:extent cx="6108700" cy="3373120"/>
            <wp:effectExtent l="0" t="0" r="6350" b="0"/>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1B2A6479" w14:textId="445D278F" w:rsidR="00C830AE" w:rsidRDefault="00CE506D" w:rsidP="00C830AE">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97F2155" w14:textId="4BE7A30D" w:rsidR="2F389C8A" w:rsidRDefault="00C830AE" w:rsidP="2F389C8A">
      <w:r>
        <w:rPr>
          <w:noProof/>
        </w:rPr>
        <w:drawing>
          <wp:anchor distT="0" distB="0" distL="114300" distR="114300" simplePos="0" relativeHeight="251693056" behindDoc="0" locked="0" layoutInCell="1" allowOverlap="1" wp14:anchorId="2469A467" wp14:editId="76F8DDFD">
            <wp:simplePos x="0" y="0"/>
            <wp:positionH relativeFrom="column">
              <wp:posOffset>0</wp:posOffset>
            </wp:positionH>
            <wp:positionV relativeFrom="paragraph">
              <wp:posOffset>0</wp:posOffset>
            </wp:positionV>
            <wp:extent cx="6115685" cy="3212465"/>
            <wp:effectExtent l="0" t="0" r="0" b="6985"/>
            <wp:wrapSquare wrapText="bothSides"/>
            <wp:docPr id="1705146425"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68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rsidP="00BA6966">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000E7590" w14:textId="2D34FC94" w:rsidR="004F2310" w:rsidRDefault="00A37718">
      <w:pPr>
        <w:rPr>
          <w:highlight w:val="yellow"/>
        </w:rPr>
      </w:pPr>
      <w:r>
        <w:rPr>
          <w:noProof/>
        </w:rPr>
        <w:drawing>
          <wp:anchor distT="0" distB="0" distL="114300" distR="114300" simplePos="0" relativeHeight="251694080" behindDoc="0" locked="0" layoutInCell="1" allowOverlap="1" wp14:anchorId="55E998D1" wp14:editId="4117E259">
            <wp:simplePos x="0" y="0"/>
            <wp:positionH relativeFrom="column">
              <wp:posOffset>0</wp:posOffset>
            </wp:positionH>
            <wp:positionV relativeFrom="paragraph">
              <wp:posOffset>0</wp:posOffset>
            </wp:positionV>
            <wp:extent cx="6118225" cy="2861945"/>
            <wp:effectExtent l="0" t="0" r="0" b="0"/>
            <wp:wrapSquare wrapText="bothSides"/>
            <wp:docPr id="846060635"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8225" cy="286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1" w:name="_Toc195300136"/>
      <w:r>
        <w:t>Traduzione classi ed associazioni</w:t>
      </w:r>
      <w:bookmarkEnd w:id="91"/>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2" w:name="_Toc195300137"/>
      <w:r>
        <w:lastRenderedPageBreak/>
        <w:t>Pattern BCED</w:t>
      </w:r>
      <w:bookmarkEnd w:id="92"/>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1"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1"/>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5">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proofErr w:type="spellStart"/>
      <w:r>
        <w:lastRenderedPageBreak/>
        <w:t>ModificaAulaStudio</w:t>
      </w:r>
      <w:proofErr w:type="spellEnd"/>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7">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proofErr w:type="spellStart"/>
      <w:r>
        <w:lastRenderedPageBreak/>
        <w:t>ConsultazioneStoricoPrenotazioni</w:t>
      </w:r>
      <w:proofErr w:type="spellEnd"/>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proofErr w:type="spellStart"/>
      <w:r>
        <w:t>MonitoraggioAndamentoServizi</w:t>
      </w:r>
      <w:proofErr w:type="spellEnd"/>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9">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proofErr w:type="spellStart"/>
      <w:r>
        <w:lastRenderedPageBreak/>
        <w:t>MonitoraggioSala</w:t>
      </w:r>
      <w:proofErr w:type="spellEnd"/>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60">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proofErr w:type="spellStart"/>
      <w:r>
        <w:t>GestioneScadenzaAutomaticaPrenotazione</w:t>
      </w:r>
      <w:proofErr w:type="spellEnd"/>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61">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proofErr w:type="spellStart"/>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roofErr w:type="spellEnd"/>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B0EC77" w14:textId="77777777" w:rsidR="00BE4064" w:rsidRDefault="00BE4064">
      <w:r>
        <w:separator/>
      </w:r>
    </w:p>
  </w:endnote>
  <w:endnote w:type="continuationSeparator" w:id="0">
    <w:p w14:paraId="395B2803" w14:textId="77777777" w:rsidR="00BE4064" w:rsidRDefault="00BE40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60C9A" w:rsidRDefault="00760C9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60C9A" w:rsidRDefault="00760C9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60C9A" w:rsidRDefault="00760C9A">
    <w:pPr>
      <w:pStyle w:val="Pidipagina"/>
      <w:ind w:left="5772" w:hanging="5772"/>
    </w:pPr>
    <w:r>
      <w:tab/>
    </w:r>
    <w:r>
      <w:tab/>
    </w:r>
    <w:proofErr w:type="spellStart"/>
    <w:r>
      <w:t>Carandente</w:t>
    </w:r>
    <w:proofErr w:type="spellEnd"/>
    <w:r>
      <w:t xml:space="preserve"> Tartaglia Nicolò, </w:t>
    </w:r>
  </w:p>
  <w:p w14:paraId="7A5992D6" w14:textId="77777777" w:rsidR="00760C9A" w:rsidRDefault="00760C9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60C9A" w:rsidRDefault="00760C9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60C9A" w:rsidRDefault="00760C9A">
    <w:pPr>
      <w:pStyle w:val="Pidipagina"/>
      <w:ind w:left="5772" w:hanging="5772"/>
    </w:pPr>
    <w:r>
      <w:tab/>
    </w:r>
    <w:r>
      <w:tab/>
    </w:r>
    <w:proofErr w:type="spellStart"/>
    <w:r>
      <w:t>Carandente</w:t>
    </w:r>
    <w:proofErr w:type="spellEnd"/>
    <w:r>
      <w:t xml:space="preserve"> Tartaglia Nicolò, </w:t>
    </w:r>
  </w:p>
  <w:p w14:paraId="1795781B" w14:textId="77777777" w:rsidR="00760C9A" w:rsidRDefault="00760C9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60C9A" w:rsidRDefault="00760C9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60C9A" w:rsidRDefault="00760C9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33364BB4"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33364BB4"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60C9A" w:rsidRDefault="00760C9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End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60C9A" w:rsidRDefault="00760C9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00730DA1"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00730DA1"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60C9A" w:rsidRDefault="00760C9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60C9A" w:rsidRDefault="00760C9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28CED3D2"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79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28CED3D2"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79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60C9A" w:rsidRDefault="00760C9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60C9A" w:rsidRDefault="00760C9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60C9A" w:rsidRDefault="00760C9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2632B7AF"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2632B7AF"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B4528">
                          <w:rPr>
                            <w:rStyle w:val="Numeropagina"/>
                            <w:noProof/>
                          </w:rPr>
                          <w:t>80</w:t>
                        </w:r>
                        <w:r>
                          <w:rPr>
                            <w:rStyle w:val="Numeropagina"/>
                          </w:rPr>
                          <w:fldChar w:fldCharType="end"/>
                        </w:r>
                      </w:p>
                    </w:sdtContent>
                  </w:sdt>
                </w:txbxContent>
              </v:textbox>
              <w10:wrap anchorx="page"/>
            </v:shape>
          </w:pict>
        </mc:Fallback>
      </mc:AlternateContent>
    </w:r>
  </w:p>
  <w:p w14:paraId="467D09EE" w14:textId="77777777" w:rsidR="00760C9A" w:rsidRDefault="00760C9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60C9A" w:rsidRDefault="00760C9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60C9A" w:rsidRDefault="00760C9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5DE988" w14:textId="77777777" w:rsidR="00BE4064" w:rsidRDefault="00BE4064">
      <w:r>
        <w:separator/>
      </w:r>
    </w:p>
  </w:footnote>
  <w:footnote w:type="continuationSeparator" w:id="0">
    <w:p w14:paraId="65030F3F" w14:textId="77777777" w:rsidR="00BE4064" w:rsidRDefault="00BE40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e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w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76FCF0-1FFE-4A78-89F3-A57B9F64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82</Pages>
  <Words>18112</Words>
  <Characters>103241</Characters>
  <Application>Microsoft Office Word</Application>
  <DocSecurity>0</DocSecurity>
  <Lines>860</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127</cp:revision>
  <cp:lastPrinted>2024-06-15T16:32:00Z</cp:lastPrinted>
  <dcterms:created xsi:type="dcterms:W3CDTF">2026-06-18T15:25:00Z</dcterms:created>
  <dcterms:modified xsi:type="dcterms:W3CDTF">2026-08-26T09:37:00Z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