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316" w:rsidRDefault="004A2316">
      <w:r>
        <w:t>Paola Cuellar</w:t>
      </w:r>
      <w:r w:rsidR="00DE53F9">
        <w:t xml:space="preserve"> y </w:t>
      </w:r>
      <w:r>
        <w:t>Nicolás Cárdenas</w:t>
      </w:r>
    </w:p>
    <w:p w:rsidR="004A2316" w:rsidRDefault="004A2316" w:rsidP="004A2316">
      <w:pPr>
        <w:jc w:val="center"/>
      </w:pPr>
      <w:r>
        <w:t>Laboratorio No. 6</w:t>
      </w:r>
    </w:p>
    <w:p w:rsidR="00DD48A6" w:rsidRDefault="00DD48A6" w:rsidP="00DD48A6">
      <w:pPr>
        <w:rPr>
          <w:b/>
        </w:rPr>
      </w:pPr>
      <w:r>
        <w:rPr>
          <w:b/>
        </w:rPr>
        <w:t>Ciclo 0: Ventana vacía – Salir</w:t>
      </w:r>
    </w:p>
    <w:p w:rsidR="00DD48A6" w:rsidRPr="00DD48A6" w:rsidRDefault="00DD48A6" w:rsidP="00DD48A6"/>
    <w:p w:rsidR="00DE53F9" w:rsidRDefault="00DE53F9" w:rsidP="00DE53F9">
      <w:pPr>
        <w:pStyle w:val="Prrafodelista"/>
        <w:numPr>
          <w:ilvl w:val="0"/>
          <w:numId w:val="1"/>
        </w:numPr>
      </w:pPr>
      <w:r>
        <w:t>Ventana creada</w:t>
      </w:r>
    </w:p>
    <w:p w:rsidR="00EA1CA6" w:rsidRDefault="00EA1CA6" w:rsidP="00EA1CA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87A8DB6" wp14:editId="78646357">
            <wp:extent cx="3495675" cy="34887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220" cy="34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9" w:rsidRDefault="00DE53F9" w:rsidP="00EA1CA6">
      <w:pPr>
        <w:jc w:val="center"/>
      </w:pPr>
    </w:p>
    <w:p w:rsidR="00EA1CA6" w:rsidRDefault="00DE53F9" w:rsidP="00DE53F9">
      <w:pPr>
        <w:pStyle w:val="Prrafodelista"/>
        <w:numPr>
          <w:ilvl w:val="0"/>
          <w:numId w:val="1"/>
        </w:num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201DF8A7">
            <wp:simplePos x="0" y="0"/>
            <wp:positionH relativeFrom="margin">
              <wp:posOffset>-36195</wp:posOffset>
            </wp:positionH>
            <wp:positionV relativeFrom="paragraph">
              <wp:posOffset>346710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Ventana centrada</w:t>
      </w:r>
    </w:p>
    <w:p w:rsidR="00DE53F9" w:rsidRDefault="00B027D2" w:rsidP="00B027D2">
      <w:pPr>
        <w:pStyle w:val="Prrafodelista"/>
        <w:numPr>
          <w:ilvl w:val="0"/>
          <w:numId w:val="1"/>
        </w:numPr>
      </w:pPr>
      <w:r>
        <w:t xml:space="preserve">Al cerrar la ventana no termina la ejecución, por lo cual tenemos que usar el método estático </w:t>
      </w:r>
      <w:r w:rsidRPr="00B027D2">
        <w:t>EXIT_ON_CLOSE</w:t>
      </w:r>
      <w:r>
        <w:t xml:space="preserve"> para cerrar la ventana.</w:t>
      </w:r>
      <w:r w:rsidR="0095144A">
        <w:br/>
      </w:r>
    </w:p>
    <w:p w:rsidR="0095144A" w:rsidRDefault="0095144A" w:rsidP="00B027D2">
      <w:pPr>
        <w:pStyle w:val="Prrafodelista"/>
        <w:numPr>
          <w:ilvl w:val="0"/>
          <w:numId w:val="1"/>
        </w:numPr>
      </w:pPr>
      <w:r>
        <w:t xml:space="preserve">setDefaultCloseOperation sirve para decidir lo que ocurre si el usuario hace clic en “Cerrar”, para este caso utilizamos </w:t>
      </w:r>
      <w:r w:rsidR="00AD4ECB">
        <w:t>el método estático EXIT_ON_CLOSE que cierra las ventanas y detiene la ejecución del programa.</w:t>
      </w:r>
    </w:p>
    <w:p w:rsidR="00DD48A6" w:rsidRDefault="00DD48A6" w:rsidP="00B027D2">
      <w:pPr>
        <w:pStyle w:val="Prrafodelista"/>
        <w:numPr>
          <w:ilvl w:val="0"/>
          <w:numId w:val="1"/>
        </w:numPr>
      </w:pPr>
      <w:r>
        <w:t>Captura de pantalla.</w:t>
      </w:r>
    </w:p>
    <w:p w:rsidR="00DD48A6" w:rsidRDefault="00DD48A6" w:rsidP="00DD48A6">
      <w:pPr>
        <w:ind w:left="360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01719982" wp14:editId="750EF2BE">
            <wp:extent cx="4457700" cy="443132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368" cy="44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39" w:rsidRDefault="00DD48A6" w:rsidP="00267439">
      <w:r>
        <w:rPr>
          <w:b/>
        </w:rPr>
        <w:t xml:space="preserve">Ciclo 1: ventana con menú </w:t>
      </w:r>
      <w:r w:rsidR="00267439">
        <w:rPr>
          <w:b/>
        </w:rPr>
        <w:t>–</w:t>
      </w:r>
      <w:r>
        <w:rPr>
          <w:b/>
        </w:rPr>
        <w:t xml:space="preserve"> Salir</w:t>
      </w:r>
    </w:p>
    <w:p w:rsidR="00267439" w:rsidRDefault="008733BA" w:rsidP="00267439">
      <w:pPr>
        <w:pStyle w:val="Prrafodelista"/>
        <w:numPr>
          <w:ilvl w:val="0"/>
          <w:numId w:val="3"/>
        </w:numPr>
      </w:pPr>
      <w:r>
        <w:t xml:space="preserve">En la siguiente captura de pantalla se puede apreciar los componentes del menú. </w:t>
      </w:r>
      <w:r>
        <w:br/>
      </w:r>
    </w:p>
    <w:p w:rsidR="00EF6BF1" w:rsidRDefault="00377AFC" w:rsidP="00312C09">
      <w:pPr>
        <w:pStyle w:val="Prrafodelista"/>
        <w:numPr>
          <w:ilvl w:val="0"/>
          <w:numId w:val="3"/>
        </w:num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D13D934" wp14:editId="4D80492D">
            <wp:simplePos x="0" y="0"/>
            <wp:positionH relativeFrom="column">
              <wp:posOffset>577215</wp:posOffset>
            </wp:positionH>
            <wp:positionV relativeFrom="paragraph">
              <wp:posOffset>38100</wp:posOffset>
            </wp:positionV>
            <wp:extent cx="2881728" cy="286702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72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12C09">
        <w:br/>
      </w:r>
    </w:p>
    <w:p w:rsidR="00312C09" w:rsidRDefault="00312C09" w:rsidP="00312C09">
      <w:r>
        <w:rPr>
          <w:b/>
        </w:rPr>
        <w:lastRenderedPageBreak/>
        <w:t>Ciclo 2: Salvar y abrir.</w:t>
      </w:r>
    </w:p>
    <w:p w:rsidR="00312C09" w:rsidRDefault="00312C09" w:rsidP="004C4B44">
      <w:pPr>
        <w:pStyle w:val="Prrafodelista"/>
        <w:numPr>
          <w:ilvl w:val="0"/>
          <w:numId w:val="3"/>
        </w:numPr>
      </w:pPr>
      <w:r>
        <w:t>Captura de pantalla</w:t>
      </w:r>
    </w:p>
    <w:p w:rsidR="00312C09" w:rsidRDefault="00312C09" w:rsidP="00312C09">
      <w:pPr>
        <w:pStyle w:val="Prrafodelista"/>
      </w:pPr>
      <w:r>
        <w:rPr>
          <w:noProof/>
          <w:lang w:val="es-MX" w:eastAsia="es-MX"/>
        </w:rPr>
        <w:drawing>
          <wp:inline distT="0" distB="0" distL="0" distR="0" wp14:anchorId="40C64E58" wp14:editId="0E1F3550">
            <wp:extent cx="5419725" cy="4867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05" w:rsidRDefault="007D6D05" w:rsidP="00312C09">
      <w:pPr>
        <w:pStyle w:val="Prrafodelista"/>
      </w:pPr>
      <w:r>
        <w:rPr>
          <w:noProof/>
          <w:lang w:val="es-MX" w:eastAsia="es-MX"/>
        </w:rPr>
        <w:lastRenderedPageBreak/>
        <w:drawing>
          <wp:inline distT="0" distB="0" distL="0" distR="0" wp14:anchorId="0CC89F82" wp14:editId="5BFB0786">
            <wp:extent cx="5314950" cy="4905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05" w:rsidRDefault="007D6D05" w:rsidP="007D6D05">
      <w:pPr>
        <w:rPr>
          <w:rFonts w:ascii="DejaVuSans-Bold" w:hAnsi="DejaVuSans-Bold" w:cs="DejaVuSans-Bold"/>
          <w:b/>
          <w:bCs/>
          <w:sz w:val="20"/>
          <w:szCs w:val="20"/>
          <w:lang w:val="es-MX"/>
        </w:rPr>
      </w:pPr>
      <w:r>
        <w:rPr>
          <w:rFonts w:ascii="DejaVuSans-Bold" w:hAnsi="DejaVuSans-Bold" w:cs="DejaVuSans-Bold"/>
          <w:b/>
          <w:bCs/>
          <w:sz w:val="20"/>
          <w:szCs w:val="20"/>
          <w:lang w:val="es-MX"/>
        </w:rPr>
        <w:t>Ciclo 3: Forma de la ventana principal</w:t>
      </w:r>
    </w:p>
    <w:p w:rsidR="00926BA4" w:rsidRDefault="00926BA4" w:rsidP="007D6D05">
      <w:pPr>
        <w:pStyle w:val="Prrafodelista"/>
        <w:numPr>
          <w:ilvl w:val="0"/>
          <w:numId w:val="5"/>
        </w:numPr>
      </w:pPr>
      <w:r>
        <w:t>Elementos del tablero</w:t>
      </w:r>
    </w:p>
    <w:p w:rsidR="007D6D05" w:rsidRDefault="00926BA4" w:rsidP="00926BA4">
      <w:pPr>
        <w:pStyle w:val="Prrafodelista"/>
      </w:pPr>
      <w:r>
        <w:rPr>
          <w:noProof/>
        </w:rPr>
        <w:drawing>
          <wp:inline distT="0" distB="0" distL="0" distR="0" wp14:anchorId="22A1C0D8" wp14:editId="07519D07">
            <wp:extent cx="3448050" cy="609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A4" w:rsidRDefault="00926BA4" w:rsidP="007D6D05">
      <w:pPr>
        <w:pStyle w:val="Prrafodelista"/>
        <w:numPr>
          <w:ilvl w:val="0"/>
          <w:numId w:val="5"/>
        </w:numPr>
      </w:pPr>
      <w:r>
        <w:t>Demo</w:t>
      </w:r>
    </w:p>
    <w:p w:rsidR="00DC78F9" w:rsidRDefault="00F9163D" w:rsidP="00926BA4">
      <w:pPr>
        <w:pStyle w:val="Prrafodelista"/>
      </w:pPr>
      <w:r>
        <w:rPr>
          <w:noProof/>
        </w:rPr>
        <w:lastRenderedPageBreak/>
        <w:drawing>
          <wp:inline distT="0" distB="0" distL="0" distR="0" wp14:anchorId="2EE1F1FB" wp14:editId="631BDCFE">
            <wp:extent cx="4857750" cy="4876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A8" w:rsidRDefault="00011EA8" w:rsidP="00926BA4">
      <w:pPr>
        <w:pStyle w:val="Prrafodelista"/>
      </w:pPr>
    </w:p>
    <w:p w:rsidR="00011EA8" w:rsidRPr="00AD72FA" w:rsidRDefault="00011EA8" w:rsidP="00AD72FA">
      <w:pPr>
        <w:rPr>
          <w:b/>
        </w:rPr>
      </w:pPr>
      <w:r w:rsidRPr="00AD72FA">
        <w:rPr>
          <w:b/>
        </w:rPr>
        <w:t>Ciclo 4. Cambiar Color</w:t>
      </w:r>
    </w:p>
    <w:p w:rsidR="00011EA8" w:rsidRDefault="00011EA8" w:rsidP="00926BA4">
      <w:pPr>
        <w:pStyle w:val="Prrafodelista"/>
        <w:rPr>
          <w:b/>
        </w:rPr>
      </w:pPr>
    </w:p>
    <w:p w:rsidR="00011EA8" w:rsidRDefault="000E5D28" w:rsidP="00011EA8">
      <w:pPr>
        <w:pStyle w:val="Prrafodelista"/>
        <w:numPr>
          <w:ilvl w:val="0"/>
          <w:numId w:val="6"/>
        </w:numPr>
        <w:rPr>
          <w:b/>
        </w:rPr>
      </w:pPr>
      <w:r>
        <w:t>Botón por jugador (con texto)</w:t>
      </w:r>
      <w:r>
        <w:br/>
        <w:t>Ventana para seleccionar colores</w:t>
      </w:r>
      <w:r>
        <w:br/>
        <w:t>Oyentes para los eventos de los botones</w:t>
      </w:r>
      <w:r w:rsidR="004D0D2A">
        <w:rPr>
          <w:b/>
        </w:rPr>
        <w:tab/>
      </w:r>
    </w:p>
    <w:p w:rsidR="00B157D5" w:rsidRDefault="00E876FA" w:rsidP="00E876FA">
      <w:pPr>
        <w:pStyle w:val="Prrafodelista"/>
        <w:rPr>
          <w:b/>
        </w:rPr>
      </w:pPr>
      <w:r>
        <w:rPr>
          <w:b/>
        </w:rPr>
        <w:t>4.</w:t>
      </w:r>
    </w:p>
    <w:p w:rsidR="00E876FA" w:rsidRPr="00E876FA" w:rsidRDefault="00E876FA" w:rsidP="00E876FA">
      <w:pPr>
        <w:pStyle w:val="Prrafodelista"/>
        <w:rPr>
          <w:b/>
        </w:rPr>
      </w:pPr>
      <w:r>
        <w:rPr>
          <w:noProof/>
        </w:rPr>
        <w:lastRenderedPageBreak/>
        <w:drawing>
          <wp:inline distT="0" distB="0" distL="0" distR="0" wp14:anchorId="67AE30AD" wp14:editId="34133898">
            <wp:extent cx="4867275" cy="4886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2A" w:rsidRPr="00636EBB" w:rsidRDefault="00B157D5" w:rsidP="00636EBB">
      <w:r w:rsidRPr="00636EBB"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2442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4516120"/>
            <wp:effectExtent l="0" t="0" r="7620" b="0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EBB" w:rsidRPr="00636EBB">
        <w:rPr>
          <w:b/>
        </w:rPr>
        <w:t xml:space="preserve">Ciclo 5: Modelo </w:t>
      </w:r>
      <w:proofErr w:type="spellStart"/>
      <w:r w:rsidR="00636EBB" w:rsidRPr="00636EBB">
        <w:rPr>
          <w:b/>
        </w:rPr>
        <w:t>EnLinea</w:t>
      </w:r>
      <w:proofErr w:type="spellEnd"/>
    </w:p>
    <w:p w:rsidR="00636EBB" w:rsidRPr="00636EBB" w:rsidRDefault="00636EBB" w:rsidP="00636EBB">
      <w:pPr>
        <w:pStyle w:val="Prrafodelista"/>
        <w:numPr>
          <w:ilvl w:val="0"/>
          <w:numId w:val="7"/>
        </w:numPr>
      </w:pPr>
      <w:bookmarkStart w:id="0" w:name="_GoBack"/>
      <w:bookmarkEnd w:id="0"/>
    </w:p>
    <w:p w:rsidR="00B157D5" w:rsidRPr="00011EA8" w:rsidRDefault="00E876FA" w:rsidP="00E876FA">
      <w:pPr>
        <w:pStyle w:val="Prrafodelista"/>
        <w:ind w:left="108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5086113" wp14:editId="2B0EE8EF">
            <wp:extent cx="4838700" cy="4876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D5" w:rsidRPr="00011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EA8"/>
    <w:multiLevelType w:val="hybridMultilevel"/>
    <w:tmpl w:val="CF9C3DE2"/>
    <w:lvl w:ilvl="0" w:tplc="89223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757B1"/>
    <w:multiLevelType w:val="hybridMultilevel"/>
    <w:tmpl w:val="C4F6B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1F9D"/>
    <w:multiLevelType w:val="hybridMultilevel"/>
    <w:tmpl w:val="5BDC81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44F26"/>
    <w:multiLevelType w:val="hybridMultilevel"/>
    <w:tmpl w:val="8D2A2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A3B82"/>
    <w:multiLevelType w:val="hybridMultilevel"/>
    <w:tmpl w:val="22C2BC56"/>
    <w:lvl w:ilvl="0" w:tplc="A2C85512">
      <w:start w:val="1"/>
      <w:numFmt w:val="decimal"/>
      <w:lvlText w:val="%1."/>
      <w:lvlJc w:val="left"/>
      <w:pPr>
        <w:ind w:left="720" w:hanging="360"/>
      </w:pPr>
      <w:rPr>
        <w:rFonts w:ascii="DejaVuSans-Bold" w:hAnsi="DejaVuSans-Bold" w:cs="DejaVuSans-Bold"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61742"/>
    <w:multiLevelType w:val="hybridMultilevel"/>
    <w:tmpl w:val="218662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A7AB7"/>
    <w:multiLevelType w:val="hybridMultilevel"/>
    <w:tmpl w:val="D830312A"/>
    <w:lvl w:ilvl="0" w:tplc="C47A2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16"/>
    <w:rsid w:val="00011EA8"/>
    <w:rsid w:val="000E5D28"/>
    <w:rsid w:val="00267439"/>
    <w:rsid w:val="00312C09"/>
    <w:rsid w:val="003540C4"/>
    <w:rsid w:val="00377AFC"/>
    <w:rsid w:val="004A2316"/>
    <w:rsid w:val="004C4B44"/>
    <w:rsid w:val="004D0D2A"/>
    <w:rsid w:val="00636EBB"/>
    <w:rsid w:val="00657162"/>
    <w:rsid w:val="007D6D05"/>
    <w:rsid w:val="008733BA"/>
    <w:rsid w:val="00926BA4"/>
    <w:rsid w:val="0095144A"/>
    <w:rsid w:val="00AD4ECB"/>
    <w:rsid w:val="00AD72FA"/>
    <w:rsid w:val="00AF4DB6"/>
    <w:rsid w:val="00B027D2"/>
    <w:rsid w:val="00B157D5"/>
    <w:rsid w:val="00B34EC9"/>
    <w:rsid w:val="00D9473B"/>
    <w:rsid w:val="00DC78F9"/>
    <w:rsid w:val="00DD48A6"/>
    <w:rsid w:val="00DE53F9"/>
    <w:rsid w:val="00E876FA"/>
    <w:rsid w:val="00EA1CA6"/>
    <w:rsid w:val="00EF6BF1"/>
    <w:rsid w:val="00F67297"/>
    <w:rsid w:val="00F9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7B7E6"/>
  <w15:chartTrackingRefBased/>
  <w15:docId w15:val="{452E8C89-942D-405D-814C-A4E91CFB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NickZennin</dc:creator>
  <cp:keywords/>
  <dc:description/>
  <cp:lastModifiedBy>NickZennin</cp:lastModifiedBy>
  <cp:revision>20</cp:revision>
  <dcterms:created xsi:type="dcterms:W3CDTF">2017-11-04T10:30:00Z</dcterms:created>
  <dcterms:modified xsi:type="dcterms:W3CDTF">2017-11-10T06:22:00Z</dcterms:modified>
</cp:coreProperties>
</file>