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1AE7" w14:textId="77777777" w:rsidR="00CF083F" w:rsidRDefault="00CF083F" w:rsidP="00C77042">
      <w:pPr>
        <w:ind w:left="-284"/>
        <w:jc w:val="both"/>
        <w:rPr>
          <w:rFonts w:ascii="Verdana" w:hAnsi="Verdana"/>
        </w:rPr>
      </w:pPr>
      <w:r>
        <w:rPr>
          <w:rFonts w:ascii="Verdana" w:hAnsi="Verdana"/>
          <w:noProof/>
          <w:lang w:val="en-US" w:eastAsia="en-US"/>
        </w:rPr>
        <w:drawing>
          <wp:inline distT="0" distB="0" distL="0" distR="0" wp14:anchorId="65D2DBF2" wp14:editId="654CC03C">
            <wp:extent cx="866775" cy="762000"/>
            <wp:effectExtent l="19050" t="0" r="9525" b="0"/>
            <wp:docPr id="2" name="Imagen 1" descr="Logo_IES_colegio_universitario_1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IES_colegio_universitario_1[1]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91D53A" w14:textId="77777777" w:rsidR="004256BF" w:rsidRDefault="004256BF" w:rsidP="004256BF">
      <w:pPr>
        <w:pStyle w:val="Heading6"/>
        <w:pBdr>
          <w:bottom w:val="none" w:sz="0" w:space="0" w:color="auto"/>
        </w:pBdr>
        <w:rPr>
          <w:rFonts w:ascii="Trebuchet MS" w:hAnsi="Trebuchet MS"/>
        </w:rPr>
      </w:pPr>
      <w:r>
        <w:rPr>
          <w:rFonts w:ascii="Trebuchet MS" w:hAnsi="Trebuchet MS"/>
          <w:sz w:val="24"/>
          <w:lang w:val="es-ES"/>
        </w:rPr>
        <w:t xml:space="preserve">                                                                                     </w:t>
      </w:r>
    </w:p>
    <w:tbl>
      <w:tblPr>
        <w:tblW w:w="99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0"/>
        <w:gridCol w:w="4860"/>
      </w:tblGrid>
      <w:tr w:rsidR="00CF083F" w14:paraId="3659FA27" w14:textId="77777777" w:rsidTr="004256BF">
        <w:trPr>
          <w:cantSplit/>
          <w:trHeight w:val="397"/>
        </w:trPr>
        <w:tc>
          <w:tcPr>
            <w:tcW w:w="9900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pct55" w:color="auto" w:fill="FFFFFF"/>
            <w:vAlign w:val="center"/>
          </w:tcPr>
          <w:p w14:paraId="07ADEC96" w14:textId="77777777" w:rsidR="00CF083F" w:rsidRDefault="00CF083F" w:rsidP="00BA7157">
            <w:pPr>
              <w:jc w:val="center"/>
              <w:rPr>
                <w:rFonts w:ascii="Verdana" w:hAnsi="Verdana"/>
                <w:color w:val="FFFFFF"/>
                <w:spacing w:val="30"/>
                <w:sz w:val="22"/>
              </w:rPr>
            </w:pPr>
            <w:r>
              <w:rPr>
                <w:rFonts w:ascii="Verdana" w:hAnsi="Verdana"/>
                <w:noProof/>
                <w:color w:val="FFFFFF"/>
                <w:spacing w:val="30"/>
                <w:sz w:val="22"/>
              </w:rPr>
              <w:t xml:space="preserve">Colegio Universitario </w:t>
            </w:r>
            <w:r>
              <w:rPr>
                <w:rFonts w:ascii="Verdana" w:hAnsi="Verdana"/>
                <w:b/>
                <w:noProof/>
                <w:color w:val="FFFFFF"/>
                <w:spacing w:val="30"/>
              </w:rPr>
              <w:t>IES</w:t>
            </w:r>
            <w:r>
              <w:rPr>
                <w:rFonts w:ascii="Verdana" w:hAnsi="Verdana"/>
                <w:noProof/>
                <w:color w:val="FFFFFF"/>
                <w:spacing w:val="30"/>
                <w:sz w:val="22"/>
              </w:rPr>
              <w:t xml:space="preserve"> </w:t>
            </w:r>
            <w:r>
              <w:rPr>
                <w:rFonts w:ascii="Verdana" w:hAnsi="Verdana"/>
                <w:i/>
                <w:noProof/>
                <w:color w:val="FFFFFF"/>
                <w:spacing w:val="30"/>
              </w:rPr>
              <w:t>S</w:t>
            </w:r>
            <w:r>
              <w:rPr>
                <w:rFonts w:ascii="Verdana" w:hAnsi="Verdana"/>
                <w:i/>
                <w:noProof/>
                <w:color w:val="FFFFFF"/>
                <w:spacing w:val="30"/>
                <w:sz w:val="22"/>
              </w:rPr>
              <w:t>iglo 21</w:t>
            </w:r>
          </w:p>
        </w:tc>
      </w:tr>
      <w:tr w:rsidR="00CF083F" w14:paraId="6484393D" w14:textId="77777777" w:rsidTr="004256BF">
        <w:trPr>
          <w:cantSplit/>
          <w:trHeight w:hRule="exact" w:val="527"/>
        </w:trPr>
        <w:tc>
          <w:tcPr>
            <w:tcW w:w="9900" w:type="dxa"/>
            <w:gridSpan w:val="2"/>
            <w:tcBorders>
              <w:top w:val="nil"/>
            </w:tcBorders>
          </w:tcPr>
          <w:p w14:paraId="34DE84D5" w14:textId="77777777" w:rsidR="00CF083F" w:rsidRDefault="00CF083F" w:rsidP="00BA7157">
            <w:pPr>
              <w:pStyle w:val="Heading5"/>
              <w:rPr>
                <w:rFonts w:ascii="Verdana" w:hAnsi="Verdana"/>
                <w:sz w:val="10"/>
              </w:rPr>
            </w:pPr>
          </w:p>
          <w:p w14:paraId="579AB0FA" w14:textId="77777777" w:rsidR="00CF083F" w:rsidRDefault="00A34131" w:rsidP="00A34131">
            <w:pPr>
              <w:pStyle w:val="Heading5"/>
              <w:jc w:val="left"/>
              <w:rPr>
                <w:rFonts w:ascii="Verdana" w:hAnsi="Verdana"/>
                <w:spacing w:val="160"/>
                <w:sz w:val="32"/>
              </w:rPr>
            </w:pPr>
            <w:r>
              <w:rPr>
                <w:rFonts w:ascii="Verdana" w:hAnsi="Verdana"/>
                <w:spacing w:val="160"/>
                <w:sz w:val="32"/>
                <w:lang w:eastAsia="es-AR"/>
              </w:rPr>
              <w:t>CLASE 3-TRABAJO PRACTICO 1</w:t>
            </w:r>
          </w:p>
        </w:tc>
      </w:tr>
      <w:tr w:rsidR="00CF083F" w14:paraId="100E82D5" w14:textId="77777777" w:rsidTr="004256BF">
        <w:trPr>
          <w:trHeight w:hRule="exact" w:val="454"/>
        </w:trPr>
        <w:tc>
          <w:tcPr>
            <w:tcW w:w="5040" w:type="dxa"/>
            <w:tcBorders>
              <w:top w:val="nil"/>
            </w:tcBorders>
            <w:vAlign w:val="center"/>
          </w:tcPr>
          <w:p w14:paraId="3F94D1DF" w14:textId="77777777" w:rsidR="00CF083F" w:rsidRDefault="00CF083F" w:rsidP="003B16FB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Materia:</w:t>
            </w:r>
            <w:r>
              <w:rPr>
                <w:rFonts w:ascii="Verdana" w:hAnsi="Verdana"/>
              </w:rPr>
              <w:t xml:space="preserve"> </w:t>
            </w:r>
            <w:r w:rsidR="00751973">
              <w:rPr>
                <w:rFonts w:ascii="Verdana" w:hAnsi="Verdana"/>
              </w:rPr>
              <w:t xml:space="preserve">             </w:t>
            </w:r>
            <w:r w:rsidR="003B16FB">
              <w:rPr>
                <w:rFonts w:ascii="Verdana" w:hAnsi="Verdana"/>
              </w:rPr>
              <w:t>ALGEBRA</w:t>
            </w:r>
          </w:p>
        </w:tc>
        <w:tc>
          <w:tcPr>
            <w:tcW w:w="4860" w:type="dxa"/>
            <w:tcBorders>
              <w:top w:val="nil"/>
            </w:tcBorders>
            <w:vAlign w:val="center"/>
          </w:tcPr>
          <w:p w14:paraId="4B442364" w14:textId="77777777" w:rsidR="00CF083F" w:rsidRDefault="00CF083F" w:rsidP="00BA7157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Carrera:</w:t>
            </w:r>
            <w:r>
              <w:rPr>
                <w:rFonts w:ascii="Verdana" w:hAnsi="Verdana"/>
              </w:rPr>
              <w:t xml:space="preserve"> </w:t>
            </w:r>
            <w:r w:rsidR="003D6968">
              <w:rPr>
                <w:rFonts w:ascii="Verdana" w:hAnsi="Verdana"/>
              </w:rPr>
              <w:t xml:space="preserve">  ASC</w:t>
            </w:r>
            <w:r w:rsidR="008867A0">
              <w:rPr>
                <w:rFonts w:ascii="Verdana" w:hAnsi="Verdana"/>
              </w:rPr>
              <w:t xml:space="preserve"> – INF – IA</w:t>
            </w:r>
          </w:p>
        </w:tc>
      </w:tr>
      <w:tr w:rsidR="00CF083F" w14:paraId="752CF45D" w14:textId="77777777" w:rsidTr="00751973">
        <w:trPr>
          <w:trHeight w:hRule="exact" w:val="684"/>
        </w:trPr>
        <w:tc>
          <w:tcPr>
            <w:tcW w:w="5040" w:type="dxa"/>
            <w:vAlign w:val="center"/>
          </w:tcPr>
          <w:p w14:paraId="17BDCE25" w14:textId="77777777" w:rsidR="00A34131" w:rsidRDefault="00A34131" w:rsidP="00BA7157">
            <w:pPr>
              <w:jc w:val="both"/>
              <w:rPr>
                <w:rFonts w:ascii="Verdana" w:hAnsi="Verdana"/>
                <w:b/>
              </w:rPr>
            </w:pPr>
          </w:p>
          <w:p w14:paraId="679A0DB9" w14:textId="77777777" w:rsidR="00CF083F" w:rsidRDefault="00CF083F" w:rsidP="00BA715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Modalidad:</w:t>
            </w:r>
            <w:r>
              <w:rPr>
                <w:rFonts w:ascii="Verdana" w:hAnsi="Verdana"/>
              </w:rPr>
              <w:t xml:space="preserve"> </w:t>
            </w:r>
            <w:r w:rsidR="003D6968">
              <w:rPr>
                <w:rFonts w:ascii="Verdana" w:hAnsi="Verdana"/>
              </w:rPr>
              <w:t xml:space="preserve">     </w:t>
            </w:r>
            <w:r w:rsidR="00A34131">
              <w:rPr>
                <w:rFonts w:ascii="Verdana" w:hAnsi="Verdana"/>
              </w:rPr>
              <w:t>DISTANCIA</w:t>
            </w:r>
          </w:p>
          <w:p w14:paraId="1C0D5976" w14:textId="77777777" w:rsidR="006D0C88" w:rsidRDefault="006D0C88" w:rsidP="00BA7157">
            <w:pPr>
              <w:jc w:val="both"/>
              <w:rPr>
                <w:rFonts w:ascii="Verdana" w:hAnsi="Verdana"/>
              </w:rPr>
            </w:pPr>
          </w:p>
          <w:p w14:paraId="472DC2E2" w14:textId="77777777" w:rsidR="006D0C88" w:rsidRDefault="006D0C88" w:rsidP="00BA7157">
            <w:pPr>
              <w:jc w:val="both"/>
              <w:rPr>
                <w:rFonts w:ascii="Verdana" w:hAnsi="Verdana"/>
              </w:rPr>
            </w:pPr>
          </w:p>
          <w:p w14:paraId="419A28BA" w14:textId="77777777" w:rsidR="006D0C88" w:rsidRDefault="006D0C88" w:rsidP="00BA7157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860" w:type="dxa"/>
            <w:vAlign w:val="center"/>
          </w:tcPr>
          <w:p w14:paraId="52192C21" w14:textId="77777777" w:rsidR="00A34131" w:rsidRPr="00751973" w:rsidRDefault="00A34131" w:rsidP="00A34131">
            <w:pPr>
              <w:jc w:val="both"/>
              <w:rPr>
                <w:rFonts w:ascii="Verdana" w:hAnsi="Verdana"/>
                <w:b/>
                <w:sz w:val="28"/>
              </w:rPr>
            </w:pPr>
            <w:r w:rsidRPr="006D0C88">
              <w:rPr>
                <w:rFonts w:ascii="Verdana" w:hAnsi="Verdana"/>
                <w:b/>
              </w:rPr>
              <w:t>Condición:</w:t>
            </w:r>
            <w:r>
              <w:rPr>
                <w:rFonts w:ascii="Verdana" w:hAnsi="Verdana"/>
                <w:b/>
              </w:rPr>
              <w:t xml:space="preserve">            </w:t>
            </w:r>
            <w:r>
              <w:rPr>
                <w:rFonts w:ascii="Verdana" w:hAnsi="Verdana"/>
                <w:b/>
                <w:sz w:val="28"/>
              </w:rPr>
              <w:t>REGULAR</w:t>
            </w:r>
          </w:p>
          <w:p w14:paraId="2ABECF8C" w14:textId="77777777" w:rsidR="00CF083F" w:rsidRDefault="00CF083F" w:rsidP="003D6968">
            <w:pPr>
              <w:jc w:val="both"/>
              <w:rPr>
                <w:rFonts w:ascii="Verdana" w:hAnsi="Verdana"/>
              </w:rPr>
            </w:pPr>
          </w:p>
        </w:tc>
      </w:tr>
    </w:tbl>
    <w:p w14:paraId="58A79110" w14:textId="77777777" w:rsidR="00CF083F" w:rsidRDefault="00CF083F" w:rsidP="00CF083F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</w:t>
      </w:r>
    </w:p>
    <w:p w14:paraId="2F7507A1" w14:textId="77777777" w:rsidR="00CF083F" w:rsidRDefault="00CF083F" w:rsidP="00CF083F">
      <w:pPr>
        <w:pStyle w:val="Heading7"/>
        <w:rPr>
          <w:rFonts w:ascii="Verdana" w:hAnsi="Verdana"/>
          <w:lang w:val="es-AR"/>
        </w:rPr>
      </w:pPr>
      <w:r>
        <w:rPr>
          <w:rFonts w:ascii="Verdana" w:hAnsi="Verdana"/>
          <w:lang w:val="es-AR"/>
        </w:rPr>
        <w:t>Reservado para el alumno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0"/>
        <w:gridCol w:w="4860"/>
      </w:tblGrid>
      <w:tr w:rsidR="00CF083F" w14:paraId="214E1BDC" w14:textId="77777777" w:rsidTr="00BA7157">
        <w:trPr>
          <w:trHeight w:val="454"/>
        </w:trPr>
        <w:tc>
          <w:tcPr>
            <w:tcW w:w="5040" w:type="dxa"/>
            <w:vAlign w:val="center"/>
          </w:tcPr>
          <w:p w14:paraId="37B265C9" w14:textId="03CAF40D" w:rsidR="00CF083F" w:rsidRDefault="00CF083F" w:rsidP="00BA7157">
            <w:pPr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</w:rPr>
              <w:t>Alumno</w:t>
            </w:r>
            <w:r>
              <w:rPr>
                <w:rFonts w:ascii="Verdana" w:hAnsi="Verdana"/>
                <w:sz w:val="22"/>
              </w:rPr>
              <w:t xml:space="preserve">: </w:t>
            </w:r>
            <w:r w:rsidR="005F5324">
              <w:rPr>
                <w:rFonts w:ascii="Verdana" w:hAnsi="Verdana"/>
                <w:sz w:val="22"/>
              </w:rPr>
              <w:t>Demaria Nicolas</w:t>
            </w:r>
          </w:p>
        </w:tc>
        <w:tc>
          <w:tcPr>
            <w:tcW w:w="4860" w:type="dxa"/>
            <w:vAlign w:val="center"/>
          </w:tcPr>
          <w:p w14:paraId="51F78FA2" w14:textId="77777777" w:rsidR="00CF083F" w:rsidRDefault="00CF083F" w:rsidP="00BA7157"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Docente:  </w:t>
            </w:r>
            <w:r w:rsidR="003D6968">
              <w:rPr>
                <w:rFonts w:ascii="Verdana" w:hAnsi="Verdana"/>
                <w:b/>
              </w:rPr>
              <w:t>TELMO TORRES</w:t>
            </w:r>
          </w:p>
        </w:tc>
      </w:tr>
      <w:tr w:rsidR="00CF083F" w14:paraId="6A770C28" w14:textId="77777777" w:rsidTr="00BA7157">
        <w:trPr>
          <w:trHeight w:val="454"/>
        </w:trPr>
        <w:tc>
          <w:tcPr>
            <w:tcW w:w="5040" w:type="dxa"/>
            <w:vAlign w:val="center"/>
          </w:tcPr>
          <w:p w14:paraId="4C8F90E0" w14:textId="2EA43709" w:rsidR="00CF083F" w:rsidRDefault="00CF083F" w:rsidP="00BA7157">
            <w:pPr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</w:rPr>
              <w:t>DNI</w:t>
            </w:r>
            <w:r>
              <w:rPr>
                <w:rFonts w:ascii="Verdana" w:hAnsi="Verdana"/>
                <w:sz w:val="22"/>
              </w:rPr>
              <w:t xml:space="preserve">: </w:t>
            </w:r>
            <w:r w:rsidR="005F5324">
              <w:rPr>
                <w:rFonts w:ascii="Verdana" w:hAnsi="Verdana"/>
                <w:sz w:val="22"/>
              </w:rPr>
              <w:t>44195146</w:t>
            </w:r>
          </w:p>
        </w:tc>
        <w:tc>
          <w:tcPr>
            <w:tcW w:w="4860" w:type="dxa"/>
            <w:vAlign w:val="center"/>
          </w:tcPr>
          <w:p w14:paraId="3AB5C5EE" w14:textId="76189443" w:rsidR="00CF083F" w:rsidRDefault="00CF083F" w:rsidP="0067322D">
            <w:pPr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</w:rPr>
              <w:t>Fecha</w:t>
            </w:r>
            <w:r>
              <w:rPr>
                <w:rFonts w:ascii="Verdana" w:hAnsi="Verdana"/>
                <w:sz w:val="22"/>
              </w:rPr>
              <w:t>:</w:t>
            </w:r>
            <w:r w:rsidR="00751973">
              <w:rPr>
                <w:rFonts w:ascii="Verdana" w:hAnsi="Verdana"/>
                <w:sz w:val="22"/>
              </w:rPr>
              <w:t xml:space="preserve"> </w:t>
            </w:r>
            <w:r w:rsidR="0067322D">
              <w:rPr>
                <w:rFonts w:ascii="Verdana" w:hAnsi="Verdana"/>
                <w:b/>
                <w:color w:val="FF0000"/>
                <w:sz w:val="22"/>
              </w:rPr>
              <w:t>16 de mayo al 2 de junio</w:t>
            </w:r>
            <w:r w:rsidR="00DE28E7">
              <w:rPr>
                <w:rFonts w:ascii="Verdana" w:hAnsi="Verdana"/>
                <w:b/>
                <w:color w:val="FF0000"/>
                <w:sz w:val="22"/>
              </w:rPr>
              <w:t xml:space="preserve"> </w:t>
            </w:r>
          </w:p>
        </w:tc>
      </w:tr>
    </w:tbl>
    <w:p w14:paraId="741A4C6B" w14:textId="77777777" w:rsidR="00CF083F" w:rsidRDefault="000B4197" w:rsidP="00CF083F">
      <w:pPr>
        <w:jc w:val="both"/>
        <w:rPr>
          <w:rFonts w:ascii="Verdana" w:hAnsi="Verdana"/>
          <w:sz w:val="22"/>
          <w:u w:val="single"/>
        </w:rPr>
      </w:pPr>
      <w:r>
        <w:rPr>
          <w:rFonts w:ascii="Trebuchet MS" w:hAnsi="Trebuchet MS"/>
          <w:sz w:val="24"/>
          <w:lang w:val="es-ES"/>
        </w:rPr>
        <w:t xml:space="preserve">                                                                                                Reservado para el Docente</w:t>
      </w:r>
    </w:p>
    <w:tbl>
      <w:tblPr>
        <w:tblpPr w:leftFromText="141" w:rightFromText="141" w:vertAnchor="text" w:horzAnchor="margin" w:tblpY="115"/>
        <w:tblW w:w="8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6"/>
        <w:gridCol w:w="936"/>
        <w:gridCol w:w="937"/>
        <w:gridCol w:w="937"/>
        <w:gridCol w:w="936"/>
        <w:gridCol w:w="937"/>
        <w:gridCol w:w="937"/>
        <w:gridCol w:w="1398"/>
      </w:tblGrid>
      <w:tr w:rsidR="00595368" w:rsidRPr="00A1712F" w14:paraId="5E026097" w14:textId="77777777" w:rsidTr="00E42FFE">
        <w:trPr>
          <w:trHeight w:val="345"/>
        </w:trPr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2FF2A8AC" w14:textId="77777777" w:rsidR="00595368" w:rsidRPr="00A1712F" w:rsidRDefault="00595368" w:rsidP="00595368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 w:rsidRPr="00A1712F">
              <w:rPr>
                <w:rFonts w:ascii="Trebuchet MS" w:hAnsi="Trebuchet MS" w:cs="Arial"/>
                <w:b/>
                <w:bCs/>
                <w:sz w:val="16"/>
                <w:szCs w:val="16"/>
              </w:rPr>
              <w:t>Actividad</w:t>
            </w:r>
          </w:p>
        </w:tc>
        <w:tc>
          <w:tcPr>
            <w:tcW w:w="93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B3D9572" w14:textId="77777777" w:rsidR="00595368" w:rsidRPr="00A1712F" w:rsidRDefault="00595368" w:rsidP="00595368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 w:rsidRPr="00A1712F">
              <w:rPr>
                <w:rFonts w:ascii="Trebuchet MS" w:hAnsi="Trebuchet MS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49AEA6A" w14:textId="77777777" w:rsidR="00595368" w:rsidRPr="00A1712F" w:rsidRDefault="00595368" w:rsidP="00595368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 w:rsidRPr="00A1712F">
              <w:rPr>
                <w:rFonts w:ascii="Trebuchet MS" w:hAnsi="Trebuchet MS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9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561FC098" w14:textId="77777777" w:rsidR="00595368" w:rsidRPr="00A1712F" w:rsidRDefault="00595368" w:rsidP="00595368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 w:rsidRPr="00A1712F">
              <w:rPr>
                <w:rFonts w:ascii="Trebuchet MS" w:hAnsi="Trebuchet MS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B2C6A20" w14:textId="77777777" w:rsidR="00595368" w:rsidRPr="00A1712F" w:rsidRDefault="00595368" w:rsidP="00595368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 w:rsidRPr="00A1712F">
              <w:rPr>
                <w:rFonts w:ascii="Trebuchet MS" w:hAnsi="Trebuchet MS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9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1F01E7A" w14:textId="77777777" w:rsidR="00595368" w:rsidRPr="00A1712F" w:rsidRDefault="00595368" w:rsidP="00595368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9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43CDE16C" w14:textId="77777777" w:rsidR="00595368" w:rsidRPr="00A1712F" w:rsidRDefault="00595368" w:rsidP="00595368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9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DC16D" w14:textId="77777777" w:rsidR="00595368" w:rsidRPr="00A1712F" w:rsidRDefault="00595368" w:rsidP="00595368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 w:rsidRPr="00A1712F">
              <w:rPr>
                <w:rFonts w:ascii="Trebuchet MS" w:hAnsi="Trebuchet MS" w:cs="Arial"/>
                <w:b/>
                <w:bCs/>
                <w:sz w:val="16"/>
                <w:szCs w:val="16"/>
              </w:rPr>
              <w:t>Total puntos</w:t>
            </w:r>
          </w:p>
        </w:tc>
      </w:tr>
      <w:tr w:rsidR="00595368" w:rsidRPr="00A1712F" w14:paraId="75D205E5" w14:textId="77777777" w:rsidTr="00E42FFE">
        <w:trPr>
          <w:trHeight w:val="527"/>
        </w:trPr>
        <w:tc>
          <w:tcPr>
            <w:tcW w:w="112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noWrap/>
            <w:vAlign w:val="center"/>
          </w:tcPr>
          <w:p w14:paraId="1C407393" w14:textId="77777777" w:rsidR="00595368" w:rsidRPr="00A1712F" w:rsidRDefault="00595368" w:rsidP="00595368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 w:rsidRPr="00A1712F">
              <w:rPr>
                <w:rFonts w:ascii="Trebuchet MS" w:hAnsi="Trebuchet MS" w:cs="Arial"/>
                <w:b/>
                <w:bCs/>
                <w:sz w:val="16"/>
                <w:szCs w:val="16"/>
              </w:rPr>
              <w:t>Puntaje</w:t>
            </w:r>
          </w:p>
        </w:tc>
        <w:tc>
          <w:tcPr>
            <w:tcW w:w="93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F9E8566" w14:textId="77777777" w:rsidR="00595368" w:rsidRPr="00A1712F" w:rsidRDefault="00595368" w:rsidP="00595368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F708055" w14:textId="77777777" w:rsidR="00595368" w:rsidRPr="00A1712F" w:rsidRDefault="00595368" w:rsidP="00595368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noWrap/>
            <w:vAlign w:val="center"/>
          </w:tcPr>
          <w:p w14:paraId="09F81479" w14:textId="77777777" w:rsidR="00595368" w:rsidRPr="00A1712F" w:rsidRDefault="00595368" w:rsidP="00595368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D362666" w14:textId="77777777" w:rsidR="00595368" w:rsidRPr="00A1712F" w:rsidRDefault="00595368" w:rsidP="00595368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16BD29F" w14:textId="77777777" w:rsidR="00595368" w:rsidRPr="00A1712F" w:rsidRDefault="00595368" w:rsidP="00595368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  <w:tl2br w:val="single" w:sz="4" w:space="0" w:color="auto"/>
              <w:tr2bl w:val="single" w:sz="4" w:space="0" w:color="auto"/>
            </w:tcBorders>
            <w:noWrap/>
            <w:vAlign w:val="center"/>
          </w:tcPr>
          <w:p w14:paraId="507C071C" w14:textId="77777777" w:rsidR="00595368" w:rsidRPr="00A1712F" w:rsidRDefault="00595368" w:rsidP="00595368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13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4129A5FF" w14:textId="77777777" w:rsidR="00595368" w:rsidRPr="00A1712F" w:rsidRDefault="00595368" w:rsidP="00595368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</w:tr>
    </w:tbl>
    <w:p w14:paraId="15390F5D" w14:textId="77777777" w:rsidR="00595368" w:rsidRDefault="00595368" w:rsidP="00CF083F">
      <w:pPr>
        <w:jc w:val="both"/>
        <w:rPr>
          <w:rFonts w:ascii="Verdana" w:hAnsi="Verdana"/>
          <w:sz w:val="22"/>
          <w:u w:val="single"/>
        </w:rPr>
      </w:pPr>
    </w:p>
    <w:p w14:paraId="490F2F49" w14:textId="77777777" w:rsidR="0061295E" w:rsidRDefault="0061295E" w:rsidP="00CF083F">
      <w:pPr>
        <w:jc w:val="both"/>
        <w:rPr>
          <w:rFonts w:ascii="Verdana" w:hAnsi="Verdana"/>
          <w:sz w:val="22"/>
          <w:u w:val="single"/>
        </w:rPr>
      </w:pPr>
    </w:p>
    <w:tbl>
      <w:tblPr>
        <w:tblpPr w:leftFromText="141" w:rightFromText="141" w:vertAnchor="text" w:horzAnchor="margin" w:tblpXSpec="right" w:tblpY="-3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1"/>
      </w:tblGrid>
      <w:tr w:rsidR="00595368" w14:paraId="20F7A5F7" w14:textId="77777777" w:rsidTr="00DB05FD">
        <w:trPr>
          <w:trHeight w:val="231"/>
        </w:trPr>
        <w:tc>
          <w:tcPr>
            <w:tcW w:w="2251" w:type="dxa"/>
          </w:tcPr>
          <w:p w14:paraId="6695EED1" w14:textId="77777777" w:rsidR="00595368" w:rsidRDefault="00595368" w:rsidP="00595368">
            <w:pPr>
              <w:jc w:val="center"/>
            </w:pPr>
            <w:r>
              <w:rPr>
                <w:rFonts w:ascii="Trebuchet MS" w:hAnsi="Trebuchet MS"/>
                <w:sz w:val="22"/>
              </w:rPr>
              <w:t>NOTA</w:t>
            </w:r>
          </w:p>
        </w:tc>
      </w:tr>
      <w:tr w:rsidR="00595368" w14:paraId="1A445861" w14:textId="77777777" w:rsidTr="00DB05FD">
        <w:trPr>
          <w:trHeight w:val="1068"/>
        </w:trPr>
        <w:tc>
          <w:tcPr>
            <w:tcW w:w="2251" w:type="dxa"/>
          </w:tcPr>
          <w:p w14:paraId="57A6A6A2" w14:textId="77777777" w:rsidR="00595368" w:rsidRDefault="00595368" w:rsidP="00595368"/>
          <w:p w14:paraId="2F536DA5" w14:textId="77777777" w:rsidR="00595368" w:rsidRDefault="00595368" w:rsidP="00595368">
            <w:pPr>
              <w:jc w:val="center"/>
            </w:pPr>
          </w:p>
          <w:p w14:paraId="2EA20FC9" w14:textId="77777777" w:rsidR="00595368" w:rsidRDefault="00595368" w:rsidP="00595368"/>
        </w:tc>
      </w:tr>
    </w:tbl>
    <w:p w14:paraId="4AFF4A38" w14:textId="77777777" w:rsidR="00595368" w:rsidRDefault="00595368" w:rsidP="00CF083F">
      <w:pPr>
        <w:jc w:val="both"/>
        <w:rPr>
          <w:rFonts w:ascii="Verdana" w:hAnsi="Verdana"/>
          <w:sz w:val="22"/>
          <w:u w:val="single"/>
        </w:rPr>
      </w:pPr>
    </w:p>
    <w:p w14:paraId="3ECF1D09" w14:textId="77777777" w:rsidR="00CF083F" w:rsidRDefault="00167E6E" w:rsidP="00CF083F">
      <w:pPr>
        <w:shd w:val="clear" w:color="auto" w:fill="808080"/>
        <w:jc w:val="center"/>
        <w:rPr>
          <w:rFonts w:ascii="Verdana" w:hAnsi="Verdana"/>
          <w:b/>
          <w:color w:val="FFFFFF"/>
          <w:shd w:val="clear" w:color="auto" w:fill="808080"/>
        </w:rPr>
      </w:pPr>
      <w:r>
        <w:rPr>
          <w:rFonts w:ascii="Verdana" w:hAnsi="Verdana"/>
          <w:b/>
          <w:color w:val="FFFFFF"/>
          <w:shd w:val="clear" w:color="auto" w:fill="808080"/>
        </w:rPr>
        <w:t xml:space="preserve"> </w:t>
      </w:r>
    </w:p>
    <w:p w14:paraId="2A99C22E" w14:textId="77777777" w:rsidR="00CF083F" w:rsidRDefault="00CF083F" w:rsidP="00CF083F">
      <w:pPr>
        <w:shd w:val="clear" w:color="auto" w:fill="808080"/>
        <w:jc w:val="center"/>
        <w:rPr>
          <w:rFonts w:ascii="Verdana" w:hAnsi="Verdana"/>
          <w:b/>
          <w:color w:val="FFFFFF"/>
          <w:shd w:val="clear" w:color="auto" w:fill="808080"/>
        </w:rPr>
      </w:pPr>
      <w:r>
        <w:rPr>
          <w:rFonts w:ascii="Verdana" w:hAnsi="Verdana"/>
          <w:b/>
          <w:color w:val="FFFFFF"/>
          <w:shd w:val="clear" w:color="auto" w:fill="808080"/>
        </w:rPr>
        <w:t>CONSIDERACIONES ESPECIALES</w:t>
      </w:r>
    </w:p>
    <w:p w14:paraId="67BB255E" w14:textId="77777777" w:rsidR="00CF083F" w:rsidRDefault="00CF083F" w:rsidP="00CF083F">
      <w:pPr>
        <w:shd w:val="clear" w:color="auto" w:fill="808080"/>
        <w:jc w:val="center"/>
        <w:rPr>
          <w:rFonts w:ascii="Verdana" w:hAnsi="Verdana"/>
          <w:b/>
          <w:sz w:val="10"/>
          <w:u w:val="single"/>
        </w:rPr>
      </w:pPr>
    </w:p>
    <w:p w14:paraId="11956C01" w14:textId="77777777" w:rsidR="00CF083F" w:rsidRDefault="00CF083F" w:rsidP="00CF083F">
      <w:pPr>
        <w:jc w:val="both"/>
        <w:rPr>
          <w:rFonts w:ascii="Verdana" w:hAnsi="Verdana"/>
          <w:sz w:val="22"/>
          <w:u w:val="single"/>
        </w:rPr>
      </w:pPr>
    </w:p>
    <w:p w14:paraId="2C5D2893" w14:textId="77777777" w:rsidR="00CF083F" w:rsidRPr="00CF083F" w:rsidRDefault="00CF083F" w:rsidP="00CF083F">
      <w:pPr>
        <w:numPr>
          <w:ilvl w:val="0"/>
          <w:numId w:val="1"/>
        </w:numPr>
        <w:jc w:val="both"/>
        <w:rPr>
          <w:rFonts w:ascii="Verdana" w:hAnsi="Verdana"/>
          <w:b/>
          <w:noProof/>
        </w:rPr>
      </w:pPr>
      <w:r w:rsidRPr="00CF083F">
        <w:rPr>
          <w:rFonts w:ascii="Verdana" w:hAnsi="Verdana"/>
          <w:b/>
          <w:noProof/>
        </w:rPr>
        <w:t xml:space="preserve">Duración del Examen: </w:t>
      </w:r>
    </w:p>
    <w:p w14:paraId="0CEA4A73" w14:textId="77777777" w:rsidR="00CF083F" w:rsidRDefault="006117AF" w:rsidP="00CF083F">
      <w:pPr>
        <w:numPr>
          <w:ilvl w:val="0"/>
          <w:numId w:val="2"/>
        </w:numPr>
        <w:ind w:left="1066" w:hanging="357"/>
        <w:rPr>
          <w:rFonts w:ascii="Verdana" w:hAnsi="Verdana"/>
        </w:rPr>
      </w:pPr>
      <w:r>
        <w:rPr>
          <w:rFonts w:ascii="Verdana" w:hAnsi="Verdana"/>
        </w:rPr>
        <w:t xml:space="preserve">Del </w:t>
      </w:r>
      <w:r w:rsidR="00DE28E7">
        <w:rPr>
          <w:rFonts w:ascii="Verdana" w:hAnsi="Verdana"/>
        </w:rPr>
        <w:t>17</w:t>
      </w:r>
      <w:r>
        <w:rPr>
          <w:rFonts w:ascii="Verdana" w:hAnsi="Verdana"/>
        </w:rPr>
        <w:t xml:space="preserve"> al </w:t>
      </w:r>
      <w:r w:rsidR="00DE28E7">
        <w:rPr>
          <w:rFonts w:ascii="Verdana" w:hAnsi="Verdana"/>
        </w:rPr>
        <w:t>25</w:t>
      </w:r>
      <w:r w:rsidR="00257D78">
        <w:rPr>
          <w:rFonts w:ascii="Verdana" w:hAnsi="Verdana"/>
        </w:rPr>
        <w:t xml:space="preserve"> DE M</w:t>
      </w:r>
      <w:r w:rsidR="00DE28E7">
        <w:rPr>
          <w:rFonts w:ascii="Verdana" w:hAnsi="Verdana"/>
        </w:rPr>
        <w:t>ARZO</w:t>
      </w:r>
      <w:r w:rsidR="00257D78">
        <w:rPr>
          <w:rFonts w:ascii="Verdana" w:hAnsi="Verdana"/>
        </w:rPr>
        <w:t xml:space="preserve"> DE 20</w:t>
      </w:r>
      <w:r w:rsidR="00DE28E7">
        <w:rPr>
          <w:rFonts w:ascii="Verdana" w:hAnsi="Verdana"/>
        </w:rPr>
        <w:t>20</w:t>
      </w:r>
    </w:p>
    <w:p w14:paraId="1336D65A" w14:textId="77777777" w:rsidR="00167E6E" w:rsidRDefault="00167E6E" w:rsidP="00167E6E">
      <w:pPr>
        <w:ind w:left="709"/>
        <w:rPr>
          <w:rFonts w:ascii="Verdana" w:hAnsi="Verdana"/>
        </w:rPr>
      </w:pPr>
    </w:p>
    <w:p w14:paraId="39C9F37E" w14:textId="77777777" w:rsidR="006117AF" w:rsidRDefault="006117AF" w:rsidP="006117AF">
      <w:pPr>
        <w:numPr>
          <w:ilvl w:val="0"/>
          <w:numId w:val="17"/>
        </w:numPr>
        <w:jc w:val="both"/>
        <w:rPr>
          <w:rFonts w:ascii="Verdana" w:hAnsi="Verdana"/>
          <w:b/>
          <w:noProof/>
        </w:rPr>
      </w:pPr>
      <w:r>
        <w:rPr>
          <w:rFonts w:ascii="Verdana" w:hAnsi="Verdana"/>
          <w:b/>
          <w:noProof/>
        </w:rPr>
        <w:t xml:space="preserve">Modalidad de Evaluación: </w:t>
      </w:r>
    </w:p>
    <w:p w14:paraId="138EF67A" w14:textId="7C9091FA" w:rsidR="006117AF" w:rsidRDefault="006117AF" w:rsidP="006117AF">
      <w:pPr>
        <w:numPr>
          <w:ilvl w:val="0"/>
          <w:numId w:val="18"/>
        </w:numPr>
        <w:ind w:left="1066" w:hanging="357"/>
        <w:jc w:val="both"/>
        <w:rPr>
          <w:rFonts w:ascii="Verdana" w:hAnsi="Verdana"/>
          <w:b/>
          <w:color w:val="FF0000"/>
          <w:highlight w:val="yellow"/>
        </w:rPr>
      </w:pPr>
      <w:r>
        <w:rPr>
          <w:rFonts w:ascii="Verdana" w:hAnsi="Verdana"/>
          <w:b/>
          <w:color w:val="FF0000"/>
        </w:rPr>
        <w:t xml:space="preserve">La misma deberá ser devuelta con el encabezado debidamente llenado, </w:t>
      </w:r>
      <w:r w:rsidR="00F10FF3">
        <w:rPr>
          <w:rFonts w:ascii="Verdana" w:hAnsi="Verdana"/>
          <w:b/>
          <w:color w:val="FF0000"/>
        </w:rPr>
        <w:t>mediante el</w:t>
      </w:r>
      <w:r>
        <w:rPr>
          <w:rFonts w:ascii="Verdana" w:hAnsi="Verdana"/>
          <w:b/>
          <w:color w:val="FF0000"/>
        </w:rPr>
        <w:t xml:space="preserve"> procedimiento que se usó para bajar el archivo, o sea </w:t>
      </w:r>
      <w:r>
        <w:rPr>
          <w:rFonts w:ascii="Verdana" w:hAnsi="Verdana"/>
          <w:b/>
          <w:color w:val="FF0000"/>
          <w:highlight w:val="yellow"/>
        </w:rPr>
        <w:t>CLASES, del IES VIRTUAL.</w:t>
      </w:r>
    </w:p>
    <w:p w14:paraId="6E9267A8" w14:textId="050C8D40" w:rsidR="006117AF" w:rsidRDefault="006117AF" w:rsidP="006117AF">
      <w:pPr>
        <w:numPr>
          <w:ilvl w:val="0"/>
          <w:numId w:val="18"/>
        </w:numPr>
        <w:ind w:left="1066" w:hanging="357"/>
        <w:jc w:val="both"/>
        <w:rPr>
          <w:rFonts w:ascii="Verdana" w:hAnsi="Verdana"/>
          <w:b/>
          <w:color w:val="FF0000"/>
          <w:highlight w:val="yellow"/>
        </w:rPr>
      </w:pPr>
      <w:r>
        <w:rPr>
          <w:rFonts w:ascii="Verdana" w:hAnsi="Verdana"/>
          <w:b/>
          <w:color w:val="FF0000"/>
          <w:highlight w:val="yellow"/>
        </w:rPr>
        <w:t>No se aceptará otro medio de envío.</w:t>
      </w:r>
    </w:p>
    <w:p w14:paraId="4D937783" w14:textId="642C46F2" w:rsidR="00F10FF3" w:rsidRDefault="00F10FF3" w:rsidP="006117AF">
      <w:pPr>
        <w:numPr>
          <w:ilvl w:val="0"/>
          <w:numId w:val="18"/>
        </w:numPr>
        <w:ind w:left="1066" w:hanging="357"/>
        <w:jc w:val="both"/>
        <w:rPr>
          <w:rFonts w:ascii="Verdana" w:hAnsi="Verdana"/>
          <w:b/>
          <w:color w:val="FF0000"/>
          <w:highlight w:val="yellow"/>
        </w:rPr>
      </w:pPr>
      <w:r>
        <w:rPr>
          <w:rFonts w:ascii="Verdana" w:hAnsi="Verdana"/>
          <w:b/>
          <w:color w:val="FF0000"/>
          <w:highlight w:val="yellow"/>
        </w:rPr>
        <w:t>RESPETAR EL FORMATO ORIGINAL.</w:t>
      </w:r>
    </w:p>
    <w:p w14:paraId="019F80DC" w14:textId="77777777" w:rsidR="00CF083F" w:rsidRDefault="00CF083F" w:rsidP="00CF083F">
      <w:pPr>
        <w:jc w:val="both"/>
        <w:rPr>
          <w:rFonts w:ascii="Verdana" w:hAnsi="Verdana"/>
          <w:sz w:val="22"/>
          <w:u w:val="single"/>
        </w:rPr>
      </w:pPr>
    </w:p>
    <w:p w14:paraId="5F1F2FE4" w14:textId="77777777" w:rsidR="00CF083F" w:rsidRDefault="00CF083F" w:rsidP="00CF083F">
      <w:pPr>
        <w:shd w:val="clear" w:color="auto" w:fill="808080"/>
        <w:jc w:val="center"/>
        <w:rPr>
          <w:rFonts w:ascii="Verdana" w:hAnsi="Verdana"/>
          <w:b/>
          <w:color w:val="FFFFFF"/>
          <w:shd w:val="clear" w:color="auto" w:fill="808080"/>
        </w:rPr>
      </w:pPr>
    </w:p>
    <w:p w14:paraId="4A7D31F8" w14:textId="77777777" w:rsidR="00CF083F" w:rsidRDefault="00CF083F" w:rsidP="00CF083F">
      <w:pPr>
        <w:shd w:val="clear" w:color="auto" w:fill="808080"/>
        <w:jc w:val="center"/>
        <w:rPr>
          <w:rFonts w:ascii="Verdana" w:hAnsi="Verdana"/>
          <w:b/>
          <w:color w:val="FFFFFF"/>
          <w:shd w:val="clear" w:color="auto" w:fill="808080"/>
        </w:rPr>
      </w:pPr>
      <w:r>
        <w:rPr>
          <w:rFonts w:ascii="Verdana" w:hAnsi="Verdana"/>
          <w:b/>
          <w:color w:val="FFFFFF"/>
          <w:shd w:val="clear" w:color="auto" w:fill="808080"/>
        </w:rPr>
        <w:t>CONSIDERACIONES GENERALES</w:t>
      </w:r>
    </w:p>
    <w:p w14:paraId="3FF2CADD" w14:textId="77777777" w:rsidR="00CF083F" w:rsidRDefault="00CF083F" w:rsidP="00CF083F">
      <w:pPr>
        <w:shd w:val="clear" w:color="auto" w:fill="808080"/>
        <w:jc w:val="center"/>
        <w:rPr>
          <w:rFonts w:ascii="Verdana" w:hAnsi="Verdana"/>
          <w:b/>
          <w:sz w:val="10"/>
          <w:u w:val="single"/>
        </w:rPr>
      </w:pPr>
    </w:p>
    <w:p w14:paraId="605D5CF8" w14:textId="77777777" w:rsidR="00CF083F" w:rsidRDefault="00CF083F" w:rsidP="00CF083F">
      <w:pPr>
        <w:jc w:val="center"/>
        <w:rPr>
          <w:rFonts w:ascii="Verdana" w:hAnsi="Verdana"/>
          <w:sz w:val="10"/>
          <w:u w:val="single"/>
        </w:rPr>
      </w:pPr>
    </w:p>
    <w:p w14:paraId="78C48A61" w14:textId="77777777" w:rsidR="00CF083F" w:rsidRDefault="00CF083F" w:rsidP="00CF083F">
      <w:pPr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  <w:b/>
          <w:noProof/>
        </w:rPr>
        <w:t xml:space="preserve">Objetivos: </w:t>
      </w:r>
    </w:p>
    <w:p w14:paraId="26FDA7D9" w14:textId="77777777" w:rsidR="00A34131" w:rsidRDefault="003D6968" w:rsidP="003D6968">
      <w:pPr>
        <w:numPr>
          <w:ilvl w:val="0"/>
          <w:numId w:val="2"/>
        </w:numPr>
        <w:ind w:left="1066" w:hanging="357"/>
        <w:jc w:val="both"/>
        <w:rPr>
          <w:rFonts w:ascii="Verdana" w:hAnsi="Verdana"/>
        </w:rPr>
      </w:pPr>
      <w:r w:rsidRPr="00A34131">
        <w:rPr>
          <w:rFonts w:ascii="Verdana" w:hAnsi="Verdana"/>
        </w:rPr>
        <w:t>Reconocer las propiedades más importantes de las herramientas del Algebra incluyendo la Sistemas de Numeración, operaciones con Matrices</w:t>
      </w:r>
    </w:p>
    <w:p w14:paraId="6C1CE601" w14:textId="77777777" w:rsidR="003D6968" w:rsidRPr="00A34131" w:rsidRDefault="003D6968" w:rsidP="003D6968">
      <w:pPr>
        <w:numPr>
          <w:ilvl w:val="0"/>
          <w:numId w:val="2"/>
        </w:numPr>
        <w:ind w:left="1066" w:hanging="357"/>
        <w:jc w:val="both"/>
        <w:rPr>
          <w:rFonts w:ascii="Verdana" w:hAnsi="Verdana"/>
        </w:rPr>
      </w:pPr>
      <w:r w:rsidRPr="00A34131">
        <w:rPr>
          <w:rFonts w:ascii="Verdana" w:hAnsi="Verdana"/>
        </w:rPr>
        <w:t>Integrar las herramientas del Algebra desarrolladas en las Situaciones Profesionales</w:t>
      </w:r>
      <w:r w:rsidR="00A34131">
        <w:rPr>
          <w:rFonts w:ascii="Verdana" w:hAnsi="Verdana"/>
        </w:rPr>
        <w:t xml:space="preserve"> 1 y 2</w:t>
      </w:r>
      <w:r w:rsidRPr="00A34131">
        <w:rPr>
          <w:rFonts w:ascii="Verdana" w:hAnsi="Verdana"/>
        </w:rPr>
        <w:t>.</w:t>
      </w:r>
    </w:p>
    <w:p w14:paraId="2BB09AB8" w14:textId="77777777" w:rsidR="00CF083F" w:rsidRDefault="003D6968" w:rsidP="003D6968">
      <w:pPr>
        <w:numPr>
          <w:ilvl w:val="0"/>
          <w:numId w:val="2"/>
        </w:numPr>
        <w:ind w:left="1066" w:hanging="357"/>
        <w:jc w:val="both"/>
        <w:rPr>
          <w:rFonts w:ascii="Verdana" w:hAnsi="Verdana"/>
        </w:rPr>
      </w:pPr>
      <w:r w:rsidRPr="003D6968">
        <w:rPr>
          <w:rFonts w:ascii="Verdana" w:hAnsi="Verdana"/>
        </w:rPr>
        <w:t>Resolver situaciones concretas donde es necesario el uso del Algebra.</w:t>
      </w:r>
    </w:p>
    <w:p w14:paraId="312C3D1E" w14:textId="77777777" w:rsidR="00CF083F" w:rsidRDefault="00CF083F" w:rsidP="00CF083F">
      <w:pPr>
        <w:numPr>
          <w:ilvl w:val="0"/>
          <w:numId w:val="1"/>
        </w:numPr>
        <w:jc w:val="both"/>
        <w:rPr>
          <w:rFonts w:ascii="Verdana" w:hAnsi="Verdana"/>
          <w:b/>
          <w:noProof/>
        </w:rPr>
      </w:pPr>
      <w:r>
        <w:rPr>
          <w:rFonts w:ascii="Verdana" w:hAnsi="Verdana"/>
          <w:b/>
          <w:noProof/>
        </w:rPr>
        <w:t xml:space="preserve">Criterio de Evaluación: </w:t>
      </w:r>
    </w:p>
    <w:p w14:paraId="09316B30" w14:textId="77777777" w:rsidR="00CF083F" w:rsidRDefault="00CF083F" w:rsidP="00CF083F">
      <w:pPr>
        <w:ind w:left="709"/>
        <w:rPr>
          <w:rFonts w:ascii="Verdana" w:hAnsi="Verdana"/>
        </w:rPr>
      </w:pPr>
      <w:r>
        <w:rPr>
          <w:rFonts w:ascii="Verdana" w:hAnsi="Verdana"/>
        </w:rPr>
        <w:t>Se tendrá en cuenta para la evaluación:</w:t>
      </w:r>
    </w:p>
    <w:p w14:paraId="47E9C842" w14:textId="77777777" w:rsidR="00167E6E" w:rsidRPr="00167E6E" w:rsidRDefault="00167E6E" w:rsidP="00167E6E">
      <w:pPr>
        <w:numPr>
          <w:ilvl w:val="0"/>
          <w:numId w:val="2"/>
        </w:numPr>
        <w:ind w:left="1066" w:hanging="357"/>
        <w:jc w:val="both"/>
        <w:rPr>
          <w:rFonts w:ascii="Verdana" w:hAnsi="Verdana"/>
        </w:rPr>
      </w:pPr>
      <w:r w:rsidRPr="00167E6E">
        <w:rPr>
          <w:rFonts w:ascii="Verdana" w:hAnsi="Verdana"/>
        </w:rPr>
        <w:t>La capacidad de plantear, integrar y resolver situaciones concretas.</w:t>
      </w:r>
    </w:p>
    <w:p w14:paraId="6EB4722D" w14:textId="77777777" w:rsidR="00167E6E" w:rsidRPr="00167E6E" w:rsidRDefault="00167E6E" w:rsidP="00167E6E">
      <w:pPr>
        <w:numPr>
          <w:ilvl w:val="0"/>
          <w:numId w:val="2"/>
        </w:numPr>
        <w:ind w:left="1066" w:hanging="357"/>
        <w:jc w:val="both"/>
        <w:rPr>
          <w:rFonts w:ascii="Verdana" w:hAnsi="Verdana"/>
        </w:rPr>
      </w:pPr>
      <w:r w:rsidRPr="00167E6E">
        <w:rPr>
          <w:rFonts w:ascii="Verdana" w:hAnsi="Verdana"/>
        </w:rPr>
        <w:t>La capacidad de transferir los principios matemáticos.</w:t>
      </w:r>
    </w:p>
    <w:p w14:paraId="1B8D1F43" w14:textId="77777777" w:rsidR="00167E6E" w:rsidRPr="00167E6E" w:rsidRDefault="00167E6E" w:rsidP="00167E6E">
      <w:pPr>
        <w:numPr>
          <w:ilvl w:val="0"/>
          <w:numId w:val="2"/>
        </w:numPr>
        <w:ind w:left="1066" w:hanging="357"/>
        <w:jc w:val="both"/>
        <w:rPr>
          <w:rFonts w:ascii="Verdana" w:hAnsi="Verdana"/>
        </w:rPr>
      </w:pPr>
      <w:r w:rsidRPr="00167E6E">
        <w:rPr>
          <w:rFonts w:ascii="Verdana" w:hAnsi="Verdana"/>
        </w:rPr>
        <w:t>La prolijidad, el orden, la ortografía y la presentación general del documento de evaluación.</w:t>
      </w:r>
    </w:p>
    <w:p w14:paraId="0FF50B02" w14:textId="77777777" w:rsidR="005B2A63" w:rsidRPr="005B2A63" w:rsidRDefault="005B2A63" w:rsidP="005B2A63">
      <w:pPr>
        <w:numPr>
          <w:ilvl w:val="0"/>
          <w:numId w:val="2"/>
        </w:numPr>
        <w:ind w:left="1066" w:hanging="357"/>
        <w:jc w:val="both"/>
        <w:rPr>
          <w:rFonts w:ascii="Verdana" w:hAnsi="Verdana"/>
        </w:rPr>
      </w:pPr>
      <w:r w:rsidRPr="005B2A63">
        <w:rPr>
          <w:rFonts w:ascii="Verdana" w:hAnsi="Verdana"/>
        </w:rPr>
        <w:t xml:space="preserve">Para aprobar el presente examen deberá responder a todas las actividades. </w:t>
      </w:r>
    </w:p>
    <w:p w14:paraId="46B41202" w14:textId="77777777" w:rsidR="00CF083F" w:rsidRPr="00233940" w:rsidRDefault="00CF083F" w:rsidP="00CF083F">
      <w:pPr>
        <w:shd w:val="clear" w:color="auto" w:fill="C0C0C0"/>
        <w:jc w:val="center"/>
        <w:rPr>
          <w:rFonts w:ascii="Verdana" w:hAnsi="Verdana"/>
          <w:b/>
          <w:sz w:val="18"/>
        </w:rPr>
      </w:pPr>
      <w:r w:rsidRPr="00233940">
        <w:rPr>
          <w:rFonts w:ascii="Verdana" w:hAnsi="Verdana"/>
          <w:b/>
          <w:sz w:val="18"/>
        </w:rPr>
        <w:t xml:space="preserve">El examen se aprueba con cuatro resolviendo correctamente el 60 % DE CADA </w:t>
      </w:r>
      <w:r w:rsidR="005B2A63">
        <w:rPr>
          <w:rFonts w:ascii="Verdana" w:hAnsi="Verdana"/>
          <w:b/>
          <w:sz w:val="18"/>
        </w:rPr>
        <w:t>ACTIVIDAD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"/>
        <w:gridCol w:w="914"/>
        <w:gridCol w:w="914"/>
        <w:gridCol w:w="915"/>
        <w:gridCol w:w="915"/>
        <w:gridCol w:w="915"/>
        <w:gridCol w:w="915"/>
        <w:gridCol w:w="915"/>
        <w:gridCol w:w="915"/>
        <w:gridCol w:w="915"/>
        <w:gridCol w:w="915"/>
      </w:tblGrid>
      <w:tr w:rsidR="00CF083F" w:rsidRPr="00233940" w14:paraId="136F2ADC" w14:textId="77777777" w:rsidTr="00BA7157">
        <w:tc>
          <w:tcPr>
            <w:tcW w:w="914" w:type="dxa"/>
          </w:tcPr>
          <w:p w14:paraId="0523BF1B" w14:textId="77777777" w:rsidR="00CF083F" w:rsidRPr="00233940" w:rsidRDefault="00CF083F" w:rsidP="00BA7157">
            <w:pPr>
              <w:pStyle w:val="BodyText"/>
              <w:tabs>
                <w:tab w:val="num" w:pos="360"/>
              </w:tabs>
              <w:rPr>
                <w:rFonts w:ascii="Verdana" w:hAnsi="Verdana"/>
                <w:b/>
                <w:bCs/>
                <w:sz w:val="16"/>
                <w:lang w:val="es-ES"/>
              </w:rPr>
            </w:pPr>
            <w:r w:rsidRPr="00233940">
              <w:rPr>
                <w:rFonts w:ascii="Verdana" w:hAnsi="Verdana"/>
                <w:b/>
                <w:bCs/>
                <w:sz w:val="16"/>
                <w:lang w:val="es-ES"/>
              </w:rPr>
              <w:t>Puntos</w:t>
            </w:r>
          </w:p>
        </w:tc>
        <w:tc>
          <w:tcPr>
            <w:tcW w:w="914" w:type="dxa"/>
          </w:tcPr>
          <w:p w14:paraId="47672342" w14:textId="77777777" w:rsidR="00CF083F" w:rsidRPr="00666F11" w:rsidRDefault="00CF083F" w:rsidP="00BA7157">
            <w:pPr>
              <w:pStyle w:val="BodyText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6"/>
                <w:lang w:val="es-ES"/>
              </w:rPr>
            </w:pPr>
            <w:r w:rsidRPr="00666F11">
              <w:rPr>
                <w:rFonts w:ascii="Verdana" w:hAnsi="Verdana"/>
                <w:b/>
                <w:bCs/>
                <w:sz w:val="16"/>
                <w:lang w:val="es-ES"/>
              </w:rPr>
              <w:t>1-10</w:t>
            </w:r>
          </w:p>
        </w:tc>
        <w:tc>
          <w:tcPr>
            <w:tcW w:w="914" w:type="dxa"/>
          </w:tcPr>
          <w:p w14:paraId="5AC07A82" w14:textId="77777777" w:rsidR="00CF083F" w:rsidRPr="00666F11" w:rsidRDefault="00CF083F" w:rsidP="00BA7157">
            <w:pPr>
              <w:pStyle w:val="BodyText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6"/>
                <w:lang w:val="es-ES"/>
              </w:rPr>
            </w:pPr>
            <w:r w:rsidRPr="00666F11">
              <w:rPr>
                <w:rFonts w:ascii="Verdana" w:hAnsi="Verdana"/>
                <w:b/>
                <w:bCs/>
                <w:sz w:val="16"/>
                <w:lang w:val="es-ES"/>
              </w:rPr>
              <w:t>11-39</w:t>
            </w:r>
          </w:p>
        </w:tc>
        <w:tc>
          <w:tcPr>
            <w:tcW w:w="915" w:type="dxa"/>
          </w:tcPr>
          <w:p w14:paraId="2528BDC5" w14:textId="77777777" w:rsidR="00CF083F" w:rsidRPr="00666F11" w:rsidRDefault="00CF083F" w:rsidP="00BA7157">
            <w:pPr>
              <w:pStyle w:val="BodyText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6"/>
                <w:lang w:val="es-ES"/>
              </w:rPr>
            </w:pPr>
            <w:r w:rsidRPr="00666F11">
              <w:rPr>
                <w:rFonts w:ascii="Verdana" w:hAnsi="Verdana"/>
                <w:b/>
                <w:bCs/>
                <w:sz w:val="16"/>
                <w:lang w:val="es-ES"/>
              </w:rPr>
              <w:t>40-59</w:t>
            </w:r>
          </w:p>
        </w:tc>
        <w:tc>
          <w:tcPr>
            <w:tcW w:w="915" w:type="dxa"/>
          </w:tcPr>
          <w:p w14:paraId="270501AA" w14:textId="77777777" w:rsidR="00CF083F" w:rsidRPr="00233940" w:rsidRDefault="00CF083F" w:rsidP="00666F11">
            <w:pPr>
              <w:pStyle w:val="BodyText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6"/>
                <w:lang w:val="es-ES"/>
              </w:rPr>
            </w:pPr>
            <w:r w:rsidRPr="00233940">
              <w:rPr>
                <w:rFonts w:ascii="Verdana" w:hAnsi="Verdana"/>
                <w:b/>
                <w:bCs/>
                <w:sz w:val="16"/>
                <w:lang w:val="es-ES"/>
              </w:rPr>
              <w:t>60</w:t>
            </w:r>
          </w:p>
        </w:tc>
        <w:tc>
          <w:tcPr>
            <w:tcW w:w="915" w:type="dxa"/>
          </w:tcPr>
          <w:p w14:paraId="061D9B19" w14:textId="77777777" w:rsidR="00CF083F" w:rsidRPr="00233940" w:rsidRDefault="00CF083F" w:rsidP="00666F11">
            <w:pPr>
              <w:pStyle w:val="BodyText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6"/>
                <w:lang w:val="es-ES"/>
              </w:rPr>
            </w:pPr>
            <w:r w:rsidRPr="00233940">
              <w:rPr>
                <w:rFonts w:ascii="Verdana" w:hAnsi="Verdana"/>
                <w:b/>
                <w:bCs/>
                <w:sz w:val="16"/>
                <w:lang w:val="es-ES"/>
              </w:rPr>
              <w:t>6</w:t>
            </w:r>
            <w:r w:rsidR="00666F11">
              <w:rPr>
                <w:rFonts w:ascii="Verdana" w:hAnsi="Verdana"/>
                <w:b/>
                <w:bCs/>
                <w:sz w:val="16"/>
                <w:lang w:val="es-ES"/>
              </w:rPr>
              <w:t>1</w:t>
            </w:r>
            <w:r w:rsidRPr="00233940">
              <w:rPr>
                <w:rFonts w:ascii="Verdana" w:hAnsi="Verdana"/>
                <w:b/>
                <w:bCs/>
                <w:sz w:val="16"/>
                <w:lang w:val="es-ES"/>
              </w:rPr>
              <w:t>-</w:t>
            </w:r>
            <w:r w:rsidR="00666F11">
              <w:rPr>
                <w:rFonts w:ascii="Verdana" w:hAnsi="Verdana"/>
                <w:b/>
                <w:bCs/>
                <w:sz w:val="16"/>
                <w:lang w:val="es-ES"/>
              </w:rPr>
              <w:t>65</w:t>
            </w:r>
          </w:p>
        </w:tc>
        <w:tc>
          <w:tcPr>
            <w:tcW w:w="915" w:type="dxa"/>
          </w:tcPr>
          <w:p w14:paraId="38D3B45F" w14:textId="77777777" w:rsidR="00CF083F" w:rsidRPr="00233940" w:rsidRDefault="00666F11" w:rsidP="00666F11">
            <w:pPr>
              <w:pStyle w:val="BodyText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6"/>
                <w:lang w:val="es-ES"/>
              </w:rPr>
            </w:pPr>
            <w:r>
              <w:rPr>
                <w:rFonts w:ascii="Verdana" w:hAnsi="Verdana"/>
                <w:b/>
                <w:bCs/>
                <w:sz w:val="16"/>
                <w:lang w:val="es-ES"/>
              </w:rPr>
              <w:t>65</w:t>
            </w:r>
            <w:r w:rsidR="00CF083F" w:rsidRPr="00233940">
              <w:rPr>
                <w:rFonts w:ascii="Verdana" w:hAnsi="Verdana"/>
                <w:b/>
                <w:bCs/>
                <w:sz w:val="16"/>
                <w:lang w:val="es-ES"/>
              </w:rPr>
              <w:t>-</w:t>
            </w:r>
            <w:r>
              <w:rPr>
                <w:rFonts w:ascii="Verdana" w:hAnsi="Verdana"/>
                <w:b/>
                <w:bCs/>
                <w:sz w:val="16"/>
                <w:lang w:val="es-ES"/>
              </w:rPr>
              <w:t>69</w:t>
            </w:r>
          </w:p>
        </w:tc>
        <w:tc>
          <w:tcPr>
            <w:tcW w:w="915" w:type="dxa"/>
          </w:tcPr>
          <w:p w14:paraId="2CBB7362" w14:textId="77777777" w:rsidR="00CF083F" w:rsidRPr="00233940" w:rsidRDefault="00CF083F" w:rsidP="00666F11">
            <w:pPr>
              <w:pStyle w:val="BodyText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6"/>
                <w:lang w:val="es-ES"/>
              </w:rPr>
            </w:pPr>
            <w:r w:rsidRPr="00233940">
              <w:rPr>
                <w:rFonts w:ascii="Verdana" w:hAnsi="Verdana"/>
                <w:b/>
                <w:bCs/>
                <w:sz w:val="16"/>
                <w:lang w:val="es-ES"/>
              </w:rPr>
              <w:t>7</w:t>
            </w:r>
            <w:r w:rsidR="00666F11">
              <w:rPr>
                <w:rFonts w:ascii="Verdana" w:hAnsi="Verdana"/>
                <w:b/>
                <w:bCs/>
                <w:sz w:val="16"/>
                <w:lang w:val="es-ES"/>
              </w:rPr>
              <w:t>0</w:t>
            </w:r>
            <w:r w:rsidRPr="00233940">
              <w:rPr>
                <w:rFonts w:ascii="Verdana" w:hAnsi="Verdana"/>
                <w:b/>
                <w:bCs/>
                <w:sz w:val="16"/>
                <w:lang w:val="es-ES"/>
              </w:rPr>
              <w:t>-</w:t>
            </w:r>
            <w:r w:rsidR="00666F11">
              <w:rPr>
                <w:rFonts w:ascii="Verdana" w:hAnsi="Verdana"/>
                <w:b/>
                <w:bCs/>
                <w:sz w:val="16"/>
                <w:lang w:val="es-ES"/>
              </w:rPr>
              <w:t>79</w:t>
            </w:r>
          </w:p>
        </w:tc>
        <w:tc>
          <w:tcPr>
            <w:tcW w:w="915" w:type="dxa"/>
          </w:tcPr>
          <w:p w14:paraId="2E464C65" w14:textId="77777777" w:rsidR="00CF083F" w:rsidRPr="00233940" w:rsidRDefault="00CF083F" w:rsidP="00666F11">
            <w:pPr>
              <w:pStyle w:val="BodyText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6"/>
                <w:lang w:val="es-ES"/>
              </w:rPr>
            </w:pPr>
            <w:r w:rsidRPr="00233940">
              <w:rPr>
                <w:rFonts w:ascii="Verdana" w:hAnsi="Verdana"/>
                <w:b/>
                <w:bCs/>
                <w:sz w:val="16"/>
                <w:lang w:val="es-ES"/>
              </w:rPr>
              <w:t>8</w:t>
            </w:r>
            <w:r w:rsidR="00666F11">
              <w:rPr>
                <w:rFonts w:ascii="Verdana" w:hAnsi="Verdana"/>
                <w:b/>
                <w:bCs/>
                <w:sz w:val="16"/>
                <w:lang w:val="es-ES"/>
              </w:rPr>
              <w:t>0</w:t>
            </w:r>
            <w:r w:rsidRPr="00233940">
              <w:rPr>
                <w:rFonts w:ascii="Verdana" w:hAnsi="Verdana"/>
                <w:b/>
                <w:bCs/>
                <w:sz w:val="16"/>
                <w:lang w:val="es-ES"/>
              </w:rPr>
              <w:t>-</w:t>
            </w:r>
            <w:r w:rsidR="00666F11">
              <w:rPr>
                <w:rFonts w:ascii="Verdana" w:hAnsi="Verdana"/>
                <w:b/>
                <w:bCs/>
                <w:sz w:val="16"/>
                <w:lang w:val="es-ES"/>
              </w:rPr>
              <w:t>89</w:t>
            </w:r>
          </w:p>
        </w:tc>
        <w:tc>
          <w:tcPr>
            <w:tcW w:w="915" w:type="dxa"/>
          </w:tcPr>
          <w:p w14:paraId="59ED97B4" w14:textId="77777777" w:rsidR="00CF083F" w:rsidRPr="00233940" w:rsidRDefault="00CF083F" w:rsidP="00666F11">
            <w:pPr>
              <w:pStyle w:val="BodyText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6"/>
                <w:lang w:val="es-ES"/>
              </w:rPr>
            </w:pPr>
            <w:r w:rsidRPr="00233940">
              <w:rPr>
                <w:rFonts w:ascii="Verdana" w:hAnsi="Verdana"/>
                <w:b/>
                <w:bCs/>
                <w:sz w:val="16"/>
                <w:lang w:val="es-ES"/>
              </w:rPr>
              <w:t>9</w:t>
            </w:r>
            <w:r w:rsidR="00666F11">
              <w:rPr>
                <w:rFonts w:ascii="Verdana" w:hAnsi="Verdana"/>
                <w:b/>
                <w:bCs/>
                <w:sz w:val="16"/>
                <w:lang w:val="es-ES"/>
              </w:rPr>
              <w:t>0</w:t>
            </w:r>
            <w:r w:rsidRPr="00233940">
              <w:rPr>
                <w:rFonts w:ascii="Verdana" w:hAnsi="Verdana"/>
                <w:b/>
                <w:bCs/>
                <w:sz w:val="16"/>
                <w:lang w:val="es-ES"/>
              </w:rPr>
              <w:t>-96</w:t>
            </w:r>
          </w:p>
        </w:tc>
        <w:tc>
          <w:tcPr>
            <w:tcW w:w="915" w:type="dxa"/>
          </w:tcPr>
          <w:p w14:paraId="0AE1CC81" w14:textId="77777777" w:rsidR="00CF083F" w:rsidRPr="00233940" w:rsidRDefault="00CF083F" w:rsidP="00BA7157">
            <w:pPr>
              <w:pStyle w:val="BodyText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6"/>
                <w:lang w:val="es-ES"/>
              </w:rPr>
            </w:pPr>
            <w:r w:rsidRPr="00233940">
              <w:rPr>
                <w:rFonts w:ascii="Verdana" w:hAnsi="Verdana"/>
                <w:b/>
                <w:bCs/>
                <w:sz w:val="16"/>
                <w:lang w:val="es-ES"/>
              </w:rPr>
              <w:t>97-100</w:t>
            </w:r>
          </w:p>
        </w:tc>
      </w:tr>
      <w:tr w:rsidR="00CF083F" w:rsidRPr="00233940" w14:paraId="6D66A8B4" w14:textId="77777777" w:rsidTr="00BA7157">
        <w:tc>
          <w:tcPr>
            <w:tcW w:w="914" w:type="dxa"/>
          </w:tcPr>
          <w:p w14:paraId="2ACC0407" w14:textId="77777777" w:rsidR="00CF083F" w:rsidRPr="00233940" w:rsidRDefault="00CF083F" w:rsidP="00BA7157">
            <w:pPr>
              <w:pStyle w:val="BodyText"/>
              <w:tabs>
                <w:tab w:val="num" w:pos="360"/>
              </w:tabs>
              <w:rPr>
                <w:rFonts w:ascii="Verdana" w:hAnsi="Verdana"/>
                <w:b/>
                <w:bCs/>
                <w:sz w:val="16"/>
                <w:lang w:val="es-ES"/>
              </w:rPr>
            </w:pPr>
            <w:r w:rsidRPr="00233940">
              <w:rPr>
                <w:rFonts w:ascii="Verdana" w:hAnsi="Verdana"/>
                <w:b/>
                <w:bCs/>
                <w:sz w:val="16"/>
                <w:lang w:val="es-ES"/>
              </w:rPr>
              <w:t>Nota</w:t>
            </w:r>
          </w:p>
        </w:tc>
        <w:tc>
          <w:tcPr>
            <w:tcW w:w="914" w:type="dxa"/>
          </w:tcPr>
          <w:p w14:paraId="6FC34CAB" w14:textId="77777777" w:rsidR="00CF083F" w:rsidRPr="00666F11" w:rsidRDefault="00CF083F" w:rsidP="00BA7157">
            <w:pPr>
              <w:pStyle w:val="BodyText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6"/>
                <w:lang w:val="es-ES"/>
              </w:rPr>
            </w:pPr>
            <w:r w:rsidRPr="00666F11">
              <w:rPr>
                <w:rFonts w:ascii="Verdana" w:hAnsi="Verdana"/>
                <w:b/>
                <w:bCs/>
                <w:sz w:val="16"/>
                <w:lang w:val="es-ES"/>
              </w:rPr>
              <w:t>1</w:t>
            </w:r>
          </w:p>
        </w:tc>
        <w:tc>
          <w:tcPr>
            <w:tcW w:w="914" w:type="dxa"/>
          </w:tcPr>
          <w:p w14:paraId="32612AF1" w14:textId="77777777" w:rsidR="00CF083F" w:rsidRPr="00666F11" w:rsidRDefault="00CF083F" w:rsidP="00BA7157">
            <w:pPr>
              <w:pStyle w:val="BodyText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6"/>
                <w:lang w:val="es-ES"/>
              </w:rPr>
            </w:pPr>
            <w:r w:rsidRPr="00666F11">
              <w:rPr>
                <w:rFonts w:ascii="Verdana" w:hAnsi="Verdana"/>
                <w:b/>
                <w:bCs/>
                <w:sz w:val="16"/>
                <w:lang w:val="es-ES"/>
              </w:rPr>
              <w:t>2</w:t>
            </w:r>
          </w:p>
        </w:tc>
        <w:tc>
          <w:tcPr>
            <w:tcW w:w="915" w:type="dxa"/>
          </w:tcPr>
          <w:p w14:paraId="54B92BE7" w14:textId="77777777" w:rsidR="00CF083F" w:rsidRPr="00666F11" w:rsidRDefault="00CF083F" w:rsidP="00BA7157">
            <w:pPr>
              <w:pStyle w:val="BodyText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6"/>
                <w:lang w:val="es-ES"/>
              </w:rPr>
            </w:pPr>
            <w:r w:rsidRPr="00666F11">
              <w:rPr>
                <w:rFonts w:ascii="Verdana" w:hAnsi="Verdana"/>
                <w:b/>
                <w:bCs/>
                <w:sz w:val="16"/>
                <w:lang w:val="es-ES"/>
              </w:rPr>
              <w:t>3</w:t>
            </w:r>
          </w:p>
        </w:tc>
        <w:tc>
          <w:tcPr>
            <w:tcW w:w="915" w:type="dxa"/>
          </w:tcPr>
          <w:p w14:paraId="5ED61A47" w14:textId="77777777" w:rsidR="00CF083F" w:rsidRPr="00233940" w:rsidRDefault="00CF083F" w:rsidP="00BA7157">
            <w:pPr>
              <w:pStyle w:val="BodyText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6"/>
                <w:lang w:val="es-ES"/>
              </w:rPr>
            </w:pPr>
            <w:r w:rsidRPr="00233940">
              <w:rPr>
                <w:rFonts w:ascii="Verdana" w:hAnsi="Verdana"/>
                <w:b/>
                <w:bCs/>
                <w:sz w:val="16"/>
                <w:lang w:val="es-ES"/>
              </w:rPr>
              <w:t>4</w:t>
            </w:r>
          </w:p>
        </w:tc>
        <w:tc>
          <w:tcPr>
            <w:tcW w:w="915" w:type="dxa"/>
          </w:tcPr>
          <w:p w14:paraId="56BAFC12" w14:textId="77777777" w:rsidR="00CF083F" w:rsidRPr="00233940" w:rsidRDefault="00CF083F" w:rsidP="00BA7157">
            <w:pPr>
              <w:pStyle w:val="BodyText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6"/>
                <w:lang w:val="es-ES"/>
              </w:rPr>
            </w:pPr>
            <w:r w:rsidRPr="00233940">
              <w:rPr>
                <w:rFonts w:ascii="Verdana" w:hAnsi="Verdana"/>
                <w:b/>
                <w:bCs/>
                <w:sz w:val="16"/>
                <w:lang w:val="es-ES"/>
              </w:rPr>
              <w:t>5</w:t>
            </w:r>
          </w:p>
        </w:tc>
        <w:tc>
          <w:tcPr>
            <w:tcW w:w="915" w:type="dxa"/>
          </w:tcPr>
          <w:p w14:paraId="5E65160E" w14:textId="77777777" w:rsidR="00CF083F" w:rsidRPr="00233940" w:rsidRDefault="00CF083F" w:rsidP="00BA7157">
            <w:pPr>
              <w:pStyle w:val="BodyText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6"/>
                <w:lang w:val="es-ES"/>
              </w:rPr>
            </w:pPr>
            <w:r w:rsidRPr="00233940">
              <w:rPr>
                <w:rFonts w:ascii="Verdana" w:hAnsi="Verdana"/>
                <w:b/>
                <w:bCs/>
                <w:sz w:val="16"/>
                <w:lang w:val="es-ES"/>
              </w:rPr>
              <w:t>6</w:t>
            </w:r>
          </w:p>
        </w:tc>
        <w:tc>
          <w:tcPr>
            <w:tcW w:w="915" w:type="dxa"/>
          </w:tcPr>
          <w:p w14:paraId="670BF6EB" w14:textId="77777777" w:rsidR="00CF083F" w:rsidRPr="00233940" w:rsidRDefault="00CF083F" w:rsidP="00BA7157">
            <w:pPr>
              <w:pStyle w:val="BodyText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6"/>
                <w:lang w:val="es-ES"/>
              </w:rPr>
            </w:pPr>
            <w:r w:rsidRPr="00233940">
              <w:rPr>
                <w:rFonts w:ascii="Verdana" w:hAnsi="Verdana"/>
                <w:b/>
                <w:bCs/>
                <w:sz w:val="16"/>
                <w:lang w:val="es-ES"/>
              </w:rPr>
              <w:t>7</w:t>
            </w:r>
          </w:p>
        </w:tc>
        <w:tc>
          <w:tcPr>
            <w:tcW w:w="915" w:type="dxa"/>
          </w:tcPr>
          <w:p w14:paraId="510C7B6C" w14:textId="77777777" w:rsidR="00CF083F" w:rsidRPr="00233940" w:rsidRDefault="00CF083F" w:rsidP="00BA7157">
            <w:pPr>
              <w:pStyle w:val="BodyText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6"/>
                <w:lang w:val="es-ES"/>
              </w:rPr>
            </w:pPr>
            <w:r w:rsidRPr="00233940">
              <w:rPr>
                <w:rFonts w:ascii="Verdana" w:hAnsi="Verdana"/>
                <w:b/>
                <w:bCs/>
                <w:sz w:val="16"/>
                <w:lang w:val="es-ES"/>
              </w:rPr>
              <w:t>8</w:t>
            </w:r>
          </w:p>
        </w:tc>
        <w:tc>
          <w:tcPr>
            <w:tcW w:w="915" w:type="dxa"/>
          </w:tcPr>
          <w:p w14:paraId="66E7C735" w14:textId="77777777" w:rsidR="00CF083F" w:rsidRPr="00233940" w:rsidRDefault="00CF083F" w:rsidP="00BA7157">
            <w:pPr>
              <w:pStyle w:val="BodyText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6"/>
                <w:lang w:val="es-ES"/>
              </w:rPr>
            </w:pPr>
            <w:r w:rsidRPr="00233940">
              <w:rPr>
                <w:rFonts w:ascii="Verdana" w:hAnsi="Verdana"/>
                <w:b/>
                <w:bCs/>
                <w:sz w:val="16"/>
                <w:lang w:val="es-ES"/>
              </w:rPr>
              <w:t>9</w:t>
            </w:r>
          </w:p>
        </w:tc>
        <w:tc>
          <w:tcPr>
            <w:tcW w:w="915" w:type="dxa"/>
          </w:tcPr>
          <w:p w14:paraId="64D22873" w14:textId="77777777" w:rsidR="00CF083F" w:rsidRPr="00233940" w:rsidRDefault="00CF083F" w:rsidP="00BA7157">
            <w:pPr>
              <w:pStyle w:val="BodyText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6"/>
                <w:lang w:val="es-ES"/>
              </w:rPr>
            </w:pPr>
            <w:r w:rsidRPr="00233940">
              <w:rPr>
                <w:rFonts w:ascii="Verdana" w:hAnsi="Verdana"/>
                <w:b/>
                <w:bCs/>
                <w:sz w:val="16"/>
                <w:lang w:val="es-ES"/>
              </w:rPr>
              <w:t>10</w:t>
            </w:r>
          </w:p>
        </w:tc>
      </w:tr>
    </w:tbl>
    <w:p w14:paraId="1662F4EF" w14:textId="77777777" w:rsidR="00EF13AB" w:rsidRDefault="00EF13AB" w:rsidP="009825A5">
      <w:pPr>
        <w:rPr>
          <w:rFonts w:ascii="Trebuchet MS" w:hAnsi="Trebuchet MS"/>
          <w:b/>
          <w:sz w:val="26"/>
          <w:u w:val="single"/>
        </w:rPr>
      </w:pPr>
    </w:p>
    <w:p w14:paraId="6D5B2BE5" w14:textId="77777777" w:rsidR="00EF13AB" w:rsidRDefault="00EF13AB" w:rsidP="009825A5">
      <w:pPr>
        <w:rPr>
          <w:rFonts w:ascii="Trebuchet MS" w:hAnsi="Trebuchet MS"/>
          <w:b/>
          <w:sz w:val="26"/>
          <w:u w:val="single"/>
        </w:rPr>
      </w:pPr>
    </w:p>
    <w:p w14:paraId="5DAFDD6F" w14:textId="18C617B8" w:rsidR="009825A5" w:rsidRPr="008D5C7B" w:rsidRDefault="009825A5" w:rsidP="009825A5">
      <w:pPr>
        <w:rPr>
          <w:rFonts w:ascii="Trebuchet MS" w:hAnsi="Trebuchet MS"/>
          <w:b/>
          <w:sz w:val="26"/>
        </w:rPr>
      </w:pPr>
      <w:r w:rsidRPr="008D5C7B">
        <w:rPr>
          <w:rFonts w:ascii="Trebuchet MS" w:hAnsi="Trebuchet MS"/>
          <w:b/>
          <w:sz w:val="26"/>
          <w:u w:val="single"/>
        </w:rPr>
        <w:t xml:space="preserve">Actividad </w:t>
      </w:r>
      <w:r>
        <w:rPr>
          <w:rFonts w:ascii="Trebuchet MS" w:hAnsi="Trebuchet MS"/>
          <w:b/>
          <w:sz w:val="26"/>
          <w:u w:val="single"/>
        </w:rPr>
        <w:t>1</w:t>
      </w:r>
      <w:r w:rsidRPr="008D5C7B">
        <w:rPr>
          <w:rFonts w:ascii="Trebuchet MS" w:hAnsi="Trebuchet MS"/>
          <w:b/>
          <w:sz w:val="26"/>
        </w:rPr>
        <w:t xml:space="preserve"> - Puntos</w:t>
      </w:r>
      <w:r w:rsidRPr="008D5C7B">
        <w:rPr>
          <w:rFonts w:ascii="Trebuchet MS" w:hAnsi="Trebuchet MS"/>
          <w:b/>
        </w:rPr>
        <w:t xml:space="preserve"> asignados </w:t>
      </w:r>
      <w:r w:rsidR="002F2AEB">
        <w:rPr>
          <w:rFonts w:ascii="Trebuchet MS" w:hAnsi="Trebuchet MS"/>
          <w:b/>
        </w:rPr>
        <w:t>20</w:t>
      </w:r>
    </w:p>
    <w:p w14:paraId="3ECEE53C" w14:textId="77777777" w:rsidR="00435571" w:rsidRPr="00EF13AB" w:rsidRDefault="00435571" w:rsidP="00EF13AB">
      <w:pPr>
        <w:pStyle w:val="ListParagraph"/>
        <w:numPr>
          <w:ilvl w:val="0"/>
          <w:numId w:val="21"/>
        </w:numPr>
        <w:rPr>
          <w:rFonts w:ascii="Trebuchet MS" w:hAnsi="Trebuchet MS"/>
          <w:sz w:val="26"/>
        </w:rPr>
      </w:pPr>
      <w:r w:rsidRPr="00EF13AB">
        <w:rPr>
          <w:rFonts w:ascii="Trebuchet MS" w:hAnsi="Trebuchet MS"/>
          <w:sz w:val="26"/>
        </w:rPr>
        <w:t>Completar la siguiente tabla:</w:t>
      </w:r>
    </w:p>
    <w:p w14:paraId="223CF695" w14:textId="77777777" w:rsidR="00EF13AB" w:rsidRDefault="00EF13AB" w:rsidP="00EF13AB">
      <w:pPr>
        <w:rPr>
          <w:rFonts w:ascii="Trebuchet MS" w:hAnsi="Trebuchet MS"/>
        </w:rPr>
      </w:pPr>
    </w:p>
    <w:p w14:paraId="17CC660F" w14:textId="77777777" w:rsidR="00EF13AB" w:rsidRDefault="00EF13AB" w:rsidP="00EF13AB">
      <w:pPr>
        <w:rPr>
          <w:rFonts w:ascii="Trebuchet MS" w:hAnsi="Trebuchet MS"/>
        </w:rPr>
      </w:pPr>
    </w:p>
    <w:p w14:paraId="1773FC35" w14:textId="77777777" w:rsidR="00EF13AB" w:rsidRDefault="00EF13AB" w:rsidP="00EF13AB">
      <w:pPr>
        <w:rPr>
          <w:rFonts w:ascii="Trebuchet MS" w:hAnsi="Trebuchet MS"/>
        </w:rPr>
      </w:pPr>
    </w:p>
    <w:p w14:paraId="579F3DEA" w14:textId="77777777" w:rsidR="00EF13AB" w:rsidRDefault="00EF13AB" w:rsidP="00EF13AB">
      <w:pPr>
        <w:rPr>
          <w:rFonts w:ascii="Trebuchet MS" w:hAnsi="Trebuchet MS"/>
        </w:rPr>
      </w:pPr>
    </w:p>
    <w:p w14:paraId="131730D9" w14:textId="77777777" w:rsidR="00EF13AB" w:rsidRDefault="00EF13AB" w:rsidP="00EF13AB">
      <w:pPr>
        <w:rPr>
          <w:rFonts w:ascii="Trebuchet MS" w:hAnsi="Trebuchet MS"/>
        </w:rPr>
      </w:pPr>
    </w:p>
    <w:tbl>
      <w:tblPr>
        <w:tblStyle w:val="TableGrid"/>
        <w:tblpPr w:leftFromText="141" w:rightFromText="141" w:vertAnchor="page" w:horzAnchor="margin" w:tblpXSpec="center" w:tblpY="504"/>
        <w:tblW w:w="0" w:type="auto"/>
        <w:tblLook w:val="00A0" w:firstRow="1" w:lastRow="0" w:firstColumn="1" w:lastColumn="0" w:noHBand="0" w:noVBand="0"/>
      </w:tblPr>
      <w:tblGrid>
        <w:gridCol w:w="906"/>
        <w:gridCol w:w="2604"/>
        <w:gridCol w:w="2127"/>
        <w:gridCol w:w="2976"/>
      </w:tblGrid>
      <w:tr w:rsidR="00EF13AB" w14:paraId="0561D5B2" w14:textId="77777777" w:rsidTr="00EF13AB">
        <w:tc>
          <w:tcPr>
            <w:tcW w:w="906" w:type="dxa"/>
            <w:shd w:val="clear" w:color="auto" w:fill="auto"/>
          </w:tcPr>
          <w:p w14:paraId="7BB9AB74" w14:textId="77777777" w:rsidR="00EF13AB" w:rsidRPr="003F682E" w:rsidRDefault="00EF13AB" w:rsidP="00EF13AB">
            <w:pPr>
              <w:jc w:val="center"/>
              <w:rPr>
                <w:sz w:val="26"/>
              </w:rPr>
            </w:pPr>
          </w:p>
        </w:tc>
        <w:tc>
          <w:tcPr>
            <w:tcW w:w="2604" w:type="dxa"/>
            <w:shd w:val="clear" w:color="auto" w:fill="auto"/>
          </w:tcPr>
          <w:p w14:paraId="1CF36AF1" w14:textId="77777777" w:rsidR="00EF13AB" w:rsidRPr="007315A1" w:rsidRDefault="00EF13AB" w:rsidP="00EF13AB">
            <w:pPr>
              <w:jc w:val="center"/>
              <w:rPr>
                <w:b/>
                <w:sz w:val="22"/>
              </w:rPr>
            </w:pPr>
            <w:r w:rsidRPr="007315A1">
              <w:rPr>
                <w:b/>
                <w:sz w:val="22"/>
              </w:rPr>
              <w:t>Sistema decimal</w:t>
            </w:r>
          </w:p>
        </w:tc>
        <w:tc>
          <w:tcPr>
            <w:tcW w:w="2127" w:type="dxa"/>
            <w:vAlign w:val="center"/>
          </w:tcPr>
          <w:p w14:paraId="415A654F" w14:textId="77777777" w:rsidR="00EF13AB" w:rsidRPr="007315A1" w:rsidRDefault="00EF13AB" w:rsidP="00EF13AB">
            <w:pPr>
              <w:jc w:val="center"/>
              <w:rPr>
                <w:b/>
                <w:sz w:val="22"/>
              </w:rPr>
            </w:pPr>
            <w:r w:rsidRPr="007315A1">
              <w:rPr>
                <w:b/>
                <w:sz w:val="22"/>
              </w:rPr>
              <w:t>Sistema binario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43ED65A9" w14:textId="77777777" w:rsidR="00EF13AB" w:rsidRPr="007315A1" w:rsidRDefault="00EF13AB" w:rsidP="00EF13AB">
            <w:pPr>
              <w:jc w:val="center"/>
              <w:rPr>
                <w:b/>
                <w:sz w:val="22"/>
              </w:rPr>
            </w:pPr>
            <w:r w:rsidRPr="007315A1">
              <w:rPr>
                <w:b/>
                <w:sz w:val="22"/>
              </w:rPr>
              <w:t>Sistema Hexadecimal</w:t>
            </w:r>
          </w:p>
        </w:tc>
      </w:tr>
      <w:tr w:rsidR="00EF13AB" w14:paraId="4368F738" w14:textId="77777777" w:rsidTr="00EF13AB">
        <w:tc>
          <w:tcPr>
            <w:tcW w:w="906" w:type="dxa"/>
            <w:shd w:val="clear" w:color="auto" w:fill="auto"/>
          </w:tcPr>
          <w:p w14:paraId="154FC437" w14:textId="77777777" w:rsidR="00EF13AB" w:rsidRPr="003F682E" w:rsidRDefault="00EF13AB" w:rsidP="00EF13AB">
            <w:pPr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2604" w:type="dxa"/>
            <w:shd w:val="clear" w:color="auto" w:fill="auto"/>
          </w:tcPr>
          <w:p w14:paraId="30272E73" w14:textId="4D856382" w:rsidR="00EF13AB" w:rsidRPr="003F682E" w:rsidRDefault="005F5324" w:rsidP="00EF13AB">
            <w:pPr>
              <w:jc w:val="center"/>
              <w:rPr>
                <w:sz w:val="26"/>
              </w:rPr>
            </w:pPr>
            <w:r>
              <w:rPr>
                <w:sz w:val="26"/>
              </w:rPr>
              <w:t>88</w:t>
            </w:r>
          </w:p>
        </w:tc>
        <w:tc>
          <w:tcPr>
            <w:tcW w:w="2127" w:type="dxa"/>
          </w:tcPr>
          <w:p w14:paraId="6A2DBBA8" w14:textId="77777777" w:rsidR="00EF13AB" w:rsidRPr="007130F6" w:rsidRDefault="00EF13AB" w:rsidP="00EF13AB">
            <w:pPr>
              <w:jc w:val="center"/>
              <w:rPr>
                <w:sz w:val="26"/>
              </w:rPr>
            </w:pPr>
            <w:r w:rsidRPr="007130F6">
              <w:rPr>
                <w:sz w:val="26"/>
              </w:rPr>
              <w:t>1011000</w:t>
            </w:r>
          </w:p>
        </w:tc>
        <w:tc>
          <w:tcPr>
            <w:tcW w:w="2976" w:type="dxa"/>
            <w:shd w:val="clear" w:color="auto" w:fill="auto"/>
          </w:tcPr>
          <w:p w14:paraId="7784F99D" w14:textId="679F1E5E" w:rsidR="00EF13AB" w:rsidRPr="003F682E" w:rsidRDefault="00943EBB" w:rsidP="00EF13AB">
            <w:pPr>
              <w:jc w:val="center"/>
              <w:rPr>
                <w:sz w:val="26"/>
              </w:rPr>
            </w:pPr>
            <w:r>
              <w:rPr>
                <w:sz w:val="26"/>
              </w:rPr>
              <w:t>224</w:t>
            </w:r>
          </w:p>
        </w:tc>
      </w:tr>
      <w:tr w:rsidR="00EF13AB" w14:paraId="5A7CC2BF" w14:textId="77777777" w:rsidTr="00EF13AB">
        <w:tc>
          <w:tcPr>
            <w:tcW w:w="906" w:type="dxa"/>
            <w:shd w:val="clear" w:color="auto" w:fill="auto"/>
          </w:tcPr>
          <w:p w14:paraId="2CE0EA80" w14:textId="77777777" w:rsidR="00EF13AB" w:rsidRDefault="00EF13AB" w:rsidP="00EF13AB">
            <w:pPr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2604" w:type="dxa"/>
            <w:shd w:val="clear" w:color="auto" w:fill="auto"/>
          </w:tcPr>
          <w:p w14:paraId="4B90EB18" w14:textId="77777777" w:rsidR="00EF13AB" w:rsidRDefault="00EF13AB" w:rsidP="00EF13AB">
            <w:pPr>
              <w:jc w:val="center"/>
              <w:rPr>
                <w:sz w:val="26"/>
              </w:rPr>
            </w:pPr>
            <w:r>
              <w:rPr>
                <w:sz w:val="26"/>
              </w:rPr>
              <w:t>145</w:t>
            </w:r>
          </w:p>
        </w:tc>
        <w:tc>
          <w:tcPr>
            <w:tcW w:w="2127" w:type="dxa"/>
          </w:tcPr>
          <w:p w14:paraId="1197D336" w14:textId="398E3273" w:rsidR="00EF13AB" w:rsidRPr="00CB18B8" w:rsidRDefault="009C2869" w:rsidP="00EF13AB">
            <w:pPr>
              <w:jc w:val="center"/>
              <w:rPr>
                <w:sz w:val="26"/>
              </w:rPr>
            </w:pPr>
            <w:r w:rsidRPr="009C2869">
              <w:rPr>
                <w:sz w:val="26"/>
              </w:rPr>
              <w:t>10010001</w:t>
            </w:r>
          </w:p>
        </w:tc>
        <w:tc>
          <w:tcPr>
            <w:tcW w:w="2976" w:type="dxa"/>
            <w:shd w:val="clear" w:color="auto" w:fill="auto"/>
          </w:tcPr>
          <w:p w14:paraId="088E69C8" w14:textId="3D980D8F" w:rsidR="00EF13AB" w:rsidRPr="00CB18B8" w:rsidRDefault="009C2869" w:rsidP="00EF13AB">
            <w:pPr>
              <w:jc w:val="center"/>
              <w:rPr>
                <w:sz w:val="26"/>
              </w:rPr>
            </w:pPr>
            <w:r w:rsidRPr="009C2869">
              <w:rPr>
                <w:sz w:val="26"/>
              </w:rPr>
              <w:t>401</w:t>
            </w:r>
          </w:p>
        </w:tc>
      </w:tr>
    </w:tbl>
    <w:p w14:paraId="7F47EFDA" w14:textId="77777777" w:rsidR="00EF13AB" w:rsidRDefault="00EF13AB" w:rsidP="00EF13AB">
      <w:pPr>
        <w:rPr>
          <w:rFonts w:ascii="Trebuchet MS" w:hAnsi="Trebuchet MS"/>
        </w:rPr>
      </w:pPr>
    </w:p>
    <w:p w14:paraId="05C96F91" w14:textId="77777777" w:rsidR="00EF13AB" w:rsidRPr="00EF13AB" w:rsidRDefault="00EF13AB" w:rsidP="00EF13AB">
      <w:pPr>
        <w:rPr>
          <w:rFonts w:ascii="Trebuchet MS" w:hAnsi="Trebuchet MS"/>
        </w:rPr>
      </w:pPr>
    </w:p>
    <w:p w14:paraId="1BC9BA69" w14:textId="77777777" w:rsidR="00435571" w:rsidRDefault="00435571" w:rsidP="00435571">
      <w:pPr>
        <w:rPr>
          <w:rFonts w:ascii="Trebuchet MS" w:hAnsi="Trebuchet MS"/>
          <w:b/>
          <w:sz w:val="26"/>
          <w:u w:val="single"/>
        </w:rPr>
      </w:pPr>
    </w:p>
    <w:p w14:paraId="2501127B" w14:textId="77777777" w:rsidR="00435571" w:rsidRDefault="00435571" w:rsidP="00435571">
      <w:pPr>
        <w:rPr>
          <w:rFonts w:ascii="Trebuchet MS" w:hAnsi="Trebuchet MS"/>
          <w:b/>
          <w:sz w:val="26"/>
          <w:u w:val="single"/>
        </w:rPr>
      </w:pPr>
    </w:p>
    <w:p w14:paraId="352EC556" w14:textId="77777777" w:rsidR="00435571" w:rsidRDefault="00435571" w:rsidP="00435571">
      <w:pPr>
        <w:rPr>
          <w:rFonts w:ascii="Trebuchet MS" w:hAnsi="Trebuchet MS"/>
          <w:b/>
          <w:sz w:val="26"/>
          <w:u w:val="single"/>
        </w:rPr>
      </w:pPr>
    </w:p>
    <w:p w14:paraId="5E55471D" w14:textId="77777777" w:rsidR="00435571" w:rsidRDefault="00435571" w:rsidP="00435571">
      <w:pPr>
        <w:rPr>
          <w:rFonts w:ascii="Trebuchet MS" w:hAnsi="Trebuchet MS"/>
          <w:b/>
          <w:sz w:val="26"/>
          <w:u w:val="single"/>
        </w:rPr>
      </w:pPr>
    </w:p>
    <w:p w14:paraId="0895F955" w14:textId="77777777" w:rsidR="00435571" w:rsidRPr="002F2AEB" w:rsidRDefault="00435571" w:rsidP="00EF13AB">
      <w:pPr>
        <w:pStyle w:val="ListParagraph"/>
        <w:numPr>
          <w:ilvl w:val="0"/>
          <w:numId w:val="21"/>
        </w:numPr>
        <w:rPr>
          <w:rFonts w:ascii="Trebuchet MS" w:hAnsi="Trebuchet MS"/>
          <w:sz w:val="24"/>
        </w:rPr>
      </w:pPr>
      <w:r w:rsidRPr="002F2AEB">
        <w:rPr>
          <w:rFonts w:ascii="Trebuchet MS" w:hAnsi="Trebuchet MS"/>
          <w:sz w:val="24"/>
        </w:rPr>
        <w:t xml:space="preserve">Realizar la siguiente resta, en sistema de numeración binario, </w:t>
      </w:r>
      <w:r w:rsidRPr="002F2AEB">
        <w:rPr>
          <w:rFonts w:ascii="Trebuchet MS" w:hAnsi="Trebuchet MS"/>
          <w:b/>
          <w:sz w:val="24"/>
        </w:rPr>
        <w:t>del número de la fila 1 menos el número de la fila 2</w:t>
      </w:r>
      <w:r w:rsidRPr="002F2AEB">
        <w:rPr>
          <w:rFonts w:ascii="Trebuchet MS" w:hAnsi="Trebuchet MS"/>
          <w:sz w:val="24"/>
        </w:rPr>
        <w:t>.</w:t>
      </w:r>
    </w:p>
    <w:p w14:paraId="7C8AE487" w14:textId="77777777" w:rsidR="000B7C8F" w:rsidRPr="00A34131" w:rsidRDefault="000B7C8F" w:rsidP="000B7C8F">
      <w:pPr>
        <w:rPr>
          <w:rFonts w:ascii="Trebuchet MS" w:hAnsi="Trebuchet MS"/>
          <w:sz w:val="26"/>
        </w:rPr>
      </w:pPr>
    </w:p>
    <w:p w14:paraId="776E0726" w14:textId="77777777" w:rsidR="00EF13AB" w:rsidRDefault="00EF13AB" w:rsidP="00943FD8">
      <w:pPr>
        <w:rPr>
          <w:rFonts w:ascii="Trebuchet MS" w:hAnsi="Trebuchet MS"/>
          <w:b/>
          <w:sz w:val="26"/>
          <w:u w:val="single"/>
        </w:rPr>
      </w:pPr>
    </w:p>
    <w:p w14:paraId="5315439A" w14:textId="77777777" w:rsidR="00EF13AB" w:rsidRDefault="00EF13AB" w:rsidP="00943FD8">
      <w:pPr>
        <w:rPr>
          <w:rFonts w:ascii="Trebuchet MS" w:hAnsi="Trebuchet MS"/>
          <w:b/>
          <w:sz w:val="26"/>
          <w:u w:val="single"/>
        </w:rPr>
      </w:pPr>
    </w:p>
    <w:p w14:paraId="71CF3C17" w14:textId="54E6A5CB" w:rsidR="00943FD8" w:rsidRDefault="00943FD8" w:rsidP="00943FD8">
      <w:pPr>
        <w:rPr>
          <w:rFonts w:ascii="Trebuchet MS" w:hAnsi="Trebuchet MS"/>
          <w:b/>
          <w:sz w:val="26"/>
        </w:rPr>
      </w:pPr>
      <w:r>
        <w:rPr>
          <w:rFonts w:ascii="Trebuchet MS" w:hAnsi="Trebuchet MS"/>
          <w:b/>
          <w:sz w:val="26"/>
          <w:u w:val="single"/>
        </w:rPr>
        <w:t>Actividad 2</w:t>
      </w:r>
      <w:r>
        <w:rPr>
          <w:rFonts w:ascii="Trebuchet MS" w:hAnsi="Trebuchet MS"/>
          <w:b/>
          <w:sz w:val="26"/>
        </w:rPr>
        <w:t xml:space="preserve"> - Puntos</w:t>
      </w:r>
      <w:r>
        <w:rPr>
          <w:rFonts w:ascii="Trebuchet MS" w:hAnsi="Trebuchet MS"/>
          <w:b/>
        </w:rPr>
        <w:t xml:space="preserve"> asignados </w:t>
      </w:r>
      <w:r w:rsidR="002F2AEB">
        <w:rPr>
          <w:rFonts w:ascii="Trebuchet MS" w:hAnsi="Trebuchet MS"/>
          <w:b/>
        </w:rPr>
        <w:t>2</w:t>
      </w:r>
      <w:r>
        <w:rPr>
          <w:rFonts w:ascii="Trebuchet MS" w:hAnsi="Trebuchet MS"/>
          <w:b/>
        </w:rPr>
        <w:t>0</w:t>
      </w:r>
    </w:p>
    <w:p w14:paraId="364133B2" w14:textId="77777777" w:rsidR="00943FD8" w:rsidRDefault="00943FD8" w:rsidP="00553C22">
      <w:pPr>
        <w:rPr>
          <w:rFonts w:ascii="Trebuchet MS" w:hAnsi="Trebuchet MS"/>
          <w:b/>
          <w:sz w:val="26"/>
          <w:u w:val="single"/>
        </w:rPr>
      </w:pPr>
    </w:p>
    <w:p w14:paraId="7E68F885" w14:textId="77777777" w:rsidR="00EF13AB" w:rsidRPr="002F2AEB" w:rsidRDefault="00EF13AB" w:rsidP="00EF13AB">
      <w:pPr>
        <w:rPr>
          <w:rFonts w:ascii="Trebuchet MS" w:hAnsi="Trebuchet MS"/>
          <w:sz w:val="22"/>
        </w:rPr>
      </w:pPr>
      <w:r w:rsidRPr="002F2AEB">
        <w:rPr>
          <w:rFonts w:ascii="Trebuchet MS" w:hAnsi="Trebuchet MS"/>
          <w:sz w:val="22"/>
        </w:rPr>
        <w:t>Responder a las siguientes preguntas:</w:t>
      </w:r>
    </w:p>
    <w:p w14:paraId="1C1303C0" w14:textId="42E1266A" w:rsidR="00EF13AB" w:rsidRDefault="00EF13AB" w:rsidP="00EF13AB">
      <w:pPr>
        <w:pStyle w:val="ListParagraph"/>
        <w:numPr>
          <w:ilvl w:val="0"/>
          <w:numId w:val="23"/>
        </w:numPr>
        <w:rPr>
          <w:rFonts w:ascii="Trebuchet MS" w:hAnsi="Trebuchet MS"/>
          <w:sz w:val="26"/>
        </w:rPr>
      </w:pPr>
      <w:r>
        <w:rPr>
          <w:rFonts w:ascii="Trebuchet MS" w:hAnsi="Trebuchet MS"/>
          <w:sz w:val="26"/>
        </w:rPr>
        <w:t>¿</w:t>
      </w:r>
      <w:r w:rsidRPr="00720156">
        <w:rPr>
          <w:rFonts w:ascii="Trebuchet MS" w:hAnsi="Trebuchet MS"/>
          <w:sz w:val="26"/>
        </w:rPr>
        <w:t>C</w:t>
      </w:r>
      <w:r>
        <w:rPr>
          <w:rFonts w:ascii="Trebuchet MS" w:hAnsi="Trebuchet MS"/>
          <w:sz w:val="26"/>
        </w:rPr>
        <w:t xml:space="preserve">uántas operaciones elementales </w:t>
      </w:r>
      <w:r w:rsidR="009A7BB3">
        <w:rPr>
          <w:rFonts w:ascii="Trebuchet MS" w:hAnsi="Trebuchet MS"/>
          <w:sz w:val="26"/>
        </w:rPr>
        <w:t xml:space="preserve">por fila </w:t>
      </w:r>
      <w:r>
        <w:rPr>
          <w:rFonts w:ascii="Trebuchet MS" w:hAnsi="Trebuchet MS"/>
          <w:sz w:val="26"/>
        </w:rPr>
        <w:t>existen</w:t>
      </w:r>
      <w:r w:rsidR="009A7BB3">
        <w:rPr>
          <w:rFonts w:ascii="Trebuchet MS" w:hAnsi="Trebuchet MS"/>
          <w:sz w:val="26"/>
        </w:rPr>
        <w:t xml:space="preserve"> que se puede aplicar a una matriz</w:t>
      </w:r>
      <w:r>
        <w:rPr>
          <w:rFonts w:ascii="Trebuchet MS" w:hAnsi="Trebuchet MS"/>
          <w:sz w:val="26"/>
        </w:rPr>
        <w:t>?</w:t>
      </w:r>
    </w:p>
    <w:p w14:paraId="208392ED" w14:textId="63BDF366" w:rsidR="00EF13AB" w:rsidRPr="00720156" w:rsidRDefault="00EF13AB" w:rsidP="00EF13AB">
      <w:pPr>
        <w:pStyle w:val="ListParagraph"/>
        <w:numPr>
          <w:ilvl w:val="0"/>
          <w:numId w:val="23"/>
        </w:numPr>
        <w:rPr>
          <w:rFonts w:ascii="Trebuchet MS" w:hAnsi="Trebuchet MS"/>
          <w:sz w:val="26"/>
        </w:rPr>
      </w:pPr>
      <w:r>
        <w:rPr>
          <w:rFonts w:ascii="Trebuchet MS" w:hAnsi="Trebuchet MS"/>
          <w:sz w:val="26"/>
        </w:rPr>
        <w:t xml:space="preserve">¿Cuáles son y qué efecto producen al </w:t>
      </w:r>
      <w:r w:rsidR="009A7BB3">
        <w:rPr>
          <w:rFonts w:ascii="Trebuchet MS" w:hAnsi="Trebuchet MS"/>
          <w:sz w:val="26"/>
        </w:rPr>
        <w:t>aplicarlas</w:t>
      </w:r>
      <w:r>
        <w:rPr>
          <w:rFonts w:ascii="Trebuchet MS" w:hAnsi="Trebuchet MS"/>
          <w:sz w:val="26"/>
        </w:rPr>
        <w:t xml:space="preserve"> a una matriz?</w:t>
      </w:r>
    </w:p>
    <w:p w14:paraId="72A84E15" w14:textId="77777777" w:rsidR="00943FD8" w:rsidRPr="00943FD8" w:rsidRDefault="00943FD8" w:rsidP="00553C22">
      <w:pPr>
        <w:rPr>
          <w:rFonts w:ascii="Trebuchet MS" w:hAnsi="Trebuchet MS"/>
          <w:sz w:val="26"/>
        </w:rPr>
      </w:pPr>
    </w:p>
    <w:p w14:paraId="350DC08D" w14:textId="77777777" w:rsidR="002F2AEB" w:rsidRDefault="002F2AEB" w:rsidP="0013686C">
      <w:pPr>
        <w:rPr>
          <w:rFonts w:ascii="Trebuchet MS" w:hAnsi="Trebuchet MS"/>
          <w:b/>
          <w:sz w:val="26"/>
          <w:u w:val="single"/>
        </w:rPr>
      </w:pPr>
    </w:p>
    <w:p w14:paraId="7D4E1A86" w14:textId="6DECEB5A" w:rsidR="0013686C" w:rsidRDefault="0013686C" w:rsidP="0013686C">
      <w:pPr>
        <w:rPr>
          <w:rFonts w:ascii="Trebuchet MS" w:hAnsi="Trebuchet MS"/>
          <w:b/>
          <w:sz w:val="26"/>
        </w:rPr>
      </w:pPr>
      <w:r>
        <w:rPr>
          <w:rFonts w:ascii="Trebuchet MS" w:hAnsi="Trebuchet MS"/>
          <w:b/>
          <w:sz w:val="26"/>
          <w:u w:val="single"/>
        </w:rPr>
        <w:t xml:space="preserve">Actividad </w:t>
      </w:r>
      <w:r w:rsidR="003576CE">
        <w:rPr>
          <w:rFonts w:ascii="Trebuchet MS" w:hAnsi="Trebuchet MS"/>
          <w:b/>
          <w:sz w:val="26"/>
          <w:u w:val="single"/>
        </w:rPr>
        <w:t>3</w:t>
      </w:r>
      <w:r>
        <w:rPr>
          <w:rFonts w:ascii="Trebuchet MS" w:hAnsi="Trebuchet MS"/>
          <w:b/>
          <w:sz w:val="26"/>
        </w:rPr>
        <w:t xml:space="preserve"> - Puntos</w:t>
      </w:r>
      <w:r>
        <w:rPr>
          <w:rFonts w:ascii="Trebuchet MS" w:hAnsi="Trebuchet MS"/>
          <w:b/>
        </w:rPr>
        <w:t xml:space="preserve"> asignados 30</w:t>
      </w:r>
    </w:p>
    <w:p w14:paraId="3DC8807A" w14:textId="43EC5822" w:rsidR="00EF13AB" w:rsidRDefault="00EF13AB" w:rsidP="00553C22">
      <w:pPr>
        <w:rPr>
          <w:rFonts w:ascii="Trebuchet MS" w:hAnsi="Trebuchet MS"/>
          <w:b/>
          <w:sz w:val="26"/>
          <w:u w:val="single"/>
        </w:rPr>
      </w:pPr>
    </w:p>
    <w:p w14:paraId="5CFDE505" w14:textId="74AC4232" w:rsidR="003576CE" w:rsidRPr="003576CE" w:rsidRDefault="003576CE" w:rsidP="00553C22">
      <w:pPr>
        <w:rPr>
          <w:rFonts w:ascii="Trebuchet MS" w:hAnsi="Trebuchet MS"/>
          <w:sz w:val="24"/>
        </w:rPr>
      </w:pPr>
      <w:r w:rsidRPr="003576CE">
        <w:rPr>
          <w:rFonts w:ascii="Trebuchet MS" w:hAnsi="Trebuchet MS"/>
          <w:sz w:val="24"/>
        </w:rPr>
        <w:t>Calcular el determinante de la siguiente matriz por el método de Sarrus</w:t>
      </w:r>
    </w:p>
    <w:p w14:paraId="4FF5A41B" w14:textId="77777777" w:rsidR="00EF13AB" w:rsidRPr="003576CE" w:rsidRDefault="00EF13AB" w:rsidP="00553C22">
      <w:pPr>
        <w:rPr>
          <w:rFonts w:ascii="Trebuchet MS" w:hAnsi="Trebuchet MS"/>
          <w:sz w:val="24"/>
        </w:rPr>
      </w:pPr>
    </w:p>
    <w:p w14:paraId="2B243E19" w14:textId="4E6B3CE8" w:rsidR="003576CE" w:rsidRDefault="002F2AEB" w:rsidP="00553C22">
      <w:pPr>
        <w:rPr>
          <w:rFonts w:ascii="Trebuchet MS" w:hAnsi="Trebuchet MS"/>
          <w:b/>
          <w:sz w:val="26"/>
          <w:u w:val="single"/>
        </w:rPr>
      </w:pPr>
      <w:r>
        <w:rPr>
          <w:rFonts w:ascii="Arial" w:hAnsi="Arial" w:cs="Arial"/>
          <w:noProof/>
          <w:color w:val="333333"/>
          <w:bdr w:val="none" w:sz="0" w:space="0" w:color="auto" w:frame="1"/>
          <w:shd w:val="clear" w:color="auto" w:fill="FFFFFF"/>
          <w:lang w:val="en-US" w:eastAsia="en-US"/>
        </w:rPr>
        <w:drawing>
          <wp:inline distT="0" distB="0" distL="0" distR="0" wp14:anchorId="030C7E81" wp14:editId="115DD5C3">
            <wp:extent cx="1581150" cy="838200"/>
            <wp:effectExtent l="0" t="0" r="0" b="0"/>
            <wp:docPr id="1" name="Imagen 1" descr="https://lh3.googleusercontent.com/uNuYp-Nbc-qCydYMLF5OZFuiDaeRehc5_BDZtRagdBw7SMH_Px35C6Z5AYtw_R4rXGhfw8M4_BqBQrFZYSWCKUAVXUpMmmmP1HbcwDRG4TZMs9KQY472rpIU4n9Kfrf4xvWxXkpIHVqurhQgH6oI4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uNuYp-Nbc-qCydYMLF5OZFuiDaeRehc5_BDZtRagdBw7SMH_Px35C6Z5AYtw_R4rXGhfw8M4_BqBQrFZYSWCKUAVXUpMmmmP1HbcwDRG4TZMs9KQY472rpIU4n9Kfrf4xvWxXkpIHVqurhQgH6oI4V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33D15" w14:textId="77777777" w:rsidR="003576CE" w:rsidRDefault="003576CE" w:rsidP="00553C22">
      <w:pPr>
        <w:rPr>
          <w:rFonts w:ascii="Trebuchet MS" w:hAnsi="Trebuchet MS"/>
          <w:b/>
          <w:sz w:val="26"/>
          <w:u w:val="single"/>
        </w:rPr>
      </w:pPr>
    </w:p>
    <w:p w14:paraId="1DA58D35" w14:textId="31F462E6" w:rsidR="00553C22" w:rsidRDefault="00553C22" w:rsidP="00553C22">
      <w:pPr>
        <w:rPr>
          <w:rFonts w:ascii="Trebuchet MS" w:hAnsi="Trebuchet MS"/>
          <w:b/>
          <w:sz w:val="26"/>
        </w:rPr>
      </w:pPr>
      <w:r>
        <w:rPr>
          <w:rFonts w:ascii="Trebuchet MS" w:hAnsi="Trebuchet MS"/>
          <w:b/>
          <w:sz w:val="26"/>
          <w:u w:val="single"/>
        </w:rPr>
        <w:t xml:space="preserve">Actividad </w:t>
      </w:r>
      <w:r w:rsidR="002F2AEB">
        <w:rPr>
          <w:rFonts w:ascii="Trebuchet MS" w:hAnsi="Trebuchet MS"/>
          <w:b/>
          <w:sz w:val="26"/>
          <w:u w:val="single"/>
        </w:rPr>
        <w:t>4</w:t>
      </w:r>
      <w:r>
        <w:rPr>
          <w:rFonts w:ascii="Trebuchet MS" w:hAnsi="Trebuchet MS"/>
          <w:b/>
          <w:sz w:val="26"/>
        </w:rPr>
        <w:t xml:space="preserve"> - Puntos</w:t>
      </w:r>
      <w:r>
        <w:rPr>
          <w:rFonts w:ascii="Trebuchet MS" w:hAnsi="Trebuchet MS"/>
          <w:b/>
        </w:rPr>
        <w:t xml:space="preserve"> asignados </w:t>
      </w:r>
      <w:r w:rsidR="002F2AEB">
        <w:rPr>
          <w:rFonts w:ascii="Trebuchet MS" w:hAnsi="Trebuchet MS"/>
          <w:b/>
        </w:rPr>
        <w:t>3</w:t>
      </w:r>
      <w:r>
        <w:rPr>
          <w:rFonts w:ascii="Trebuchet MS" w:hAnsi="Trebuchet MS"/>
          <w:b/>
        </w:rPr>
        <w:t>0</w:t>
      </w:r>
    </w:p>
    <w:p w14:paraId="7326E538" w14:textId="77777777" w:rsidR="00553C22" w:rsidRDefault="00553C22" w:rsidP="00553C22">
      <w:pPr>
        <w:pStyle w:val="ListParagraph"/>
        <w:numPr>
          <w:ilvl w:val="0"/>
          <w:numId w:val="19"/>
        </w:numPr>
        <w:rPr>
          <w:rFonts w:ascii="Trebuchet MS" w:hAnsi="Trebuchet MS"/>
          <w:b/>
          <w:sz w:val="26"/>
        </w:rPr>
      </w:pPr>
      <w:r>
        <w:rPr>
          <w:rFonts w:ascii="Trebuchet MS" w:hAnsi="Trebuchet MS"/>
          <w:sz w:val="26"/>
        </w:rPr>
        <w:t>Hallar la transpuesta de</w:t>
      </w:r>
      <w:r>
        <w:rPr>
          <w:rFonts w:ascii="Trebuchet MS" w:hAnsi="Trebuchet MS"/>
          <w:b/>
          <w:sz w:val="26"/>
        </w:rPr>
        <w:t xml:space="preserve"> </w:t>
      </w:r>
      <w:r w:rsidRPr="00B508BD">
        <w:rPr>
          <w:position w:val="-26"/>
          <w:sz w:val="24"/>
          <w:szCs w:val="24"/>
          <w:lang w:val="es-ES"/>
        </w:rPr>
        <w:object w:dxaOrig="2235" w:dyaOrig="675" w14:anchorId="4C779829">
          <v:shape id="_x0000_i1026" type="#_x0000_t75" style="width:111.75pt;height:33.75pt" o:ole="">
            <v:imagedata r:id="rId10" o:title=""/>
          </v:shape>
          <o:OLEObject Type="Embed" ProgID="Equation.3" ShapeID="_x0000_i1026" DrawAspect="Content" ObjectID="_1746458438" r:id="rId11"/>
        </w:object>
      </w:r>
      <w:r>
        <w:rPr>
          <w:rFonts w:ascii="Trebuchet MS" w:hAnsi="Trebuchet MS"/>
          <w:b/>
          <w:sz w:val="26"/>
        </w:rPr>
        <w:t xml:space="preserve"> </w:t>
      </w:r>
    </w:p>
    <w:p w14:paraId="363493AC" w14:textId="77777777" w:rsidR="00553C22" w:rsidRDefault="00553C22" w:rsidP="00553C22">
      <w:pPr>
        <w:rPr>
          <w:rFonts w:ascii="Trebuchet MS" w:hAnsi="Trebuchet MS"/>
          <w:sz w:val="26"/>
        </w:rPr>
      </w:pPr>
      <w:r>
        <w:rPr>
          <w:rFonts w:ascii="Trebuchet MS" w:hAnsi="Trebuchet MS"/>
          <w:sz w:val="26"/>
        </w:rPr>
        <w:t>Realizar las siguientes operaciones</w:t>
      </w:r>
    </w:p>
    <w:p w14:paraId="1A1210EB" w14:textId="77777777" w:rsidR="00553C22" w:rsidRDefault="00553C22" w:rsidP="00553C22">
      <w:pPr>
        <w:pStyle w:val="ListParagraph"/>
        <w:numPr>
          <w:ilvl w:val="0"/>
          <w:numId w:val="19"/>
        </w:numPr>
        <w:rPr>
          <w:rFonts w:ascii="Trebuchet MS" w:hAnsi="Trebuchet MS"/>
          <w:sz w:val="26"/>
        </w:rPr>
      </w:pPr>
      <w:r w:rsidRPr="00B508BD">
        <w:rPr>
          <w:position w:val="-42"/>
          <w:sz w:val="24"/>
          <w:szCs w:val="24"/>
          <w:lang w:val="es-ES"/>
        </w:rPr>
        <w:object w:dxaOrig="1470" w:dyaOrig="930" w14:anchorId="231538FC">
          <v:shape id="_x0000_i1027" type="#_x0000_t75" style="width:73.5pt;height:46.5pt" o:ole="">
            <v:imagedata r:id="rId12" o:title=""/>
          </v:shape>
          <o:OLEObject Type="Embed" ProgID="Equation.3" ShapeID="_x0000_i1027" DrawAspect="Content" ObjectID="_1746458439" r:id="rId13"/>
        </w:object>
      </w:r>
      <w:r>
        <w:rPr>
          <w:rFonts w:ascii="Trebuchet MS" w:hAnsi="Trebuchet MS"/>
          <w:sz w:val="26"/>
        </w:rPr>
        <w:t xml:space="preserve"> </w:t>
      </w:r>
    </w:p>
    <w:p w14:paraId="421FBC45" w14:textId="77777777" w:rsidR="00553C22" w:rsidRDefault="00553C22" w:rsidP="00553C22">
      <w:pPr>
        <w:pStyle w:val="ListParagraph"/>
        <w:numPr>
          <w:ilvl w:val="0"/>
          <w:numId w:val="19"/>
        </w:numPr>
        <w:rPr>
          <w:rFonts w:ascii="Trebuchet MS" w:hAnsi="Trebuchet MS"/>
          <w:sz w:val="26"/>
        </w:rPr>
      </w:pPr>
      <w:r w:rsidRPr="00B508BD">
        <w:rPr>
          <w:position w:val="-42"/>
          <w:sz w:val="24"/>
          <w:szCs w:val="24"/>
          <w:lang w:val="es-ES"/>
        </w:rPr>
        <w:object w:dxaOrig="1770" w:dyaOrig="930" w14:anchorId="0037D818">
          <v:shape id="_x0000_i1028" type="#_x0000_t75" style="width:88.5pt;height:46.5pt" o:ole="">
            <v:imagedata r:id="rId14" o:title=""/>
          </v:shape>
          <o:OLEObject Type="Embed" ProgID="Equation.3" ShapeID="_x0000_i1028" DrawAspect="Content" ObjectID="_1746458440" r:id="rId15"/>
        </w:object>
      </w:r>
      <w:r>
        <w:rPr>
          <w:rFonts w:ascii="Trebuchet MS" w:hAnsi="Trebuchet MS"/>
          <w:sz w:val="26"/>
        </w:rPr>
        <w:t xml:space="preserve"> </w:t>
      </w:r>
    </w:p>
    <w:p w14:paraId="5686860C" w14:textId="77777777" w:rsidR="009825A5" w:rsidRDefault="009825A5" w:rsidP="009825A5">
      <w:pPr>
        <w:rPr>
          <w:rFonts w:ascii="Trebuchet MS" w:hAnsi="Trebuchet MS"/>
          <w:b/>
          <w:sz w:val="26"/>
          <w:u w:val="single"/>
        </w:rPr>
      </w:pPr>
    </w:p>
    <w:p w14:paraId="01D1522E" w14:textId="77777777" w:rsidR="009825A5" w:rsidRDefault="009825A5" w:rsidP="009825A5">
      <w:pPr>
        <w:jc w:val="both"/>
        <w:rPr>
          <w:rFonts w:ascii="Trebuchet MS" w:hAnsi="Trebuchet MS"/>
        </w:rPr>
      </w:pPr>
    </w:p>
    <w:p w14:paraId="564A5DB1" w14:textId="77777777" w:rsidR="00CF083F" w:rsidRDefault="00CF083F" w:rsidP="00CF083F">
      <w:pPr>
        <w:rPr>
          <w:rFonts w:ascii="Trebuchet MS" w:hAnsi="Trebuchet MS"/>
          <w:sz w:val="26"/>
        </w:rPr>
      </w:pPr>
    </w:p>
    <w:p w14:paraId="7DF924DE" w14:textId="77777777" w:rsidR="00A34131" w:rsidRDefault="00A34131" w:rsidP="00CF083F">
      <w:pPr>
        <w:rPr>
          <w:rFonts w:ascii="Trebuchet MS" w:hAnsi="Trebuchet MS"/>
          <w:sz w:val="26"/>
        </w:rPr>
      </w:pPr>
    </w:p>
    <w:p w14:paraId="5A085A20" w14:textId="71D5F532" w:rsidR="00A34131" w:rsidRDefault="00D00B79" w:rsidP="00CF083F">
      <w:pPr>
        <w:rPr>
          <w:rFonts w:ascii="Trebuchet MS" w:hAnsi="Trebuchet MS"/>
          <w:sz w:val="26"/>
        </w:rPr>
      </w:pPr>
      <w:r>
        <w:rPr>
          <w:noProof/>
        </w:rPr>
        <w:lastRenderedPageBreak/>
        <w:drawing>
          <wp:inline distT="0" distB="0" distL="0" distR="0" wp14:anchorId="73AA5C85" wp14:editId="2C174FA9">
            <wp:extent cx="6660515" cy="8880475"/>
            <wp:effectExtent l="0" t="0" r="0" b="0"/>
            <wp:docPr id="47459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888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49AE7E" wp14:editId="0E348B52">
            <wp:extent cx="6660515" cy="8880475"/>
            <wp:effectExtent l="0" t="0" r="0" b="0"/>
            <wp:docPr id="5552477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888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DD81B5" wp14:editId="0C7A6EC8">
            <wp:extent cx="6660515" cy="8880475"/>
            <wp:effectExtent l="0" t="0" r="0" b="0"/>
            <wp:docPr id="14438641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888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652AC" w14:textId="77777777" w:rsidR="00A34131" w:rsidRDefault="00A34131" w:rsidP="00CF083F">
      <w:pPr>
        <w:rPr>
          <w:rFonts w:ascii="Trebuchet MS" w:hAnsi="Trebuchet MS"/>
          <w:sz w:val="26"/>
        </w:rPr>
      </w:pPr>
    </w:p>
    <w:p w14:paraId="0F4E4A2F" w14:textId="77777777" w:rsidR="00A34131" w:rsidRPr="006E6A4F" w:rsidRDefault="00A34131" w:rsidP="00CF083F">
      <w:pPr>
        <w:rPr>
          <w:rFonts w:ascii="Trebuchet MS" w:hAnsi="Trebuchet MS"/>
          <w:sz w:val="26"/>
        </w:rPr>
      </w:pPr>
    </w:p>
    <w:p w14:paraId="49809B4E" w14:textId="77777777" w:rsidR="00CF083F" w:rsidRDefault="00CF083F" w:rsidP="00CF083F">
      <w:pPr>
        <w:shd w:val="pct10" w:color="auto" w:fill="FFFFFF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FIN DEL </w:t>
      </w:r>
      <w:r w:rsidR="00DE28E7">
        <w:rPr>
          <w:rFonts w:ascii="Verdana" w:hAnsi="Verdana"/>
          <w:b/>
        </w:rPr>
        <w:t>TRABAJO PRÁCTICO</w:t>
      </w:r>
    </w:p>
    <w:sectPr w:rsidR="00CF083F" w:rsidSect="00DB05FD">
      <w:footerReference w:type="default" r:id="rId19"/>
      <w:pgSz w:w="11907" w:h="16840" w:code="9"/>
      <w:pgMar w:top="142" w:right="567" w:bottom="426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9AD6D" w14:textId="77777777" w:rsidR="00F94ABE" w:rsidRDefault="00F94ABE">
      <w:r>
        <w:separator/>
      </w:r>
    </w:p>
  </w:endnote>
  <w:endnote w:type="continuationSeparator" w:id="0">
    <w:p w14:paraId="70EF6343" w14:textId="77777777" w:rsidR="00F94ABE" w:rsidRDefault="00F94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250395305"/>
      <w:docPartObj>
        <w:docPartGallery w:val="Page Numbers (Top of Page)"/>
        <w:docPartUnique/>
      </w:docPartObj>
    </w:sdtPr>
    <w:sdtContent>
      <w:p w14:paraId="2E7FBDCA" w14:textId="5AD93CBE" w:rsidR="003C464C" w:rsidRDefault="003C464C" w:rsidP="003C464C">
        <w:pPr>
          <w:jc w:val="right"/>
          <w:rPr>
            <w:lang w:val="es-ES"/>
          </w:rPr>
        </w:pPr>
        <w:r>
          <w:rPr>
            <w:lang w:val="es-ES"/>
          </w:rPr>
          <w:t xml:space="preserve">           Página </w:t>
        </w:r>
        <w:r w:rsidR="00BD7AD2">
          <w:rPr>
            <w:lang w:val="es-ES"/>
          </w:rPr>
          <w:fldChar w:fldCharType="begin"/>
        </w:r>
        <w:r>
          <w:rPr>
            <w:lang w:val="es-ES"/>
          </w:rPr>
          <w:instrText xml:space="preserve"> PAGE </w:instrText>
        </w:r>
        <w:r w:rsidR="00BD7AD2">
          <w:rPr>
            <w:lang w:val="es-ES"/>
          </w:rPr>
          <w:fldChar w:fldCharType="separate"/>
        </w:r>
        <w:r w:rsidR="0067322D">
          <w:rPr>
            <w:noProof/>
            <w:lang w:val="es-ES"/>
          </w:rPr>
          <w:t>1</w:t>
        </w:r>
        <w:r w:rsidR="00BD7AD2">
          <w:rPr>
            <w:lang w:val="es-ES"/>
          </w:rPr>
          <w:fldChar w:fldCharType="end"/>
        </w:r>
        <w:r>
          <w:rPr>
            <w:lang w:val="es-ES"/>
          </w:rPr>
          <w:t xml:space="preserve"> de </w:t>
        </w:r>
        <w:r w:rsidR="00BD7AD2">
          <w:rPr>
            <w:lang w:val="es-ES"/>
          </w:rPr>
          <w:fldChar w:fldCharType="begin"/>
        </w:r>
        <w:r>
          <w:rPr>
            <w:lang w:val="es-ES"/>
          </w:rPr>
          <w:instrText xml:space="preserve"> NUMPAGES  </w:instrText>
        </w:r>
        <w:r w:rsidR="00BD7AD2">
          <w:rPr>
            <w:lang w:val="es-ES"/>
          </w:rPr>
          <w:fldChar w:fldCharType="separate"/>
        </w:r>
        <w:r w:rsidR="0067322D">
          <w:rPr>
            <w:noProof/>
            <w:lang w:val="es-ES"/>
          </w:rPr>
          <w:t>2</w:t>
        </w:r>
        <w:r w:rsidR="00BD7AD2">
          <w:rPr>
            <w:lang w:val="es-ES"/>
          </w:rPr>
          <w:fldChar w:fldCharType="end"/>
        </w:r>
      </w:p>
    </w:sdtContent>
  </w:sdt>
  <w:p w14:paraId="75A0A946" w14:textId="77777777" w:rsidR="003C464C" w:rsidRDefault="003C46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822D4" w14:textId="77777777" w:rsidR="00F94ABE" w:rsidRDefault="00F94ABE">
      <w:r>
        <w:separator/>
      </w:r>
    </w:p>
  </w:footnote>
  <w:footnote w:type="continuationSeparator" w:id="0">
    <w:p w14:paraId="57FE26FF" w14:textId="77777777" w:rsidR="00F94ABE" w:rsidRDefault="00F94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BD10297_"/>
      </v:shape>
    </w:pict>
  </w:numPicBullet>
  <w:abstractNum w:abstractNumId="0" w15:restartNumberingAfterBreak="0">
    <w:nsid w:val="00641F9B"/>
    <w:multiLevelType w:val="hybridMultilevel"/>
    <w:tmpl w:val="1C16E196"/>
    <w:lvl w:ilvl="0" w:tplc="E38877F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BFC8FD36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ABA2EA0E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E0C287E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D2B62E6C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2C005B54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1FB242D8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E5ACAA28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3EA6DF56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E56348"/>
    <w:multiLevelType w:val="hybridMultilevel"/>
    <w:tmpl w:val="1C16E196"/>
    <w:lvl w:ilvl="0" w:tplc="9EB40D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4A05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FA098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EED8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9623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D16D2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72E5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563F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55C94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B12C1"/>
    <w:multiLevelType w:val="hybridMultilevel"/>
    <w:tmpl w:val="40F08FF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B37D1"/>
    <w:multiLevelType w:val="hybridMultilevel"/>
    <w:tmpl w:val="3DF65F6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8220E"/>
    <w:multiLevelType w:val="hybridMultilevel"/>
    <w:tmpl w:val="5AF6E4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606E0"/>
    <w:multiLevelType w:val="hybridMultilevel"/>
    <w:tmpl w:val="C1DCBAC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C1330"/>
    <w:multiLevelType w:val="hybridMultilevel"/>
    <w:tmpl w:val="BBEAAB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65C0F"/>
    <w:multiLevelType w:val="hybridMultilevel"/>
    <w:tmpl w:val="6574883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3E881CB0"/>
    <w:multiLevelType w:val="multilevel"/>
    <w:tmpl w:val="7E0E72F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3EF45CF8"/>
    <w:multiLevelType w:val="hybridMultilevel"/>
    <w:tmpl w:val="C3C621F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73A10"/>
    <w:multiLevelType w:val="hybridMultilevel"/>
    <w:tmpl w:val="52723A42"/>
    <w:lvl w:ilvl="0" w:tplc="0C0A0017">
      <w:start w:val="1"/>
      <w:numFmt w:val="lowerLetter"/>
      <w:lvlText w:val="%1)"/>
      <w:lvlJc w:val="left"/>
      <w:pPr>
        <w:tabs>
          <w:tab w:val="num" w:pos="1077"/>
        </w:tabs>
        <w:ind w:left="107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1" w15:restartNumberingAfterBreak="0">
    <w:nsid w:val="4BA30230"/>
    <w:multiLevelType w:val="hybridMultilevel"/>
    <w:tmpl w:val="33C2E8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23894"/>
    <w:multiLevelType w:val="hybridMultilevel"/>
    <w:tmpl w:val="7A187E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AB06AA"/>
    <w:multiLevelType w:val="hybridMultilevel"/>
    <w:tmpl w:val="A91C3B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8A71AA1"/>
    <w:multiLevelType w:val="hybridMultilevel"/>
    <w:tmpl w:val="94DE951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B3638FD"/>
    <w:multiLevelType w:val="multilevel"/>
    <w:tmpl w:val="F0D83EFA"/>
    <w:lvl w:ilvl="0">
      <w:start w:val="1"/>
      <w:numFmt w:val="decimal"/>
      <w:lvlText w:val="1.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6C3922A1"/>
    <w:multiLevelType w:val="hybridMultilevel"/>
    <w:tmpl w:val="6574883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0000E64"/>
    <w:multiLevelType w:val="hybridMultilevel"/>
    <w:tmpl w:val="A5066E5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21612F"/>
    <w:multiLevelType w:val="hybridMultilevel"/>
    <w:tmpl w:val="4A98053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743C1"/>
    <w:multiLevelType w:val="hybridMultilevel"/>
    <w:tmpl w:val="8E608D42"/>
    <w:lvl w:ilvl="0" w:tplc="4B38160A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/>
        <w:i w:val="0"/>
      </w:rPr>
    </w:lvl>
    <w:lvl w:ilvl="1" w:tplc="2C0A0003">
      <w:start w:val="1"/>
      <w:numFmt w:val="bullet"/>
      <w:lvlText w:val="o"/>
      <w:lvlJc w:val="left"/>
      <w:pPr>
        <w:tabs>
          <w:tab w:val="num" w:pos="1962"/>
        </w:tabs>
        <w:ind w:left="196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682"/>
        </w:tabs>
        <w:ind w:left="268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3402"/>
        </w:tabs>
        <w:ind w:left="340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4122"/>
        </w:tabs>
        <w:ind w:left="412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842"/>
        </w:tabs>
        <w:ind w:left="484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562"/>
        </w:tabs>
        <w:ind w:left="556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6282"/>
        </w:tabs>
        <w:ind w:left="628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7002"/>
        </w:tabs>
        <w:ind w:left="7002" w:hanging="360"/>
      </w:pPr>
      <w:rPr>
        <w:rFonts w:ascii="Wingdings" w:hAnsi="Wingdings" w:hint="default"/>
      </w:rPr>
    </w:lvl>
  </w:abstractNum>
  <w:num w:numId="1" w16cid:durableId="2129274857">
    <w:abstractNumId w:val="1"/>
  </w:num>
  <w:num w:numId="2" w16cid:durableId="1474175899">
    <w:abstractNumId w:val="0"/>
  </w:num>
  <w:num w:numId="3" w16cid:durableId="1133909076">
    <w:abstractNumId w:val="10"/>
  </w:num>
  <w:num w:numId="4" w16cid:durableId="866455783">
    <w:abstractNumId w:val="13"/>
  </w:num>
  <w:num w:numId="5" w16cid:durableId="778841789">
    <w:abstractNumId w:val="6"/>
  </w:num>
  <w:num w:numId="6" w16cid:durableId="768622053">
    <w:abstractNumId w:val="16"/>
  </w:num>
  <w:num w:numId="7" w16cid:durableId="1465199326">
    <w:abstractNumId w:val="7"/>
  </w:num>
  <w:num w:numId="8" w16cid:durableId="195703522">
    <w:abstractNumId w:val="4"/>
  </w:num>
  <w:num w:numId="9" w16cid:durableId="232474696">
    <w:abstractNumId w:val="12"/>
  </w:num>
  <w:num w:numId="10" w16cid:durableId="1605575267">
    <w:abstractNumId w:val="14"/>
  </w:num>
  <w:num w:numId="11" w16cid:durableId="1963150667">
    <w:abstractNumId w:val="11"/>
  </w:num>
  <w:num w:numId="12" w16cid:durableId="1797334600">
    <w:abstractNumId w:val="8"/>
  </w:num>
  <w:num w:numId="13" w16cid:durableId="519243605">
    <w:abstractNumId w:val="15"/>
  </w:num>
  <w:num w:numId="14" w16cid:durableId="1349135697">
    <w:abstractNumId w:val="19"/>
  </w:num>
  <w:num w:numId="15" w16cid:durableId="932199428">
    <w:abstractNumId w:val="3"/>
  </w:num>
  <w:num w:numId="16" w16cid:durableId="62223135">
    <w:abstractNumId w:val="18"/>
  </w:num>
  <w:num w:numId="17" w16cid:durableId="1773159829">
    <w:abstractNumId w:val="1"/>
  </w:num>
  <w:num w:numId="18" w16cid:durableId="416902108">
    <w:abstractNumId w:val="0"/>
  </w:num>
  <w:num w:numId="19" w16cid:durableId="4931818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51388242">
    <w:abstractNumId w:val="17"/>
  </w:num>
  <w:num w:numId="21" w16cid:durableId="1040321153">
    <w:abstractNumId w:val="2"/>
  </w:num>
  <w:num w:numId="22" w16cid:durableId="1905800689">
    <w:abstractNumId w:val="9"/>
  </w:num>
  <w:num w:numId="23" w16cid:durableId="531264910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F99"/>
    <w:rsid w:val="00003E46"/>
    <w:rsid w:val="0000578F"/>
    <w:rsid w:val="000068DC"/>
    <w:rsid w:val="00010B83"/>
    <w:rsid w:val="0002087F"/>
    <w:rsid w:val="0002094B"/>
    <w:rsid w:val="00051F88"/>
    <w:rsid w:val="000B4197"/>
    <w:rsid w:val="000B7C8F"/>
    <w:rsid w:val="00104D60"/>
    <w:rsid w:val="001248BF"/>
    <w:rsid w:val="00126036"/>
    <w:rsid w:val="001325E7"/>
    <w:rsid w:val="0013686C"/>
    <w:rsid w:val="00141DDA"/>
    <w:rsid w:val="00157901"/>
    <w:rsid w:val="001645CC"/>
    <w:rsid w:val="00164EFC"/>
    <w:rsid w:val="0016619D"/>
    <w:rsid w:val="00167E6E"/>
    <w:rsid w:val="00173F08"/>
    <w:rsid w:val="00177B76"/>
    <w:rsid w:val="00180977"/>
    <w:rsid w:val="001E3F41"/>
    <w:rsid w:val="001E6FCA"/>
    <w:rsid w:val="001F519C"/>
    <w:rsid w:val="00203BD1"/>
    <w:rsid w:val="002218DE"/>
    <w:rsid w:val="00233940"/>
    <w:rsid w:val="0024260C"/>
    <w:rsid w:val="002427CE"/>
    <w:rsid w:val="00257D78"/>
    <w:rsid w:val="0028109A"/>
    <w:rsid w:val="0029490F"/>
    <w:rsid w:val="002A4B75"/>
    <w:rsid w:val="002B5C0F"/>
    <w:rsid w:val="002F2AEB"/>
    <w:rsid w:val="002F3397"/>
    <w:rsid w:val="002F52BF"/>
    <w:rsid w:val="003012DE"/>
    <w:rsid w:val="003076B4"/>
    <w:rsid w:val="003078BA"/>
    <w:rsid w:val="003321EE"/>
    <w:rsid w:val="003576CE"/>
    <w:rsid w:val="0039451C"/>
    <w:rsid w:val="003B16FB"/>
    <w:rsid w:val="003B4128"/>
    <w:rsid w:val="003B46D2"/>
    <w:rsid w:val="003C464C"/>
    <w:rsid w:val="003D0AF1"/>
    <w:rsid w:val="003D6968"/>
    <w:rsid w:val="003E10F3"/>
    <w:rsid w:val="0040209A"/>
    <w:rsid w:val="004134CE"/>
    <w:rsid w:val="004256BF"/>
    <w:rsid w:val="004337F7"/>
    <w:rsid w:val="00435571"/>
    <w:rsid w:val="00462DF4"/>
    <w:rsid w:val="004669AF"/>
    <w:rsid w:val="00490248"/>
    <w:rsid w:val="004932E5"/>
    <w:rsid w:val="004A0547"/>
    <w:rsid w:val="004A1694"/>
    <w:rsid w:val="004D3D65"/>
    <w:rsid w:val="004E1967"/>
    <w:rsid w:val="00502E0E"/>
    <w:rsid w:val="00503E96"/>
    <w:rsid w:val="0050776C"/>
    <w:rsid w:val="005101B4"/>
    <w:rsid w:val="00512A1B"/>
    <w:rsid w:val="005138DD"/>
    <w:rsid w:val="00517D6F"/>
    <w:rsid w:val="00526F33"/>
    <w:rsid w:val="00531FFF"/>
    <w:rsid w:val="005400C8"/>
    <w:rsid w:val="00545132"/>
    <w:rsid w:val="00553C22"/>
    <w:rsid w:val="00574554"/>
    <w:rsid w:val="00583F63"/>
    <w:rsid w:val="00595368"/>
    <w:rsid w:val="005B2A63"/>
    <w:rsid w:val="005C5514"/>
    <w:rsid w:val="005F0F99"/>
    <w:rsid w:val="005F5324"/>
    <w:rsid w:val="005F7E4F"/>
    <w:rsid w:val="006117AF"/>
    <w:rsid w:val="0061295E"/>
    <w:rsid w:val="00625072"/>
    <w:rsid w:val="006365B3"/>
    <w:rsid w:val="00641C2F"/>
    <w:rsid w:val="006509AD"/>
    <w:rsid w:val="00665953"/>
    <w:rsid w:val="00666F11"/>
    <w:rsid w:val="00671A37"/>
    <w:rsid w:val="0067322D"/>
    <w:rsid w:val="006769A4"/>
    <w:rsid w:val="00686266"/>
    <w:rsid w:val="00696A66"/>
    <w:rsid w:val="006B2685"/>
    <w:rsid w:val="006D0C88"/>
    <w:rsid w:val="006E1DB1"/>
    <w:rsid w:val="006E6A4F"/>
    <w:rsid w:val="006F11B6"/>
    <w:rsid w:val="007114B3"/>
    <w:rsid w:val="00737489"/>
    <w:rsid w:val="00751973"/>
    <w:rsid w:val="007639C4"/>
    <w:rsid w:val="00767304"/>
    <w:rsid w:val="0077599E"/>
    <w:rsid w:val="007B72AF"/>
    <w:rsid w:val="007C5872"/>
    <w:rsid w:val="007D6A89"/>
    <w:rsid w:val="00802C66"/>
    <w:rsid w:val="00816AE5"/>
    <w:rsid w:val="008173B9"/>
    <w:rsid w:val="00837A75"/>
    <w:rsid w:val="00853985"/>
    <w:rsid w:val="00856159"/>
    <w:rsid w:val="00856D4B"/>
    <w:rsid w:val="008849EF"/>
    <w:rsid w:val="008867A0"/>
    <w:rsid w:val="00890247"/>
    <w:rsid w:val="008B33AE"/>
    <w:rsid w:val="008D6D1C"/>
    <w:rsid w:val="009215A1"/>
    <w:rsid w:val="0092795C"/>
    <w:rsid w:val="00943EBB"/>
    <w:rsid w:val="00943FD8"/>
    <w:rsid w:val="009825A5"/>
    <w:rsid w:val="009937D0"/>
    <w:rsid w:val="009A779C"/>
    <w:rsid w:val="009A7BB3"/>
    <w:rsid w:val="009C2869"/>
    <w:rsid w:val="009D7AC4"/>
    <w:rsid w:val="009F1A27"/>
    <w:rsid w:val="00A31BD8"/>
    <w:rsid w:val="00A34131"/>
    <w:rsid w:val="00A36C1D"/>
    <w:rsid w:val="00A92FD5"/>
    <w:rsid w:val="00AA4731"/>
    <w:rsid w:val="00B10FFA"/>
    <w:rsid w:val="00B24131"/>
    <w:rsid w:val="00B42FD0"/>
    <w:rsid w:val="00B508BD"/>
    <w:rsid w:val="00B55059"/>
    <w:rsid w:val="00B866E8"/>
    <w:rsid w:val="00B93BE9"/>
    <w:rsid w:val="00B94938"/>
    <w:rsid w:val="00BA0518"/>
    <w:rsid w:val="00BC2FEC"/>
    <w:rsid w:val="00BD4657"/>
    <w:rsid w:val="00BD7AD2"/>
    <w:rsid w:val="00BF67C9"/>
    <w:rsid w:val="00C04D8A"/>
    <w:rsid w:val="00C64451"/>
    <w:rsid w:val="00C64665"/>
    <w:rsid w:val="00C70351"/>
    <w:rsid w:val="00C77042"/>
    <w:rsid w:val="00C9127C"/>
    <w:rsid w:val="00C945CB"/>
    <w:rsid w:val="00CB1968"/>
    <w:rsid w:val="00CB2E90"/>
    <w:rsid w:val="00CB4B3E"/>
    <w:rsid w:val="00CC4126"/>
    <w:rsid w:val="00CC7995"/>
    <w:rsid w:val="00CF083F"/>
    <w:rsid w:val="00CF3B79"/>
    <w:rsid w:val="00D00B79"/>
    <w:rsid w:val="00D155EC"/>
    <w:rsid w:val="00D203C9"/>
    <w:rsid w:val="00D353C2"/>
    <w:rsid w:val="00D369FA"/>
    <w:rsid w:val="00D472EA"/>
    <w:rsid w:val="00D55BFA"/>
    <w:rsid w:val="00D60675"/>
    <w:rsid w:val="00D71793"/>
    <w:rsid w:val="00DA364F"/>
    <w:rsid w:val="00DA7371"/>
    <w:rsid w:val="00DB05FD"/>
    <w:rsid w:val="00DC6019"/>
    <w:rsid w:val="00DC7933"/>
    <w:rsid w:val="00DC7D1F"/>
    <w:rsid w:val="00DD4DEB"/>
    <w:rsid w:val="00DE28E7"/>
    <w:rsid w:val="00DE76C4"/>
    <w:rsid w:val="00DF617C"/>
    <w:rsid w:val="00E048DB"/>
    <w:rsid w:val="00E13859"/>
    <w:rsid w:val="00E42FFE"/>
    <w:rsid w:val="00E472E7"/>
    <w:rsid w:val="00E70422"/>
    <w:rsid w:val="00E72321"/>
    <w:rsid w:val="00E81E26"/>
    <w:rsid w:val="00E9295F"/>
    <w:rsid w:val="00E97A80"/>
    <w:rsid w:val="00EE5ACB"/>
    <w:rsid w:val="00EF13AB"/>
    <w:rsid w:val="00F10FF3"/>
    <w:rsid w:val="00F523DA"/>
    <w:rsid w:val="00F7023A"/>
    <w:rsid w:val="00F80363"/>
    <w:rsid w:val="00F94ABE"/>
    <w:rsid w:val="00FA06D4"/>
    <w:rsid w:val="00FA3D03"/>
    <w:rsid w:val="00FB0362"/>
    <w:rsid w:val="00FD7C2A"/>
    <w:rsid w:val="00FE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91AABB"/>
  <w15:docId w15:val="{6905A853-6809-4513-BCDE-B06C7E5F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6FCA"/>
    <w:rPr>
      <w:lang w:val="es-ES_tradnl"/>
    </w:rPr>
  </w:style>
  <w:style w:type="paragraph" w:styleId="Heading1">
    <w:name w:val="heading 1"/>
    <w:basedOn w:val="Normal"/>
    <w:next w:val="Normal"/>
    <w:qFormat/>
    <w:rsid w:val="001E6FC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1E6FCA"/>
    <w:pPr>
      <w:keepNext/>
      <w:shd w:val="pct20" w:color="auto" w:fill="auto"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rsid w:val="001E6FCA"/>
    <w:pPr>
      <w:keepNext/>
      <w:outlineLvl w:val="2"/>
    </w:pPr>
    <w:rPr>
      <w:b/>
      <w:sz w:val="24"/>
      <w:lang w:val="es-AR"/>
    </w:rPr>
  </w:style>
  <w:style w:type="paragraph" w:styleId="Heading4">
    <w:name w:val="heading 4"/>
    <w:basedOn w:val="Normal"/>
    <w:next w:val="Normal"/>
    <w:qFormat/>
    <w:rsid w:val="001E6FCA"/>
    <w:pPr>
      <w:keepNext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1E6FCA"/>
    <w:pPr>
      <w:keepNext/>
      <w:jc w:val="center"/>
      <w:outlineLvl w:val="4"/>
    </w:pPr>
    <w:rPr>
      <w:sz w:val="72"/>
      <w:lang w:val="es-AR"/>
    </w:rPr>
  </w:style>
  <w:style w:type="paragraph" w:styleId="Heading6">
    <w:name w:val="heading 6"/>
    <w:basedOn w:val="Normal"/>
    <w:next w:val="Normal"/>
    <w:link w:val="Heading6Char"/>
    <w:qFormat/>
    <w:rsid w:val="001E6FCA"/>
    <w:pPr>
      <w:keepNext/>
      <w:pBdr>
        <w:bottom w:val="single" w:sz="6" w:space="1" w:color="auto"/>
      </w:pBd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1E6FCA"/>
    <w:pPr>
      <w:keepNext/>
      <w:jc w:val="center"/>
      <w:outlineLvl w:val="6"/>
    </w:pPr>
    <w:rPr>
      <w:b/>
      <w:lang w:eastAsia="es-AR"/>
    </w:rPr>
  </w:style>
  <w:style w:type="paragraph" w:styleId="Heading9">
    <w:name w:val="heading 9"/>
    <w:basedOn w:val="Normal"/>
    <w:next w:val="Normal"/>
    <w:qFormat/>
    <w:rsid w:val="001E6FC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sid w:val="001E6FCA"/>
    <w:pPr>
      <w:tabs>
        <w:tab w:val="right" w:leader="dot" w:pos="8504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semiHidden/>
    <w:rsid w:val="001E6FCA"/>
    <w:pPr>
      <w:tabs>
        <w:tab w:val="right" w:leader="dot" w:pos="8504"/>
      </w:tabs>
      <w:ind w:left="200"/>
    </w:pPr>
    <w:rPr>
      <w:smallCaps/>
    </w:rPr>
  </w:style>
  <w:style w:type="paragraph" w:styleId="TOC3">
    <w:name w:val="toc 3"/>
    <w:basedOn w:val="Normal"/>
    <w:next w:val="Normal"/>
    <w:semiHidden/>
    <w:rsid w:val="001E6FCA"/>
    <w:pPr>
      <w:tabs>
        <w:tab w:val="right" w:leader="dot" w:pos="8504"/>
      </w:tabs>
      <w:ind w:left="400"/>
    </w:pPr>
    <w:rPr>
      <w:i/>
    </w:rPr>
  </w:style>
  <w:style w:type="paragraph" w:styleId="TOC4">
    <w:name w:val="toc 4"/>
    <w:basedOn w:val="Normal"/>
    <w:next w:val="Normal"/>
    <w:semiHidden/>
    <w:rsid w:val="001E6FCA"/>
    <w:pPr>
      <w:tabs>
        <w:tab w:val="right" w:leader="dot" w:pos="8504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rsid w:val="001E6FCA"/>
    <w:pPr>
      <w:tabs>
        <w:tab w:val="right" w:leader="dot" w:pos="8504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rsid w:val="001E6FCA"/>
    <w:pPr>
      <w:tabs>
        <w:tab w:val="right" w:leader="dot" w:pos="8504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rsid w:val="001E6FCA"/>
    <w:pPr>
      <w:tabs>
        <w:tab w:val="right" w:leader="dot" w:pos="8504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rsid w:val="001E6FCA"/>
    <w:pPr>
      <w:tabs>
        <w:tab w:val="right" w:leader="dot" w:pos="8504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rsid w:val="001E6FCA"/>
    <w:pPr>
      <w:tabs>
        <w:tab w:val="right" w:leader="dot" w:pos="8504"/>
      </w:tabs>
      <w:ind w:left="1600"/>
    </w:pPr>
    <w:rPr>
      <w:sz w:val="18"/>
    </w:rPr>
  </w:style>
  <w:style w:type="paragraph" w:styleId="BodyText">
    <w:name w:val="Body Text"/>
    <w:basedOn w:val="Normal"/>
    <w:link w:val="BodyTextChar"/>
    <w:rsid w:val="001E6FCA"/>
    <w:rPr>
      <w:sz w:val="24"/>
    </w:rPr>
  </w:style>
  <w:style w:type="paragraph" w:styleId="Header">
    <w:name w:val="header"/>
    <w:basedOn w:val="Normal"/>
    <w:rsid w:val="001E6FCA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1E6FCA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1E6FCA"/>
  </w:style>
  <w:style w:type="paragraph" w:styleId="BodyTextIndent">
    <w:name w:val="Body Text Indent"/>
    <w:basedOn w:val="Normal"/>
    <w:rsid w:val="001E6FCA"/>
    <w:pPr>
      <w:ind w:left="360"/>
    </w:pPr>
  </w:style>
  <w:style w:type="paragraph" w:styleId="BodyText2">
    <w:name w:val="Body Text 2"/>
    <w:basedOn w:val="Normal"/>
    <w:rsid w:val="001E6FCA"/>
    <w:rPr>
      <w:b/>
      <w:bCs/>
    </w:rPr>
  </w:style>
  <w:style w:type="paragraph" w:styleId="NormalWeb">
    <w:name w:val="Normal (Web)"/>
    <w:basedOn w:val="Normal"/>
    <w:rsid w:val="001E6FCA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  <w:sz w:val="24"/>
      <w:szCs w:val="24"/>
      <w:lang w:val="es-ES"/>
    </w:rPr>
  </w:style>
  <w:style w:type="paragraph" w:styleId="Caption">
    <w:name w:val="caption"/>
    <w:basedOn w:val="Normal"/>
    <w:next w:val="Normal"/>
    <w:qFormat/>
    <w:rsid w:val="001E6FCA"/>
    <w:rPr>
      <w:rFonts w:ascii="Tahoma" w:hAnsi="Tahoma"/>
      <w:sz w:val="24"/>
      <w:lang w:val="es-ES"/>
    </w:rPr>
  </w:style>
  <w:style w:type="paragraph" w:styleId="BalloonText">
    <w:name w:val="Balloon Text"/>
    <w:basedOn w:val="Normal"/>
    <w:semiHidden/>
    <w:rsid w:val="001E6FCA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1E6FCA"/>
    <w:pPr>
      <w:pBdr>
        <w:top w:val="single" w:sz="4" w:space="1" w:color="auto"/>
      </w:pBdr>
    </w:pPr>
    <w:rPr>
      <w:b/>
      <w:sz w:val="24"/>
    </w:rPr>
  </w:style>
  <w:style w:type="character" w:styleId="Hyperlink">
    <w:name w:val="Hyperlink"/>
    <w:basedOn w:val="DefaultParagraphFont"/>
    <w:rsid w:val="001E6FCA"/>
    <w:rPr>
      <w:strike w:val="0"/>
      <w:dstrike w:val="0"/>
      <w:color w:val="0000FF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E97A8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CF083F"/>
    <w:rPr>
      <w:sz w:val="72"/>
      <w:lang w:val="es-AR"/>
    </w:rPr>
  </w:style>
  <w:style w:type="character" w:customStyle="1" w:styleId="Heading6Char">
    <w:name w:val="Heading 6 Char"/>
    <w:basedOn w:val="DefaultParagraphFont"/>
    <w:link w:val="Heading6"/>
    <w:rsid w:val="00CF083F"/>
    <w:rPr>
      <w:b/>
      <w:lang w:val="es-ES_tradnl"/>
    </w:rPr>
  </w:style>
  <w:style w:type="character" w:customStyle="1" w:styleId="Heading7Char">
    <w:name w:val="Heading 7 Char"/>
    <w:basedOn w:val="DefaultParagraphFont"/>
    <w:link w:val="Heading7"/>
    <w:rsid w:val="00CF083F"/>
    <w:rPr>
      <w:b/>
      <w:lang w:val="es-ES_tradnl" w:eastAsia="es-AR"/>
    </w:rPr>
  </w:style>
  <w:style w:type="character" w:customStyle="1" w:styleId="BodyTextChar">
    <w:name w:val="Body Text Char"/>
    <w:basedOn w:val="DefaultParagraphFont"/>
    <w:link w:val="BodyText"/>
    <w:rsid w:val="00CF083F"/>
    <w:rPr>
      <w:sz w:val="24"/>
      <w:lang w:val="es-ES_tradnl"/>
    </w:rPr>
  </w:style>
  <w:style w:type="table" w:styleId="TableGrid">
    <w:name w:val="Table Grid"/>
    <w:basedOn w:val="TableNormal"/>
    <w:rsid w:val="00435571"/>
    <w:rPr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3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2.bin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4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BA546-4806-4B18-9741-11C1D482A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de Estudios Superiores</vt:lpstr>
    </vt:vector>
  </TitlesOfParts>
  <Company>ERICA BONGOVANNI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de Estudios Superiores</dc:title>
  <dc:creator>ERICA BONGOVANNI</dc:creator>
  <cp:lastModifiedBy>Nicolas Demaria</cp:lastModifiedBy>
  <cp:revision>43</cp:revision>
  <cp:lastPrinted>2014-02-18T16:48:00Z</cp:lastPrinted>
  <dcterms:created xsi:type="dcterms:W3CDTF">2014-09-16T20:57:00Z</dcterms:created>
  <dcterms:modified xsi:type="dcterms:W3CDTF">2023-05-24T21:34:00Z</dcterms:modified>
</cp:coreProperties>
</file>