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DA59D" w14:textId="3D49323C" w:rsidR="00C1731F" w:rsidRDefault="00C1731F">
      <w:pPr>
        <w:rPr>
          <w:lang w:val="es-ES"/>
        </w:rPr>
      </w:pPr>
      <w:r>
        <w:rPr>
          <w:lang w:val="es-ES"/>
        </w:rPr>
        <w:t xml:space="preserve">La profe dijo que los diagramas los entreguemos de manera que se despliegue en la hoja y no todo entrecortado verticalmente, ¿Cómo hago </w:t>
      </w:r>
      <w:proofErr w:type="gramStart"/>
      <w:r>
        <w:rPr>
          <w:lang w:val="es-ES"/>
        </w:rPr>
        <w:t>esto?¿</w:t>
      </w:r>
      <w:proofErr w:type="gramEnd"/>
      <w:r>
        <w:rPr>
          <w:lang w:val="es-ES"/>
        </w:rPr>
        <w:t>Pego una hoja horizontal en la vertical y la doblo o imprimo en una hoja A3?</w:t>
      </w:r>
    </w:p>
    <w:p w14:paraId="27E4AA6E" w14:textId="076FA2BD" w:rsidR="00C1731F" w:rsidRDefault="00C1731F">
      <w:pPr>
        <w:rPr>
          <w:lang w:val="es-ES"/>
        </w:rPr>
      </w:pPr>
      <w:r>
        <w:rPr>
          <w:lang w:val="es-ES"/>
        </w:rPr>
        <w:t>En la hoja de los requisitos del trabajo los anteproyectos se tienen que hacer desde los puntos 4 a 8, esto incluye hacer una EDT, lista de actividad, la factibilidad, el cálculo de indicadores, etc. para cada uno. ¿Esto es efectivamente así? ¿O solo era para el análisis de factibilidad con su conclusión de cuál elegir?</w:t>
      </w:r>
    </w:p>
    <w:p w14:paraId="27B3947C" w14:textId="79C37249" w:rsidR="00C1731F" w:rsidRDefault="00C1731F">
      <w:pPr>
        <w:rPr>
          <w:lang w:val="es-ES"/>
        </w:rPr>
      </w:pPr>
      <w:r w:rsidRPr="00C1731F">
        <w:rPr>
          <w:noProof/>
          <w:lang w:val="es-ES"/>
        </w:rPr>
        <w:drawing>
          <wp:inline distT="0" distB="0" distL="0" distR="0" wp14:anchorId="5A044D62" wp14:editId="3848204C">
            <wp:extent cx="5400040" cy="2908935"/>
            <wp:effectExtent l="0" t="0" r="0" b="5715"/>
            <wp:docPr id="1457218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18585" name=""/>
                    <pic:cNvPicPr/>
                  </pic:nvPicPr>
                  <pic:blipFill>
                    <a:blip r:embed="rId4"/>
                    <a:stretch>
                      <a:fillRect/>
                    </a:stretch>
                  </pic:blipFill>
                  <pic:spPr>
                    <a:xfrm>
                      <a:off x="0" y="0"/>
                      <a:ext cx="5400040" cy="2908935"/>
                    </a:xfrm>
                    <a:prstGeom prst="rect">
                      <a:avLst/>
                    </a:prstGeom>
                  </pic:spPr>
                </pic:pic>
              </a:graphicData>
            </a:graphic>
          </wp:inline>
        </w:drawing>
      </w:r>
    </w:p>
    <w:p w14:paraId="11B19BE8" w14:textId="77777777" w:rsidR="00F22F77" w:rsidRDefault="00F22F77">
      <w:pPr>
        <w:rPr>
          <w:lang w:val="es-ES"/>
        </w:rPr>
      </w:pPr>
    </w:p>
    <w:p w14:paraId="2F333AD1" w14:textId="4765334F" w:rsidR="00F22F77" w:rsidRDefault="00F22F77">
      <w:pPr>
        <w:rPr>
          <w:lang w:val="es-ES"/>
        </w:rPr>
      </w:pPr>
      <w:r>
        <w:rPr>
          <w:lang w:val="es-ES"/>
        </w:rPr>
        <w:t>Notas Clase MA – Javier COL:</w:t>
      </w:r>
    </w:p>
    <w:p w14:paraId="6DD16C43" w14:textId="7BE88201" w:rsidR="00F22F77" w:rsidRDefault="00F22F77">
      <w:pPr>
        <w:rPr>
          <w:lang w:val="es-ES"/>
        </w:rPr>
      </w:pPr>
      <w:r w:rsidRPr="00F22F77">
        <w:rPr>
          <w:noProof/>
          <w:lang w:val="es-ES"/>
        </w:rPr>
        <w:drawing>
          <wp:inline distT="0" distB="0" distL="0" distR="0" wp14:anchorId="21D04EF6" wp14:editId="2FDE6C3B">
            <wp:extent cx="5400040" cy="3462020"/>
            <wp:effectExtent l="0" t="0" r="0" b="5080"/>
            <wp:docPr id="1855324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24935" name=""/>
                    <pic:cNvPicPr/>
                  </pic:nvPicPr>
                  <pic:blipFill>
                    <a:blip r:embed="rId5"/>
                    <a:stretch>
                      <a:fillRect/>
                    </a:stretch>
                  </pic:blipFill>
                  <pic:spPr>
                    <a:xfrm>
                      <a:off x="0" y="0"/>
                      <a:ext cx="5400040" cy="3462020"/>
                    </a:xfrm>
                    <a:prstGeom prst="rect">
                      <a:avLst/>
                    </a:prstGeom>
                  </pic:spPr>
                </pic:pic>
              </a:graphicData>
            </a:graphic>
          </wp:inline>
        </w:drawing>
      </w:r>
    </w:p>
    <w:p w14:paraId="35AC39BD" w14:textId="77777777" w:rsidR="00B511CC" w:rsidRDefault="00B511CC">
      <w:pPr>
        <w:rPr>
          <w:lang w:val="es-ES"/>
        </w:rPr>
      </w:pPr>
    </w:p>
    <w:p w14:paraId="64B75685" w14:textId="65CF2D65" w:rsidR="00B511CC" w:rsidRDefault="00B511CC">
      <w:pPr>
        <w:rPr>
          <w:lang w:val="es-ES"/>
        </w:rPr>
      </w:pPr>
      <w:r>
        <w:rPr>
          <w:lang w:val="es-ES"/>
        </w:rPr>
        <w:lastRenderedPageBreak/>
        <w:t>Temas Final ADP PROM:</w:t>
      </w:r>
      <w:r>
        <w:rPr>
          <w:lang w:val="es-ES"/>
        </w:rPr>
        <w:br/>
        <w:t>Defensa TP</w:t>
      </w:r>
    </w:p>
    <w:p w14:paraId="17E3D70A" w14:textId="0435827B" w:rsidR="00B511CC" w:rsidRPr="00EE43D9" w:rsidRDefault="00B511CC">
      <w:pPr>
        <w:rPr>
          <w:strike/>
          <w:lang w:val="es-ES"/>
        </w:rPr>
      </w:pPr>
      <w:r w:rsidRPr="00EE43D9">
        <w:rPr>
          <w:strike/>
          <w:lang w:val="es-ES"/>
        </w:rPr>
        <w:t>Oral SCRUM</w:t>
      </w:r>
      <w:r w:rsidR="00EE43D9" w:rsidRPr="00EE43D9">
        <w:rPr>
          <w:lang w:val="es-ES"/>
        </w:rPr>
        <w:t xml:space="preserve"> </w:t>
      </w:r>
      <w:r w:rsidR="00EE43D9" w:rsidRPr="00EE43D9">
        <w:rPr>
          <w:strike/>
          <w:lang w:val="es-ES"/>
        </w:rPr>
        <w:sym w:font="Wingdings" w:char="F0E0"/>
      </w:r>
      <w:r w:rsidR="00EE43D9" w:rsidRPr="00EE43D9">
        <w:rPr>
          <w:lang w:val="es-ES"/>
        </w:rPr>
        <w:t xml:space="preserve"> LO SACAMOS</w:t>
      </w:r>
    </w:p>
    <w:p w14:paraId="1AF33785" w14:textId="63C39BC6" w:rsidR="00B511CC" w:rsidRDefault="00B511CC">
      <w:pPr>
        <w:rPr>
          <w:lang w:val="es-ES"/>
        </w:rPr>
      </w:pPr>
      <w:r>
        <w:rPr>
          <w:lang w:val="es-ES"/>
        </w:rPr>
        <w:t xml:space="preserve">Capítulos 13 y 14 </w:t>
      </w:r>
    </w:p>
    <w:p w14:paraId="64B85732" w14:textId="65749146" w:rsidR="00B511CC" w:rsidRDefault="00B511CC" w:rsidP="00EE43D9">
      <w:pPr>
        <w:ind w:left="708"/>
        <w:rPr>
          <w:lang w:val="es-ES"/>
        </w:rPr>
      </w:pPr>
      <w:r>
        <w:rPr>
          <w:lang w:val="es-ES"/>
        </w:rPr>
        <w:t xml:space="preserve">13) Cómo medir el desempeño de un proyecto, esa supervisión que hace el PM lo hace basándose en la triple restricción. Ya que </w:t>
      </w:r>
      <w:proofErr w:type="spellStart"/>
      <w:r>
        <w:rPr>
          <w:lang w:val="es-ES"/>
        </w:rPr>
        <w:t>tenes</w:t>
      </w:r>
      <w:proofErr w:type="spellEnd"/>
      <w:r>
        <w:rPr>
          <w:lang w:val="es-ES"/>
        </w:rPr>
        <w:t xml:space="preserve"> que evaluar el tiempo, el costo y el alcance.</w:t>
      </w:r>
    </w:p>
    <w:p w14:paraId="4EC0EFEE" w14:textId="0AF65E43" w:rsidR="00EE43D9" w:rsidRDefault="00EE43D9" w:rsidP="00EE43D9">
      <w:pPr>
        <w:ind w:left="708"/>
        <w:rPr>
          <w:lang w:val="es-ES"/>
        </w:rPr>
      </w:pPr>
      <w:r w:rsidRPr="00EE43D9">
        <w:rPr>
          <w:highlight w:val="yellow"/>
          <w:lang w:val="es-ES"/>
        </w:rPr>
        <w:t xml:space="preserve">2 </w:t>
      </w:r>
      <w:proofErr w:type="gramStart"/>
      <w:r w:rsidRPr="00EE43D9">
        <w:rPr>
          <w:highlight w:val="yellow"/>
          <w:lang w:val="es-ES"/>
        </w:rPr>
        <w:t>Herramientas</w:t>
      </w:r>
      <w:proofErr w:type="gramEnd"/>
      <w:r w:rsidRPr="00EE43D9">
        <w:rPr>
          <w:highlight w:val="yellow"/>
          <w:lang w:val="es-ES"/>
        </w:rPr>
        <w:t xml:space="preserve"> para controlar el tiempo</w:t>
      </w:r>
      <w:r>
        <w:rPr>
          <w:lang w:val="es-ES"/>
        </w:rPr>
        <w:t>: Gantt + rastreo = diagrama de Gantt con rastreo, otra es el diagrama de control (mira en distintos momentos si está por delante o por detrás de lo planificado, ver clase grabada)</w:t>
      </w:r>
    </w:p>
    <w:p w14:paraId="11D03243" w14:textId="78D45F35" w:rsidR="00EE43D9" w:rsidRDefault="00EE43D9" w:rsidP="00EE43D9">
      <w:pPr>
        <w:ind w:left="708"/>
        <w:rPr>
          <w:lang w:val="es-ES"/>
        </w:rPr>
      </w:pPr>
      <w:r>
        <w:rPr>
          <w:lang w:val="es-ES"/>
        </w:rPr>
        <w:t xml:space="preserve">Todo esto está en la unidad 5, </w:t>
      </w:r>
      <w:proofErr w:type="gramStart"/>
      <w:r>
        <w:rPr>
          <w:lang w:val="es-ES"/>
        </w:rPr>
        <w:t>los indicadores de medición de costos no entra</w:t>
      </w:r>
      <w:proofErr w:type="gramEnd"/>
      <w:r>
        <w:rPr>
          <w:lang w:val="es-ES"/>
        </w:rPr>
        <w:t>.</w:t>
      </w:r>
    </w:p>
    <w:p w14:paraId="1459612C" w14:textId="48682BAC" w:rsidR="00EE43D9" w:rsidRDefault="00EE43D9" w:rsidP="00EE43D9">
      <w:pPr>
        <w:ind w:left="708"/>
        <w:rPr>
          <w:lang w:val="es-ES"/>
        </w:rPr>
      </w:pPr>
      <w:r>
        <w:rPr>
          <w:lang w:val="es-ES"/>
        </w:rPr>
        <w:t xml:space="preserve">14) Es una pavada, es sobre hacer auditoria dentro de un proyecto, </w:t>
      </w:r>
      <w:r w:rsidR="00003F10">
        <w:rPr>
          <w:lang w:val="es-ES"/>
        </w:rPr>
        <w:t>¿</w:t>
      </w:r>
      <w:proofErr w:type="spellStart"/>
      <w:r>
        <w:rPr>
          <w:lang w:val="es-ES"/>
        </w:rPr>
        <w:t>cuando</w:t>
      </w:r>
      <w:proofErr w:type="spellEnd"/>
      <w:r>
        <w:rPr>
          <w:lang w:val="es-ES"/>
        </w:rPr>
        <w:t xml:space="preserve"> se puede auditar un </w:t>
      </w:r>
      <w:proofErr w:type="gramStart"/>
      <w:r>
        <w:rPr>
          <w:lang w:val="es-ES"/>
        </w:rPr>
        <w:t>proyecto</w:t>
      </w:r>
      <w:r w:rsidR="00003F10">
        <w:rPr>
          <w:lang w:val="es-ES"/>
        </w:rPr>
        <w:t>?</w:t>
      </w:r>
      <w:r>
        <w:rPr>
          <w:lang w:val="es-ES"/>
        </w:rPr>
        <w:t>.</w:t>
      </w:r>
      <w:proofErr w:type="gramEnd"/>
      <w:r>
        <w:rPr>
          <w:lang w:val="es-ES"/>
        </w:rPr>
        <w:t xml:space="preserve"> Yo puedo hacer una auditoria en cualquier momento, tanto en la ejecución del proyecto como también en el cierre, si lo hago en el cierre es para averiguar que salió bien y que no</w:t>
      </w:r>
      <w:r w:rsidR="00003F10">
        <w:rPr>
          <w:lang w:val="es-ES"/>
        </w:rPr>
        <w:t xml:space="preserve"> cómo lección de aprendizaje</w:t>
      </w:r>
      <w:r>
        <w:rPr>
          <w:lang w:val="es-ES"/>
        </w:rPr>
        <w:t>, y so lo hago en la de ejecución es para prevenir situaciones indeseadas en el proyecto</w:t>
      </w:r>
      <w:r w:rsidR="00003F10">
        <w:rPr>
          <w:lang w:val="es-ES"/>
        </w:rPr>
        <w:t xml:space="preserve"> (cómo en los riesgos)</w:t>
      </w:r>
      <w:r>
        <w:rPr>
          <w:lang w:val="es-ES"/>
        </w:rPr>
        <w:t xml:space="preserve">. </w:t>
      </w:r>
      <w:r w:rsidRPr="00EE43D9">
        <w:rPr>
          <w:lang w:val="es-ES"/>
        </w:rPr>
        <w:sym w:font="Wingdings" w:char="F0E0"/>
      </w:r>
      <w:r>
        <w:rPr>
          <w:lang w:val="es-ES"/>
        </w:rPr>
        <w:t xml:space="preserve"> Es solo </w:t>
      </w:r>
      <w:r w:rsidR="00003F10">
        <w:rPr>
          <w:lang w:val="es-ES"/>
        </w:rPr>
        <w:t xml:space="preserve">teoría, básicamente habla de que es </w:t>
      </w:r>
      <w:proofErr w:type="gramStart"/>
      <w:r w:rsidR="00003F10">
        <w:rPr>
          <w:lang w:val="es-ES"/>
        </w:rPr>
        <w:t>un auditoría</w:t>
      </w:r>
      <w:proofErr w:type="gramEnd"/>
      <w:r w:rsidR="00003F10">
        <w:rPr>
          <w:lang w:val="es-ES"/>
        </w:rPr>
        <w:t xml:space="preserve"> de un proyecto al momento de cierre o de ejecución.</w:t>
      </w:r>
    </w:p>
    <w:p w14:paraId="093D745F" w14:textId="4983C549" w:rsidR="00EE43D9" w:rsidRDefault="00EE43D9">
      <w:pPr>
        <w:rPr>
          <w:lang w:val="es-ES"/>
        </w:rPr>
      </w:pPr>
      <w:r>
        <w:rPr>
          <w:lang w:val="es-ES"/>
        </w:rPr>
        <w:tab/>
        <w:t>NADA DE PRÁCTICA EN AMBOS CAPÍTULOS.</w:t>
      </w:r>
    </w:p>
    <w:p w14:paraId="08B1EA45" w14:textId="30CF0F73" w:rsidR="0005757D" w:rsidRDefault="0005757D">
      <w:pPr>
        <w:rPr>
          <w:lang w:val="es-ES"/>
        </w:rPr>
      </w:pPr>
      <w:r>
        <w:rPr>
          <w:lang w:val="es-ES"/>
        </w:rPr>
        <w:t>Hay que ser puntuales en el horario de la mesa de examen.</w:t>
      </w:r>
    </w:p>
    <w:p w14:paraId="69E526A7" w14:textId="3F33658C" w:rsidR="00AA7042" w:rsidRDefault="00AA7042">
      <w:pPr>
        <w:rPr>
          <w:lang w:val="es-ES"/>
        </w:rPr>
      </w:pPr>
      <w:r>
        <w:rPr>
          <w:lang w:val="es-ES"/>
        </w:rPr>
        <w:t>Competencias en anexo</w:t>
      </w:r>
    </w:p>
    <w:p w14:paraId="5EFF99E3" w14:textId="51E67992" w:rsidR="00B511CC" w:rsidRPr="00C1731F" w:rsidRDefault="00AA7042">
      <w:pPr>
        <w:rPr>
          <w:lang w:val="es-ES"/>
        </w:rPr>
      </w:pPr>
      <w:r>
        <w:rPr>
          <w:lang w:val="es-ES"/>
        </w:rPr>
        <w:t>Creo que se rinde el jueves 12 y 19 a las 19:00 hs</w:t>
      </w:r>
    </w:p>
    <w:sectPr w:rsidR="00B511CC" w:rsidRPr="00C173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19A"/>
    <w:rsid w:val="00003F10"/>
    <w:rsid w:val="0005757D"/>
    <w:rsid w:val="0006102C"/>
    <w:rsid w:val="0024019A"/>
    <w:rsid w:val="00426906"/>
    <w:rsid w:val="004C1D44"/>
    <w:rsid w:val="00895E8B"/>
    <w:rsid w:val="00AA7042"/>
    <w:rsid w:val="00B511CC"/>
    <w:rsid w:val="00C1731F"/>
    <w:rsid w:val="00C84375"/>
    <w:rsid w:val="00EE43D9"/>
    <w:rsid w:val="00F22F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5B97"/>
  <w15:chartTrackingRefBased/>
  <w15:docId w15:val="{6551EC02-0CA4-449D-8947-EC99BD57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282</Words>
  <Characters>1551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4</cp:revision>
  <dcterms:created xsi:type="dcterms:W3CDTF">2024-11-26T14:35:00Z</dcterms:created>
  <dcterms:modified xsi:type="dcterms:W3CDTF">2024-12-02T00:31:00Z</dcterms:modified>
</cp:coreProperties>
</file>