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6C27A" w14:textId="77777777" w:rsidR="0056010D" w:rsidRDefault="0056010D" w:rsidP="0056010D">
      <w:pPr>
        <w:pStyle w:val="Ttulo1"/>
      </w:pPr>
      <w:r>
        <w:t>Archivo de audio</w:t>
      </w:r>
    </w:p>
    <w:p w14:paraId="3DEF0F03" w14:textId="77777777" w:rsidR="0056010D" w:rsidRPr="0056010D" w:rsidRDefault="0056010D" w:rsidP="0056010D">
      <w:pPr>
        <w:rPr>
          <w:rStyle w:val="Hipervnculo"/>
          <w:color w:val="auto"/>
          <w:u w:val="none"/>
        </w:rPr>
      </w:pPr>
      <w:r>
        <w:fldChar w:fldCharType="begin"/>
      </w:r>
      <w:r>
        <w:instrText>HYPERLINK "https://onedrive.live.com?cid=69944F04A8B4D022&amp;id=69944F04A8B4D022!s5cebe52cbbbd45f389a2a4b662140369"</w:instrText>
      </w:r>
      <w:r>
        <w:fldChar w:fldCharType="separate"/>
      </w:r>
      <w:r w:rsidRPr="0056010D">
        <w:rPr>
          <w:rStyle w:val="Hipervnculo"/>
        </w:rPr>
        <w:t>Seguridad Informática en internet [QVymjGfoHjY].mp3</w:t>
      </w:r>
    </w:p>
    <w:p w14:paraId="668DFB65" w14:textId="77777777" w:rsidR="0056010D" w:rsidRDefault="0056010D" w:rsidP="0056010D">
      <w:pPr>
        <w:pStyle w:val="Ttulo1"/>
        <w:rPr>
          <w:rStyle w:val="Hipervnculo"/>
          <w:color w:val="auto"/>
          <w:u w:val="none"/>
        </w:rPr>
      </w:pPr>
      <w:r>
        <w:rPr>
          <w:rStyle w:val="Hipervnculo"/>
          <w:color w:val="auto"/>
          <w:u w:val="none"/>
        </w:rPr>
        <w:t>Transcripción</w:t>
      </w:r>
    </w:p>
    <w:p w14:paraId="6E57B3D1" w14:textId="77777777" w:rsidR="0056010D" w:rsidRDefault="0056010D" w:rsidP="0056010D">
      <w:r>
        <w:t>Internet ha impactado profundamente nuestro mundo, permitiendo conectar millones de personas alrededor del planeta. de Jesús, casa, trabajo, Universidad pueden navegar y tener acceso fácil e inmediato a una cantidad extensa y diversa de informa.</w:t>
      </w:r>
    </w:p>
    <w:p w14:paraId="7A467C2B" w14:textId="77777777" w:rsidR="0056010D" w:rsidRDefault="0056010D" w:rsidP="0056010D">
      <w:r>
        <w:t>V. A.</w:t>
      </w:r>
    </w:p>
    <w:p w14:paraId="34F926D0" w14:textId="77777777" w:rsidR="0056010D" w:rsidRDefault="0056010D" w:rsidP="0056010D">
      <w:r>
        <w:t>Un título. Ofrece infinidad de servicios útiles como acceder a la banca electrónica y merengue diario, escuchar música, jugar online y mantenernos comunicados.</w:t>
      </w:r>
    </w:p>
    <w:p w14:paraId="64EC8EF1" w14:textId="77777777" w:rsidR="0056010D" w:rsidRDefault="0056010D" w:rsidP="0056010D">
      <w:r>
        <w:t>A.</w:t>
      </w:r>
    </w:p>
    <w:p w14:paraId="081F7553" w14:textId="77777777" w:rsidR="0056010D" w:rsidRDefault="0056010D" w:rsidP="0056010D">
      <w:r>
        <w:t>En. Evolución y crece, pero al mismo tiempo lo hacen las amenazas. Inicialmente comenzó como un desafío entre adolescentes, hoy se convirtió en un negocio lucrativo que involucra estafadores informáticos altamente organizados. Los virus centro dramas malignos diseñados para alterar el normal funcionamiento de la computadora o para robar información.</w:t>
      </w:r>
    </w:p>
    <w:p w14:paraId="113980EF" w14:textId="77777777" w:rsidR="0056010D" w:rsidRDefault="0056010D" w:rsidP="0056010D">
      <w:r>
        <w:t>Sí.</w:t>
      </w:r>
    </w:p>
    <w:p w14:paraId="02CD57C3" w14:textId="77777777" w:rsidR="0056010D" w:rsidRDefault="0056010D" w:rsidP="0056010D">
      <w:r>
        <w:t xml:space="preserve">Se propaga utilizando medios masivos de transmisión como el pen drive e mail, la mensajería instantánea o las redes para compartir archivos. Español avance de la tecnología los virus que evolucionaron y su capacidad destructiva aumentó exponencialmente. Y sus programas malignos puede. Me. Alterar el funcionamiento de la computadora, dañar su información, capturar datos y transmitirlos a su creador. En </w:t>
      </w:r>
      <w:proofErr w:type="spellStart"/>
      <w:r>
        <w:t>fishing</w:t>
      </w:r>
      <w:proofErr w:type="spellEnd"/>
      <w:r>
        <w:t xml:space="preserve"> es una técnica de engaño que consiste en el envío de emails falsos para robar información.</w:t>
      </w:r>
    </w:p>
    <w:p w14:paraId="66C78BFF" w14:textId="77777777" w:rsidR="0056010D" w:rsidRDefault="0056010D" w:rsidP="0056010D">
      <w:r>
        <w:t>A.</w:t>
      </w:r>
    </w:p>
    <w:p w14:paraId="58E3F550" w14:textId="77777777" w:rsidR="0056010D" w:rsidRDefault="0056010D" w:rsidP="0056010D">
      <w:r>
        <w:t xml:space="preserve">Poner los datos que el estafador puede enviar nudes de emails falsos que parecen provenir de lugares legítimos. Conocer una entidad financiera, incluir en los emails un vínculo que lleva al usuario a un sitio web falso. Que tiene un efecto similar al sitio web real, solicitar datos personales desde el sitio web falso. V. Las computadoras de uso compartido son aquellas ubicadas en </w:t>
      </w:r>
      <w:proofErr w:type="spellStart"/>
      <w:r>
        <w:t>cyber</w:t>
      </w:r>
      <w:proofErr w:type="spellEnd"/>
      <w:r>
        <w:t xml:space="preserve"> cafés, locutorios o tienes o aeropuertos.</w:t>
      </w:r>
    </w:p>
    <w:p w14:paraId="0520473B" w14:textId="77777777" w:rsidR="0056010D" w:rsidRDefault="0056010D" w:rsidP="0056010D">
      <w:r>
        <w:t>V.</w:t>
      </w:r>
    </w:p>
    <w:p w14:paraId="1BBE62E2" w14:textId="77777777" w:rsidR="0056010D" w:rsidRDefault="0056010D" w:rsidP="0056010D">
      <w:r>
        <w:lastRenderedPageBreak/>
        <w:t>Punto de acceso actualmente son de gran utilidad, generalmente las computadoras existentes en estos lugares le brindan las condiciones mínimas de seguridad necesarias para realizar operaciones financieras. Esta situación da lugar a que estafadores informáticos puedan capturar los datos del usuario.</w:t>
      </w:r>
    </w:p>
    <w:p w14:paraId="5D4B31B0" w14:textId="77777777" w:rsidR="0056010D" w:rsidRDefault="0056010D" w:rsidP="0056010D">
      <w:r>
        <w:t>V. Tus.</w:t>
      </w:r>
    </w:p>
    <w:p w14:paraId="6A676AA6" w14:textId="77777777" w:rsidR="0056010D" w:rsidRDefault="0056010D" w:rsidP="0056010D">
      <w:r>
        <w:t>Mesa. Los sacamos algunos consejos para resguardar su computadora. Proteja su computadora con un antivirus y un firewall. Martínez traicionado su sistema operativo y demás programas. No instale programas ilegales. Realice copias periódicas de su información en medios externos.</w:t>
      </w:r>
    </w:p>
    <w:p w14:paraId="0C4A23F2" w14:textId="77777777" w:rsidR="0056010D" w:rsidRDefault="0056010D" w:rsidP="0056010D">
      <w:r>
        <w:t>D. A.</w:t>
      </w:r>
    </w:p>
    <w:p w14:paraId="3DD5D86F" w14:textId="77777777" w:rsidR="0056010D" w:rsidRDefault="0056010D" w:rsidP="0056010D">
      <w:r>
        <w:t xml:space="preserve">Se aplicado al leer los emails </w:t>
      </w:r>
      <w:proofErr w:type="spellStart"/>
      <w:r>
        <w:t>lumvrise</w:t>
      </w:r>
      <w:proofErr w:type="spellEnd"/>
      <w:r>
        <w:t xml:space="preserve"> vínculos de páginas web que le soliciten sus datos personales, analice los emails que contengan tarjetas virtuales, promociones o descuentos, verificando su procedencia.</w:t>
      </w:r>
    </w:p>
    <w:p w14:paraId="6A564384" w14:textId="77777777" w:rsidR="0056010D" w:rsidRDefault="0056010D" w:rsidP="0056010D">
      <w:r>
        <w:t>A.</w:t>
      </w:r>
    </w:p>
    <w:p w14:paraId="3FA3B79B" w14:textId="77777777" w:rsidR="0056010D" w:rsidRDefault="0056010D" w:rsidP="0056010D">
      <w:r>
        <w:t>Analice con un antivirus todos los archivos adjuntos recibidos en sus emails. A. No introduzca en equipos públicos datos críticos o personales en caso de tener que hacerlo. Usa el teclado virtual ofrecido por un sitio.</w:t>
      </w:r>
    </w:p>
    <w:p w14:paraId="32FEDD21" w14:textId="77777777" w:rsidR="0056010D" w:rsidRDefault="0056010D" w:rsidP="0056010D">
      <w:r>
        <w:t>A. A.</w:t>
      </w:r>
    </w:p>
    <w:p w14:paraId="2AA81F16" w14:textId="77777777" w:rsidR="0056010D" w:rsidRDefault="0056010D" w:rsidP="0056010D">
      <w:r>
        <w:t>Modifiquen el icono de un candado cerrado en el navegador.</w:t>
      </w:r>
    </w:p>
    <w:p w14:paraId="115A9CDA" w14:textId="77777777" w:rsidR="0056010D" w:rsidRDefault="0056010D" w:rsidP="0056010D">
      <w:r>
        <w:t>A.</w:t>
      </w:r>
    </w:p>
    <w:p w14:paraId="17A9CBB3" w14:textId="77777777" w:rsidR="0056010D" w:rsidRDefault="0056010D" w:rsidP="0056010D">
      <w:r>
        <w:t xml:space="preserve">Verifique que la dirección de la página web sea correcta y empiece con https. Siempre </w:t>
      </w:r>
      <w:proofErr w:type="spellStart"/>
      <w:r>
        <w:t>nyce</w:t>
      </w:r>
      <w:proofErr w:type="spellEnd"/>
      <w:r>
        <w:t xml:space="preserve"> un indicador de seguridad.</w:t>
      </w:r>
    </w:p>
    <w:p w14:paraId="3D3E38A0" w14:textId="77777777" w:rsidR="0056010D" w:rsidRDefault="0056010D" w:rsidP="0056010D">
      <w:r>
        <w:t>Com. Asturias. A.</w:t>
      </w:r>
    </w:p>
    <w:p w14:paraId="1EC50535" w14:textId="77777777" w:rsidR="0056010D" w:rsidRDefault="0056010D" w:rsidP="0056010D">
      <w:r>
        <w:t>No ingrese sitios donde exista un error de seguridad. Seguir estos consejos le ayudará a poder operar en forma segura y reporte, comunicarse inmediatamente con su Banco ante cualquier duda e inconveniente de seguridad. Gracias.</w:t>
      </w:r>
    </w:p>
    <w:p w14:paraId="5BEF06C2" w14:textId="77777777" w:rsidR="0056010D" w:rsidRDefault="0056010D" w:rsidP="0056010D">
      <w:r>
        <w:t>El.</w:t>
      </w:r>
    </w:p>
    <w:p w14:paraId="5366DC3C" w14:textId="77777777" w:rsidR="0056010D" w:rsidRDefault="0056010D" w:rsidP="0056010D">
      <w:r>
        <w:t>A.</w:t>
      </w:r>
    </w:p>
    <w:p w14:paraId="3A31BE6C" w14:textId="7BE3209B" w:rsidR="0056010D" w:rsidRPr="0056010D" w:rsidRDefault="0056010D" w:rsidP="0056010D"/>
    <w:p w14:paraId="356C7DA8" w14:textId="6FF236EB" w:rsidR="0056010D" w:rsidRPr="0056010D" w:rsidRDefault="0056010D" w:rsidP="0056010D">
      <w:pPr>
        <w:rPr>
          <w:rStyle w:val="Hipervnculo"/>
          <w:color w:val="auto"/>
          <w:u w:val="none"/>
        </w:rPr>
      </w:pPr>
    </w:p>
    <w:p w14:paraId="27A335C4" w14:textId="171FAE40" w:rsidR="0056010D" w:rsidRPr="0056010D" w:rsidRDefault="0056010D" w:rsidP="0056010D">
      <w:r>
        <w:fldChar w:fldCharType="end"/>
      </w:r>
    </w:p>
    <w:p w14:paraId="3C4983ED" w14:textId="7D2FA393" w:rsidR="00F63C51" w:rsidRDefault="00F63C51"/>
    <w:sectPr w:rsidR="00F63C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51"/>
    <w:rsid w:val="00525B22"/>
    <w:rsid w:val="0056010D"/>
    <w:rsid w:val="00F63C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4D1A8-7E5D-4DF3-801D-66D584C0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3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3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3C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3C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3C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3C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3C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3C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3C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C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3C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3C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3C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3C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3C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3C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3C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3C51"/>
    <w:rPr>
      <w:rFonts w:eastAsiaTheme="majorEastAsia" w:cstheme="majorBidi"/>
      <w:color w:val="272727" w:themeColor="text1" w:themeTint="D8"/>
    </w:rPr>
  </w:style>
  <w:style w:type="paragraph" w:styleId="Ttulo">
    <w:name w:val="Title"/>
    <w:basedOn w:val="Normal"/>
    <w:next w:val="Normal"/>
    <w:link w:val="TtuloCar"/>
    <w:uiPriority w:val="10"/>
    <w:qFormat/>
    <w:rsid w:val="00F63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3C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3C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3C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3C51"/>
    <w:pPr>
      <w:spacing w:before="160"/>
      <w:jc w:val="center"/>
    </w:pPr>
    <w:rPr>
      <w:i/>
      <w:iCs/>
      <w:color w:val="404040" w:themeColor="text1" w:themeTint="BF"/>
    </w:rPr>
  </w:style>
  <w:style w:type="character" w:customStyle="1" w:styleId="CitaCar">
    <w:name w:val="Cita Car"/>
    <w:basedOn w:val="Fuentedeprrafopredeter"/>
    <w:link w:val="Cita"/>
    <w:uiPriority w:val="29"/>
    <w:rsid w:val="00F63C51"/>
    <w:rPr>
      <w:i/>
      <w:iCs/>
      <w:color w:val="404040" w:themeColor="text1" w:themeTint="BF"/>
    </w:rPr>
  </w:style>
  <w:style w:type="paragraph" w:styleId="Prrafodelista">
    <w:name w:val="List Paragraph"/>
    <w:basedOn w:val="Normal"/>
    <w:uiPriority w:val="34"/>
    <w:qFormat/>
    <w:rsid w:val="00F63C51"/>
    <w:pPr>
      <w:ind w:left="720"/>
      <w:contextualSpacing/>
    </w:pPr>
  </w:style>
  <w:style w:type="character" w:styleId="nfasisintenso">
    <w:name w:val="Intense Emphasis"/>
    <w:basedOn w:val="Fuentedeprrafopredeter"/>
    <w:uiPriority w:val="21"/>
    <w:qFormat/>
    <w:rsid w:val="00F63C51"/>
    <w:rPr>
      <w:i/>
      <w:iCs/>
      <w:color w:val="0F4761" w:themeColor="accent1" w:themeShade="BF"/>
    </w:rPr>
  </w:style>
  <w:style w:type="paragraph" w:styleId="Citadestacada">
    <w:name w:val="Intense Quote"/>
    <w:basedOn w:val="Normal"/>
    <w:next w:val="Normal"/>
    <w:link w:val="CitadestacadaCar"/>
    <w:uiPriority w:val="30"/>
    <w:qFormat/>
    <w:rsid w:val="00F63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3C51"/>
    <w:rPr>
      <w:i/>
      <w:iCs/>
      <w:color w:val="0F4761" w:themeColor="accent1" w:themeShade="BF"/>
    </w:rPr>
  </w:style>
  <w:style w:type="character" w:styleId="Referenciaintensa">
    <w:name w:val="Intense Reference"/>
    <w:basedOn w:val="Fuentedeprrafopredeter"/>
    <w:uiPriority w:val="32"/>
    <w:qFormat/>
    <w:rsid w:val="00F63C51"/>
    <w:rPr>
      <w:b/>
      <w:bCs/>
      <w:smallCaps/>
      <w:color w:val="0F4761" w:themeColor="accent1" w:themeShade="BF"/>
      <w:spacing w:val="5"/>
    </w:rPr>
  </w:style>
  <w:style w:type="character" w:styleId="Hipervnculo">
    <w:name w:val="Hyperlink"/>
    <w:basedOn w:val="Fuentedeprrafopredeter"/>
    <w:uiPriority w:val="99"/>
    <w:unhideWhenUsed/>
    <w:rsid w:val="0056010D"/>
    <w:rPr>
      <w:color w:val="467886" w:themeColor="hyperlink"/>
      <w:u w:val="single"/>
    </w:rPr>
  </w:style>
  <w:style w:type="character" w:styleId="Mencinsinresolver">
    <w:name w:val="Unresolved Mention"/>
    <w:basedOn w:val="Fuentedeprrafopredeter"/>
    <w:uiPriority w:val="99"/>
    <w:semiHidden/>
    <w:unhideWhenUsed/>
    <w:rsid w:val="00560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2859</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2025-09-17T19:19:00Z</dcterms:created>
  <dcterms:modified xsi:type="dcterms:W3CDTF">2025-09-17T19:20:00Z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{"storageType":"DocumentStorage","descriptor":{"transcription":{"transcriptSegments":[{"text":"Internet ha impactado profundamente nuestro mundo, permitiendo conectar millones de personas alrededor del planeta. de Jesús, casa, trabajo, Universidad pueden navegar y tener acceso fácil e inmediato a una cantidad extensa y diversa de informa.","language":"es","start":8.69,"end":24.759999999999998,"speakerId":0},{"text":"V.","language":"es","start":22.06,"end":22.08},{"text":"A.","language":"es","start":24.57,"end":24.59},{"text":"Un título.","language":"es","start":31.369999999999997,"end":31.83,"speakerId":0},{"text":"Ofrece infinidad de servicios útiles como acceder a la banca electrónica y merengue diario, escuchar música, jugar online y mantenernos comunicados.","language":"es","start":32.129999999999995,"end":41.38999999999999,"speakerId":0},{"text":"A.","language":"es","start":40.91,"end":40.93},{"text":"En.","language":"es","start":45.059999999999995,"end":45.209999999999994,"speakerId":0},{"text":"Evolución y crece, pero al mismo tiempo lo hacen las amenazas.","language":"es","start":45.68,"end":50.17,"speakerId":0},{"text":"Inicialmente comenzó como un desafío entre adolescentes, hoy se convirtió en un negocio lucrativo que involucra estafadores informáticos altamente organizados.","language":"es","start":51.01,"end":61.72,"speakerId":0},{"text":"Los virus centro dramas malignos diseñados para alterar el normal funcionamiento de la computadora o para robar información.","language":"es","start":70.08,"end":78.35,"speakerId":0},{"text":"Sí.","language":"es","start":74.16,"end":74.21},{"text":"Se propaga utilizando medios masivos de transmisión como el pen drive e mail, la mensajería instantánea o las redes para compartir archivos.","language":"es","start":79.17999999999999,"end":89.52,"speakerId":0},{"text":"Español avance de la tecnología los virus que evolucionaron y su capacidad destructiva aumentó exponencialmente.","language":"es","start":98.85,"end":106.97999999999999,"speakerId":0},{"text":"Y sus programas malignos puede.","language":"es","start":115.74,"end":117.55999999999999,"speakerId":0},{"text":"Me.","language":"es","start":117.67,"end":117.89,"speakerId":0},{"text":"Alterar el funcionamiento de la computadora, dañar su información, capturar datos y transmitirlos a su creador.","language":"es","start":119.64999999999999,"end":128.64999999999998,"speakerId":0},{"text":"En fishing es una técnica de engaño que consiste en el envío de emails falsos para robar información.","language":"es","start":135.22,"end":142.29,"speakerId":0},{"text":"A.","language":"es","start":138.18,"end":138.20000000000002},{"text":"Poner los datos que el estafador puede enviar nudes de emails falsos que parecen provenir de lugares legítimos. Conocer una entidad financiera, incluir en los emails un vínculo que lleva al usuario a un sitio web falso.","language":"es","start":146.14,"end":162.19,"speakerId":0},{"text":"Que tiene un efecto similar al sitio web real, solicitar datos personales desde el sitio web falso.","language":"es","start":162.28,"end":170.17,"speakerId":0},{"text":"V.","language":"es","start":170.23,"end":170.25,"speakerId":0},{"text":"Las computadoras de uso compartido son aquellas ubicadas en cyber cafés, locutorios o tienes o aeropuertos.","language":"es","start":175.35,"end":183.23999999999998,"speakerId":0},{"text":"V.","language":"es","start":175.67999999999998,"end":175.7},{"text":"Punto de acceso actualmente son de gran utilidad, generalmente las computadoras existentes en estos lugares le brindan las condiciones mínimas de seguridad necesarias para realizar operaciones financieras. Esta situación da lugar a que estafadores informáticos puedan capturar los datos del usuario.","language":"es","start":187.14,"end":207.16,"speakerId":0},{"text":"V.","language":"es","start":193.53,"end":193.55},{"text":"Tus.","language":"es","start":200.54,"end":200.73},{"text":"Mesa.","language":"es","start":207.26999999999998,"end":207.79,"speakerId":0},{"text":"Los sacamos algunos consejos para resguardar su computadora.","language":"es","start":216.28,"end":220.23,"speakerId":0},{"text":"Proteja su computadora con un antivirus y un firewall.","language":"es","start":221.11999999999998,"end":224.56999999999996,"speakerId":0},{"text":"Martínez traicionado su sistema operativo y demás programas.","language":"es","start":228.76999999999998,"end":232.61999999999998,"speakerId":0},{"text":"No instale programas ilegales.","language":"es","start":239.14999999999998,"end":241.53999999999996,"speakerId":0},{"text":"Realice copias periódicas de su información en medios externos.","language":"es","start":246.58999999999997,"end":251.39999999999998,"speakerId":0},{"text":"D.","language":"es","start":248.73,"end":248.75},{"text":"A.","language":"es","start":259.51,"end":259.53},{"text":"Se aplicado al leer los emails lumvrise vínculos de páginas web que le soliciten sus datos personales, analice los emails que contengan tarjetas virtuales, promociones o descuentos, verificando su procedencia.","language":"es","start":259.72999999999996,"end":275.15999999999997,"speakerId":0},{"text":"A.","language":"es","start":265.43,"end":265.45},{"text":"Analice con un antivirus todos los archivos adjuntos recibidos en sus emails.","language":"es","start":281.53,"end":286.97999999999996,"speakerId":0},{"text":"A.","language":"es","start":294.22999999999996,"end":294.24999999999994,"speakerId":0},{"text":"No introduzca en equipos públicos datos críticos o personales en caso de tener que hacerlo. Usa el teclado virtual ofrecido por un sitio.","language":"es","start":296.59,"end":305.55999999999995,"speakerId":0},{"text":"A.","language":"es","start":296.66999999999996,"end":296.71999999999997},{"text":"A.","language":"es","start":310.97999999999996,"end":311.11999999999995},{"text":"Modifiquen el icono de un candado cerrado en el navegador.","language":"es","start":312.49,"end":315.89,"speakerId":0},{"text":"A.","language":"es","start":313.46,"end":313.47999999999996},{"text":"Verifique que la dirección de la página web sea correcta y empiece con https. Siempre nyce un indicador de seguridad.","language":"es","start":316.93,"end":327.36,"speakerId":0},{"text":"Com.","language":"es","start":326.14,"end":326.28999999999996},{"text":"Asturias.","language":"es","start":328.91999999999996,"end":329.41999999999996},{"text":"A.","language":"es","start":331.14,"end":331.15999999999997},{"text":"No ingrese sitios donde exista un error de seguridad.","language":"es","start":333.47999999999996,"end":336.75999999999993,"speakerId":0},{"text":"Seguir estos consejos le ayudará a poder operar en forma segura y reporte, comunicarse inmediatamente con su Banco ante cualquier duda e inconveniente de seguridad. Gracias.","language":"es","start":344.35999999999996,"end":356.03,"speakerId":0},{"text":"El.","language":"es","start":354.96,"end":355.87},{"text":"A.","language":"es","start":360.09999999999997,"end":360.11999999999995,"speakerId":0}],"speakerNames":[null]},"audioOneDriveItem":{"driveId":"69944F04A8B4D022","itemId":"69944F04A8B4D022!s5cebe52cbbbd45f389a2a4b662140369"}}}</vt:lpwstr>
  </property>
</Properties>
</file>