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36E3" w14:textId="77777777" w:rsidR="006B7219" w:rsidRPr="00662FE3" w:rsidRDefault="00000000" w:rsidP="00662FE3">
      <w:pPr>
        <w:pStyle w:val="Ttulo1"/>
        <w:spacing w:before="0"/>
        <w:rPr>
          <w:sz w:val="36"/>
          <w:szCs w:val="36"/>
          <w:lang w:val="es-AR"/>
        </w:rPr>
      </w:pPr>
      <w:bookmarkStart w:id="0" w:name="X117dc0dada6d6ff2dcf56d79a367ade643f02ac"/>
      <w:r w:rsidRPr="00662FE3">
        <w:rPr>
          <w:sz w:val="36"/>
          <w:szCs w:val="36"/>
          <w:lang w:val="es-AR"/>
        </w:rPr>
        <w:t xml:space="preserve">Apunte de Estudio - Curso: Aprende Programación </w:t>
      </w:r>
      <w:proofErr w:type="spellStart"/>
      <w:r w:rsidRPr="00662FE3">
        <w:rPr>
          <w:sz w:val="36"/>
          <w:szCs w:val="36"/>
          <w:lang w:val="es-AR"/>
        </w:rPr>
        <w:t>Backend</w:t>
      </w:r>
      <w:proofErr w:type="spellEnd"/>
      <w:r w:rsidRPr="00662FE3">
        <w:rPr>
          <w:sz w:val="36"/>
          <w:szCs w:val="36"/>
          <w:lang w:val="es-AR"/>
        </w:rPr>
        <w:t xml:space="preserve"> en C# .NET</w:t>
      </w:r>
    </w:p>
    <w:p w14:paraId="50E3629A" w14:textId="77777777" w:rsidR="006B7219" w:rsidRPr="00662FE3" w:rsidRDefault="00000000">
      <w:pPr>
        <w:pStyle w:val="Ttulo2"/>
        <w:rPr>
          <w:lang w:val="es-AR"/>
        </w:rPr>
      </w:pPr>
      <w:bookmarkStart w:id="1" w:name="sección-1---introducción-general"/>
      <w:r w:rsidRPr="00662FE3">
        <w:rPr>
          <w:lang w:val="es-AR"/>
        </w:rPr>
        <w:t>Sección 1 - Introducción General</w:t>
      </w:r>
    </w:p>
    <w:p w14:paraId="3E4A9A5E" w14:textId="77777777" w:rsidR="006B7219" w:rsidRPr="00662FE3" w:rsidRDefault="00000000">
      <w:pPr>
        <w:pStyle w:val="Ttulo3"/>
        <w:rPr>
          <w:lang w:val="es-AR"/>
        </w:rPr>
      </w:pPr>
      <w:bookmarkStart w:id="2" w:name="objetivo-del-curso"/>
      <w:r w:rsidRPr="00662FE3">
        <w:rPr>
          <w:lang w:val="es-AR"/>
        </w:rPr>
        <w:t>Objetivo del Curso</w:t>
      </w:r>
    </w:p>
    <w:p w14:paraId="4F10DB9E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Este curso está orientado al </w:t>
      </w:r>
      <w:r w:rsidRPr="00662FE3">
        <w:rPr>
          <w:b/>
          <w:bCs/>
          <w:lang w:val="es-AR"/>
        </w:rPr>
        <w:t xml:space="preserve">desarrollo de </w:t>
      </w:r>
      <w:proofErr w:type="spellStart"/>
      <w:r w:rsidRPr="00662FE3">
        <w:rPr>
          <w:b/>
          <w:bCs/>
          <w:lang w:val="es-AR"/>
        </w:rPr>
        <w:t>backend</w:t>
      </w:r>
      <w:proofErr w:type="spellEnd"/>
      <w:r w:rsidRPr="00662FE3">
        <w:rPr>
          <w:lang w:val="es-AR"/>
        </w:rPr>
        <w:t xml:space="preserve"> utilizando </w:t>
      </w:r>
      <w:r w:rsidRPr="00662FE3">
        <w:rPr>
          <w:b/>
          <w:bCs/>
          <w:lang w:val="es-AR"/>
        </w:rPr>
        <w:t>C# y .NET</w:t>
      </w:r>
      <w:r w:rsidRPr="00662FE3">
        <w:rPr>
          <w:lang w:val="es-AR"/>
        </w:rPr>
        <w:t>, abordando:</w:t>
      </w:r>
    </w:p>
    <w:p w14:paraId="54C62393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Conceptos generales de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aplicables a cualquier lenguaje.</w:t>
      </w:r>
    </w:p>
    <w:p w14:paraId="504F9CD0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Fundamentos de .NET y su evolución.</w:t>
      </w:r>
    </w:p>
    <w:p w14:paraId="193FAC4F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Desarrollo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REST con ASP.NET.</w:t>
      </w:r>
    </w:p>
    <w:p w14:paraId="3AC216E2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Uso del formato JSON para comunicación entre sistemas.</w:t>
      </w:r>
    </w:p>
    <w:p w14:paraId="42F4C12E" w14:textId="77777777" w:rsidR="006B7219" w:rsidRDefault="00000000">
      <w:pPr>
        <w:pStyle w:val="Ttulo3"/>
      </w:pPr>
      <w:bookmarkStart w:id="3" w:name="perfil-del-curso"/>
      <w:bookmarkEnd w:id="2"/>
      <w:proofErr w:type="spellStart"/>
      <w:r>
        <w:t>Perfil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42A3DCD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>Apto tanto para programadores con experiencia como para principiantes.</w:t>
      </w:r>
    </w:p>
    <w:p w14:paraId="235B5FB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 xml:space="preserve">Finalidad: comprender y construir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b/>
          <w:bCs/>
          <w:lang w:val="es-AR"/>
        </w:rPr>
        <w:t xml:space="preserve"> escalables</w:t>
      </w:r>
      <w:r w:rsidRPr="00662FE3">
        <w:rPr>
          <w:lang w:val="es-AR"/>
        </w:rPr>
        <w:t xml:space="preserve"> que manejen reglas de negocio y recursos.</w:t>
      </w:r>
    </w:p>
    <w:p w14:paraId="03730FBA" w14:textId="77777777" w:rsidR="006B7219" w:rsidRDefault="00000000">
      <w:r>
        <w:pict w14:anchorId="04AB8A5C">
          <v:rect id="_x0000_i1025" style="width:0;height:1.5pt" o:hralign="center" o:hrstd="t" o:hr="t"/>
        </w:pict>
      </w:r>
    </w:p>
    <w:p w14:paraId="702F00CC" w14:textId="77777777" w:rsidR="006B7219" w:rsidRPr="00662FE3" w:rsidRDefault="00000000">
      <w:pPr>
        <w:pStyle w:val="Ttulo2"/>
        <w:rPr>
          <w:lang w:val="es-AR"/>
        </w:rPr>
      </w:pPr>
      <w:bookmarkStart w:id="4" w:name="net-historia-y-estructura"/>
      <w:bookmarkEnd w:id="1"/>
      <w:bookmarkEnd w:id="3"/>
      <w:r w:rsidRPr="00662FE3">
        <w:rPr>
          <w:lang w:val="es-AR"/>
        </w:rPr>
        <w:t>.NET: Historia y Estructura</w:t>
      </w:r>
    </w:p>
    <w:p w14:paraId="563E9515" w14:textId="77777777" w:rsidR="006B7219" w:rsidRPr="00662FE3" w:rsidRDefault="00000000">
      <w:pPr>
        <w:pStyle w:val="Ttulo3"/>
        <w:rPr>
          <w:lang w:val="es-AR"/>
        </w:rPr>
      </w:pPr>
      <w:bookmarkStart w:id="5" w:name="qué-es-un-marco-de-trabajo-framework"/>
      <w:r w:rsidRPr="00662FE3">
        <w:rPr>
          <w:lang w:val="es-AR"/>
        </w:rPr>
        <w:t>¿Qué es un marco de trabajo (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>)?</w:t>
      </w:r>
    </w:p>
    <w:p w14:paraId="39EA33F3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Es una estructura que define:</w:t>
      </w:r>
    </w:p>
    <w:p w14:paraId="68D7CBA4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Dónde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39AC2EAA" w14:textId="77777777" w:rsidR="006B7219" w:rsidRDefault="00000000">
      <w:pPr>
        <w:pStyle w:val="Compact"/>
        <w:numPr>
          <w:ilvl w:val="0"/>
          <w:numId w:val="4"/>
        </w:numPr>
      </w:pPr>
      <w:r>
        <w:t>Cómo organizarlo.</w:t>
      </w:r>
    </w:p>
    <w:p w14:paraId="1D8712AA" w14:textId="77777777" w:rsidR="006B7219" w:rsidRDefault="00000000">
      <w:pPr>
        <w:pStyle w:val="Compact"/>
        <w:numPr>
          <w:ilvl w:val="0"/>
          <w:numId w:val="4"/>
        </w:numPr>
      </w:pPr>
      <w:r>
        <w:t>Cómo conectarlo entre componentes.</w:t>
      </w:r>
    </w:p>
    <w:p w14:paraId="61E3D49B" w14:textId="77777777" w:rsidR="006B7219" w:rsidRDefault="00000000">
      <w:pPr>
        <w:pStyle w:val="Ttulo3"/>
      </w:pPr>
      <w:bookmarkStart w:id="6" w:name="evolución-de-.net"/>
      <w:bookmarkEnd w:id="5"/>
      <w:r>
        <w:t>Evolución de .NET</w:t>
      </w:r>
    </w:p>
    <w:p w14:paraId="7C6017C5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Framework (2002)</w:t>
      </w:r>
      <w:r w:rsidRPr="00662FE3">
        <w:rPr>
          <w:lang w:val="es-AR"/>
        </w:rPr>
        <w:t>: Privado. Competencia directa de Java y PHP.</w:t>
      </w:r>
    </w:p>
    <w:p w14:paraId="0D7CDC20" w14:textId="77777777" w:rsidR="006B7219" w:rsidRDefault="00000000">
      <w:pPr>
        <w:pStyle w:val="Compact"/>
        <w:numPr>
          <w:ilvl w:val="0"/>
          <w:numId w:val="5"/>
        </w:numPr>
      </w:pPr>
      <w:r w:rsidRPr="00662FE3">
        <w:rPr>
          <w:b/>
          <w:bCs/>
          <w:lang w:val="es-AR"/>
        </w:rPr>
        <w:t>.NET Core (2015)</w:t>
      </w:r>
      <w:r w:rsidRPr="00662FE3">
        <w:rPr>
          <w:lang w:val="es-AR"/>
        </w:rPr>
        <w:t xml:space="preserve">: Código abierto y multiplataforma. </w:t>
      </w:r>
      <w:proofErr w:type="spellStart"/>
      <w:r>
        <w:t>Llega</w:t>
      </w:r>
      <w:proofErr w:type="spellEnd"/>
      <w:r>
        <w:t xml:space="preserve"> hasta la </w:t>
      </w:r>
      <w:proofErr w:type="spellStart"/>
      <w:r>
        <w:t>versión</w:t>
      </w:r>
      <w:proofErr w:type="spellEnd"/>
      <w:r>
        <w:t xml:space="preserve"> 3.</w:t>
      </w:r>
    </w:p>
    <w:p w14:paraId="0A157F56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5+ (2020 en adelante)</w:t>
      </w:r>
      <w:r w:rsidRPr="00662FE3">
        <w:rPr>
          <w:lang w:val="es-AR"/>
        </w:rPr>
        <w:t>: Unificación. Ya no se usa “Core” ni “Framework” en el nombre.</w:t>
      </w:r>
    </w:p>
    <w:p w14:paraId="75C2B332" w14:textId="77777777" w:rsidR="006B7219" w:rsidRDefault="00000000">
      <w:pPr>
        <w:pStyle w:val="Compact"/>
        <w:numPr>
          <w:ilvl w:val="1"/>
          <w:numId w:val="6"/>
        </w:numPr>
      </w:pPr>
      <w:proofErr w:type="spellStart"/>
      <w:r>
        <w:t>Ej</w:t>
      </w:r>
      <w:proofErr w:type="spellEnd"/>
      <w:r>
        <w:t>.: .NET 5, .NET 6, .NET 7, .NET 8.</w:t>
      </w:r>
    </w:p>
    <w:p w14:paraId="496184C4" w14:textId="77777777" w:rsidR="006B7219" w:rsidRDefault="00000000">
      <w:pPr>
        <w:pStyle w:val="Ttulo3"/>
      </w:pPr>
      <w:bookmarkStart w:id="7" w:name="diferencia-entre-c-y-.net"/>
      <w:bookmarkEnd w:id="6"/>
      <w:r>
        <w:t>Diferencia entre C# y .NET</w:t>
      </w:r>
    </w:p>
    <w:p w14:paraId="3D2F39EE" w14:textId="77777777" w:rsidR="006B721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C#</w:t>
      </w:r>
      <w:r>
        <w:t>: Lenguaje de programación.</w:t>
      </w:r>
    </w:p>
    <w:p w14:paraId="57CE3A6C" w14:textId="77777777" w:rsidR="006B7219" w:rsidRPr="00662FE3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662FE3">
        <w:rPr>
          <w:b/>
          <w:bCs/>
          <w:lang w:val="es-AR"/>
        </w:rPr>
        <w:t>.NET</w:t>
      </w:r>
      <w:r w:rsidRPr="00662FE3">
        <w:rPr>
          <w:lang w:val="es-AR"/>
        </w:rPr>
        <w:t xml:space="preserve">: Plataforma o 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 xml:space="preserve"> donde corre C# (entre otros lenguajes).</w:t>
      </w:r>
    </w:p>
    <w:p w14:paraId="1DA42EB5" w14:textId="77777777" w:rsidR="006B7219" w:rsidRDefault="00000000">
      <w:r>
        <w:pict w14:anchorId="43E799E1">
          <v:rect id="_x0000_i1026" style="width:0;height:1.5pt" o:hralign="center" o:hrstd="t" o:hr="t"/>
        </w:pict>
      </w:r>
    </w:p>
    <w:p w14:paraId="3EA097B1" w14:textId="77777777" w:rsidR="006B7219" w:rsidRDefault="00000000">
      <w:pPr>
        <w:pStyle w:val="Ttulo2"/>
      </w:pPr>
      <w:bookmarkStart w:id="8" w:name="qué-es-el-backend"/>
      <w:bookmarkEnd w:id="4"/>
      <w:bookmarkEnd w:id="7"/>
      <w:r>
        <w:lastRenderedPageBreak/>
        <w:t>¿Qué es el Backend?</w:t>
      </w:r>
    </w:p>
    <w:p w14:paraId="31E83526" w14:textId="77777777" w:rsidR="006B7219" w:rsidRDefault="00000000">
      <w:pPr>
        <w:pStyle w:val="Ttulo3"/>
      </w:pPr>
      <w:bookmarkStart w:id="9" w:name="definición"/>
      <w:r>
        <w:t>Definición</w:t>
      </w:r>
    </w:p>
    <w:p w14:paraId="344BB019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Parte lógica del sistema, no tiene interfaz gráfica.</w:t>
      </w:r>
    </w:p>
    <w:p w14:paraId="56AF78E3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Contiene y ejecuta las </w:t>
      </w:r>
      <w:r w:rsidRPr="00662FE3">
        <w:rPr>
          <w:b/>
          <w:bCs/>
          <w:lang w:val="es-AR"/>
        </w:rPr>
        <w:t>reglas de negocio</w:t>
      </w:r>
      <w:r w:rsidRPr="00662FE3">
        <w:rPr>
          <w:lang w:val="es-AR"/>
        </w:rPr>
        <w:t>.</w:t>
      </w:r>
    </w:p>
    <w:p w14:paraId="24BD7315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Atiende solicitudes desde </w:t>
      </w:r>
      <w:proofErr w:type="spellStart"/>
      <w:r w:rsidRPr="00662FE3">
        <w:rPr>
          <w:lang w:val="es-AR"/>
        </w:rPr>
        <w:t>frontend</w:t>
      </w:r>
      <w:proofErr w:type="spellEnd"/>
      <w:r w:rsidRPr="00662FE3">
        <w:rPr>
          <w:lang w:val="es-AR"/>
        </w:rPr>
        <w:t xml:space="preserve">, </w:t>
      </w:r>
      <w:proofErr w:type="gramStart"/>
      <w:r w:rsidRPr="00662FE3">
        <w:rPr>
          <w:lang w:val="es-AR"/>
        </w:rPr>
        <w:t>apps</w:t>
      </w:r>
      <w:proofErr w:type="gramEnd"/>
      <w:r w:rsidRPr="00662FE3">
        <w:rPr>
          <w:lang w:val="es-AR"/>
        </w:rPr>
        <w:t xml:space="preserve"> móviles, hardware o videojuegos.</w:t>
      </w:r>
    </w:p>
    <w:p w14:paraId="12F4C592" w14:textId="77777777" w:rsidR="006B7219" w:rsidRDefault="00000000">
      <w:pPr>
        <w:pStyle w:val="Ttulo3"/>
      </w:pPr>
      <w:bookmarkStart w:id="10" w:name="accesibilidad"/>
      <w:bookmarkEnd w:id="9"/>
      <w:proofErr w:type="spellStart"/>
      <w:r>
        <w:t>Accesibilidad</w:t>
      </w:r>
      <w:proofErr w:type="spellEnd"/>
    </w:p>
    <w:p w14:paraId="534C3CD1" w14:textId="77777777" w:rsidR="006B7219" w:rsidRPr="00662FE3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662FE3">
        <w:rPr>
          <w:lang w:val="es-AR"/>
        </w:rPr>
        <w:t xml:space="preserve">Está en un </w:t>
      </w:r>
      <w:r w:rsidRPr="00662FE3">
        <w:rPr>
          <w:b/>
          <w:bCs/>
          <w:lang w:val="es-AR"/>
        </w:rPr>
        <w:t>servidor público</w:t>
      </w:r>
      <w:r w:rsidRPr="00662FE3">
        <w:rPr>
          <w:lang w:val="es-AR"/>
        </w:rPr>
        <w:t xml:space="preserve"> accesible mediante URL (IP o dominio).</w:t>
      </w:r>
    </w:p>
    <w:p w14:paraId="2EC60268" w14:textId="77777777" w:rsidR="006B7219" w:rsidRDefault="00000000">
      <w:pPr>
        <w:pStyle w:val="Compact"/>
        <w:numPr>
          <w:ilvl w:val="0"/>
          <w:numId w:val="9"/>
        </w:numPr>
      </w:pPr>
      <w:proofErr w:type="spellStart"/>
      <w:r>
        <w:t>Expone</w:t>
      </w:r>
      <w:proofErr w:type="spellEnd"/>
      <w:r>
        <w:t xml:space="preserve"> </w:t>
      </w:r>
      <w:r>
        <w:rPr>
          <w:b/>
          <w:bCs/>
        </w:rPr>
        <w:t>endpoints</w:t>
      </w:r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</w:t>
      </w:r>
      <w:r>
        <w:rPr>
          <w:b/>
          <w:bCs/>
        </w:rPr>
        <w:t>API</w:t>
      </w:r>
      <w:r>
        <w:t>.</w:t>
      </w:r>
    </w:p>
    <w:p w14:paraId="7D571982" w14:textId="77777777" w:rsidR="006B7219" w:rsidRDefault="00000000">
      <w:pPr>
        <w:pStyle w:val="Ttulo3"/>
      </w:pPr>
      <w:bookmarkStart w:id="11" w:name="conexiones-comunes-al-backend"/>
      <w:bookmarkEnd w:id="10"/>
      <w:r>
        <w:t>Conexiones comunes al backend:</w:t>
      </w:r>
    </w:p>
    <w:p w14:paraId="117A863E" w14:textId="77777777" w:rsidR="006B7219" w:rsidRDefault="00000000">
      <w:pPr>
        <w:pStyle w:val="Compact"/>
        <w:numPr>
          <w:ilvl w:val="0"/>
          <w:numId w:val="10"/>
        </w:numPr>
      </w:pPr>
      <w:r>
        <w:t>Frontend (Angular, React, JavaScript, etc.).</w:t>
      </w:r>
    </w:p>
    <w:p w14:paraId="247CAF4C" w14:textId="77777777" w:rsidR="006B7219" w:rsidRPr="00662FE3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662FE3">
        <w:rPr>
          <w:lang w:val="es-AR"/>
        </w:rPr>
        <w:t xml:space="preserve">Dispositivos </w:t>
      </w:r>
      <w:proofErr w:type="spellStart"/>
      <w:r w:rsidRPr="00662FE3">
        <w:rPr>
          <w:lang w:val="es-AR"/>
        </w:rPr>
        <w:t>IoT</w:t>
      </w:r>
      <w:proofErr w:type="spellEnd"/>
      <w:r w:rsidRPr="00662FE3">
        <w:rPr>
          <w:lang w:val="es-AR"/>
        </w:rPr>
        <w:t xml:space="preserve"> (ej. Arduino, lentes inteligentes).</w:t>
      </w:r>
    </w:p>
    <w:p w14:paraId="5E5DC7FB" w14:textId="77777777" w:rsidR="006B7219" w:rsidRDefault="00000000">
      <w:pPr>
        <w:pStyle w:val="Compact"/>
        <w:numPr>
          <w:ilvl w:val="0"/>
          <w:numId w:val="10"/>
        </w:numPr>
      </w:pPr>
      <w:proofErr w:type="spellStart"/>
      <w:r>
        <w:t>Juegos</w:t>
      </w:r>
      <w:proofErr w:type="spellEnd"/>
      <w:r>
        <w:t xml:space="preserve"> online.</w:t>
      </w:r>
    </w:p>
    <w:p w14:paraId="4ECDCC10" w14:textId="77777777" w:rsidR="006B7219" w:rsidRDefault="00000000">
      <w:pPr>
        <w:pStyle w:val="Ttulo3"/>
      </w:pPr>
      <w:bookmarkStart w:id="12" w:name="reglas-de-negocio"/>
      <w:bookmarkEnd w:id="11"/>
      <w:r>
        <w:t>Reglas de negocio</w:t>
      </w:r>
    </w:p>
    <w:p w14:paraId="481A6086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Son las condiciones y lógicas específicas de una aplicación.</w:t>
      </w:r>
    </w:p>
    <w:p w14:paraId="36F5BEEF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Ej.: En Uber, que un auto esté disponible o no, o en MercadoLibre, listar y comprar productos.</w:t>
      </w:r>
    </w:p>
    <w:p w14:paraId="0CAAB0E4" w14:textId="77777777" w:rsidR="006B7219" w:rsidRDefault="00000000">
      <w:r>
        <w:pict w14:anchorId="270717E5">
          <v:rect id="_x0000_i1027" style="width:0;height:1.5pt" o:hralign="center" o:hrstd="t" o:hr="t"/>
        </w:pict>
      </w:r>
    </w:p>
    <w:p w14:paraId="0B50DB0C" w14:textId="77777777" w:rsidR="006B7219" w:rsidRPr="00662FE3" w:rsidRDefault="00000000">
      <w:pPr>
        <w:pStyle w:val="Ttulo2"/>
        <w:rPr>
          <w:lang w:val="es-AR"/>
        </w:rPr>
      </w:pPr>
      <w:bookmarkStart w:id="13" w:name="qué-es-una-api-y-sus-componentes"/>
      <w:bookmarkEnd w:id="8"/>
      <w:bookmarkEnd w:id="12"/>
      <w:r w:rsidRPr="00662FE3">
        <w:rPr>
          <w:lang w:val="es-AR"/>
        </w:rPr>
        <w:t>Qué es una API y sus componentes</w:t>
      </w:r>
    </w:p>
    <w:p w14:paraId="37F00206" w14:textId="77777777" w:rsidR="006B7219" w:rsidRPr="00662FE3" w:rsidRDefault="00000000">
      <w:pPr>
        <w:pStyle w:val="Ttulo3"/>
        <w:rPr>
          <w:lang w:val="es-AR"/>
        </w:rPr>
      </w:pPr>
      <w:bookmarkStart w:id="14" w:name="api-application-programming-interface"/>
      <w:r w:rsidRPr="00662FE3">
        <w:rPr>
          <w:lang w:val="es-AR"/>
        </w:rPr>
        <w:t>API (</w:t>
      </w:r>
      <w:proofErr w:type="spellStart"/>
      <w:r w:rsidRPr="00662FE3">
        <w:rPr>
          <w:lang w:val="es-AR"/>
        </w:rPr>
        <w:t>Application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Programming</w:t>
      </w:r>
      <w:proofErr w:type="spellEnd"/>
      <w:r w:rsidRPr="00662FE3">
        <w:rPr>
          <w:lang w:val="es-AR"/>
        </w:rPr>
        <w:t xml:space="preserve"> </w:t>
      </w:r>
      <w:proofErr w:type="gramStart"/>
      <w:r w:rsidRPr="00662FE3">
        <w:rPr>
          <w:lang w:val="es-AR"/>
        </w:rPr>
        <w:t>Interface</w:t>
      </w:r>
      <w:proofErr w:type="gramEnd"/>
      <w:r w:rsidRPr="00662FE3">
        <w:rPr>
          <w:lang w:val="es-AR"/>
        </w:rPr>
        <w:t>)</w:t>
      </w:r>
    </w:p>
    <w:p w14:paraId="0D8A6F88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 la interfaz que permite a otras aplicaciones comunicarse con el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mediante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lang w:val="es-AR"/>
        </w:rPr>
        <w:t>.</w:t>
      </w:r>
    </w:p>
    <w:p w14:paraId="12E57599" w14:textId="77777777" w:rsidR="006B7219" w:rsidRDefault="00000000">
      <w:pPr>
        <w:pStyle w:val="Ttulo3"/>
      </w:pPr>
      <w:bookmarkStart w:id="15" w:name="endpoints"/>
      <w:bookmarkEnd w:id="14"/>
      <w:r>
        <w:t>Endpoints</w:t>
      </w:r>
    </w:p>
    <w:p w14:paraId="07DD231C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 xml:space="preserve">Son rutas (ej.: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login</w:t>
      </w:r>
      <w:proofErr w:type="spellEnd"/>
      <w:r w:rsidRPr="00662FE3">
        <w:rPr>
          <w:lang w:val="es-AR"/>
        </w:rPr>
        <w:t xml:space="preserve">,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products</w:t>
      </w:r>
      <w:proofErr w:type="spellEnd"/>
      <w:r w:rsidRPr="00662FE3">
        <w:rPr>
          <w:lang w:val="es-AR"/>
        </w:rPr>
        <w:t>).</w:t>
      </w:r>
    </w:p>
    <w:p w14:paraId="4998A94F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>Cada uno corresponde a una acción: iniciar sesión, obtener productos, etc.</w:t>
      </w:r>
    </w:p>
    <w:p w14:paraId="00A42820" w14:textId="77777777" w:rsidR="006B7219" w:rsidRDefault="00000000">
      <w:r>
        <w:pict w14:anchorId="562C66C9">
          <v:rect id="_x0000_i1028" style="width:0;height:1.5pt" o:hralign="center" o:hrstd="t" o:hr="t"/>
        </w:pict>
      </w:r>
    </w:p>
    <w:p w14:paraId="34A400BC" w14:textId="77777777" w:rsidR="006B7219" w:rsidRPr="00662FE3" w:rsidRDefault="00000000">
      <w:pPr>
        <w:pStyle w:val="Ttulo2"/>
        <w:rPr>
          <w:lang w:val="es-AR"/>
        </w:rPr>
      </w:pPr>
      <w:bookmarkStart w:id="16" w:name="protocolo-http"/>
      <w:bookmarkEnd w:id="13"/>
      <w:bookmarkEnd w:id="15"/>
      <w:r w:rsidRPr="00662FE3">
        <w:rPr>
          <w:lang w:val="es-AR"/>
        </w:rPr>
        <w:t>Protocolo HTTP</w:t>
      </w:r>
    </w:p>
    <w:p w14:paraId="12BCED1D" w14:textId="77777777" w:rsidR="006B7219" w:rsidRPr="00662FE3" w:rsidRDefault="00000000">
      <w:pPr>
        <w:pStyle w:val="Ttulo3"/>
        <w:rPr>
          <w:lang w:val="es-AR"/>
        </w:rPr>
      </w:pPr>
      <w:bookmarkStart w:id="17" w:name="qué-es-http"/>
      <w:r w:rsidRPr="00662FE3">
        <w:rPr>
          <w:lang w:val="es-AR"/>
        </w:rPr>
        <w:t>¿Qué es HTTP?</w:t>
      </w:r>
    </w:p>
    <w:p w14:paraId="74E1351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“</w:t>
      </w:r>
      <w:proofErr w:type="spellStart"/>
      <w:r w:rsidRPr="00662FE3">
        <w:rPr>
          <w:lang w:val="es-AR"/>
        </w:rPr>
        <w:t>HyperText</w:t>
      </w:r>
      <w:proofErr w:type="spellEnd"/>
      <w:r w:rsidRPr="00662FE3">
        <w:rPr>
          <w:lang w:val="es-AR"/>
        </w:rPr>
        <w:t xml:space="preserve"> Transfer </w:t>
      </w:r>
      <w:proofErr w:type="spellStart"/>
      <w:r w:rsidRPr="00662FE3">
        <w:rPr>
          <w:lang w:val="es-AR"/>
        </w:rPr>
        <w:t>Protocol</w:t>
      </w:r>
      <w:proofErr w:type="spellEnd"/>
      <w:r w:rsidRPr="00662FE3">
        <w:rPr>
          <w:lang w:val="es-AR"/>
        </w:rPr>
        <w:t>”: protocolo de transferencia de hipertexto.</w:t>
      </w:r>
    </w:p>
    <w:p w14:paraId="7EBE4A0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Permite enviar y recibir datos estructurados (como JSON).</w:t>
      </w:r>
    </w:p>
    <w:p w14:paraId="652A8CE3" w14:textId="77777777" w:rsidR="006B7219" w:rsidRDefault="00000000">
      <w:pPr>
        <w:pStyle w:val="Ttulo3"/>
      </w:pPr>
      <w:bookmarkStart w:id="18" w:name="verbos-http"/>
      <w:bookmarkEnd w:id="17"/>
      <w:r>
        <w:t>Verbos HTTP</w:t>
      </w:r>
    </w:p>
    <w:p w14:paraId="2C6BD00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GET</w:t>
      </w:r>
      <w:r>
        <w:t>: Obtener datos.</w:t>
      </w:r>
    </w:p>
    <w:p w14:paraId="3F18AE81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POST</w:t>
      </w:r>
      <w:r>
        <w:t>: Enviar nuevos datos.</w:t>
      </w:r>
    </w:p>
    <w:p w14:paraId="30EB5E6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PUT</w:t>
      </w:r>
      <w:r>
        <w:t>: Actualizar datos.</w:t>
      </w:r>
    </w:p>
    <w:p w14:paraId="5091A9ED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DELETE</w:t>
      </w:r>
      <w:r>
        <w:t>: Eliminar datos.</w:t>
      </w:r>
    </w:p>
    <w:p w14:paraId="7F30C362" w14:textId="77777777" w:rsidR="006B7219" w:rsidRPr="00662FE3" w:rsidRDefault="00000000">
      <w:pPr>
        <w:pStyle w:val="Compact"/>
        <w:numPr>
          <w:ilvl w:val="0"/>
          <w:numId w:val="14"/>
        </w:numPr>
        <w:rPr>
          <w:lang w:val="es-AR"/>
        </w:rPr>
      </w:pPr>
      <w:r w:rsidRPr="00662FE3">
        <w:rPr>
          <w:b/>
          <w:bCs/>
          <w:lang w:val="es-AR"/>
        </w:rPr>
        <w:t>PATCH</w:t>
      </w:r>
      <w:r w:rsidRPr="00662FE3">
        <w:rPr>
          <w:lang w:val="es-AR"/>
        </w:rPr>
        <w:t>: Actualización parcial (no siempre utilizado).</w:t>
      </w:r>
    </w:p>
    <w:p w14:paraId="0CC48216" w14:textId="77777777" w:rsidR="006B7219" w:rsidRDefault="00000000">
      <w:pPr>
        <w:pStyle w:val="Ttulo3"/>
      </w:pPr>
      <w:bookmarkStart w:id="19" w:name="códigos-de-respuesta-http"/>
      <w:bookmarkEnd w:id="18"/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HTTP</w:t>
      </w:r>
    </w:p>
    <w:p w14:paraId="69BF46A7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1xx</w:t>
      </w:r>
      <w:r>
        <w:t>: Informativos.</w:t>
      </w:r>
    </w:p>
    <w:p w14:paraId="6A066B81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2xx</w:t>
      </w:r>
      <w:r>
        <w:t>: Éxito (ej.: 200 OK).</w:t>
      </w:r>
    </w:p>
    <w:p w14:paraId="135710DA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3xx</w:t>
      </w:r>
      <w:r>
        <w:t>: Redirecciones.</w:t>
      </w:r>
    </w:p>
    <w:p w14:paraId="0E2E3EA2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4xx</w:t>
      </w:r>
      <w:r w:rsidRPr="00662FE3">
        <w:rPr>
          <w:lang w:val="es-AR"/>
        </w:rPr>
        <w:t xml:space="preserve">: Errores del cliente (ej.: 400 </w:t>
      </w:r>
      <w:proofErr w:type="spellStart"/>
      <w:r w:rsidRPr="00662FE3">
        <w:rPr>
          <w:lang w:val="es-AR"/>
        </w:rPr>
        <w:t>Bad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Request</w:t>
      </w:r>
      <w:proofErr w:type="spellEnd"/>
      <w:r w:rsidRPr="00662FE3">
        <w:rPr>
          <w:lang w:val="es-AR"/>
        </w:rPr>
        <w:t>).</w:t>
      </w:r>
    </w:p>
    <w:p w14:paraId="1F25929D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5xx</w:t>
      </w:r>
      <w:r w:rsidRPr="00662FE3">
        <w:rPr>
          <w:lang w:val="es-AR"/>
        </w:rPr>
        <w:t xml:space="preserve">: Errores del servidor (ej.: 500 </w:t>
      </w:r>
      <w:proofErr w:type="spellStart"/>
      <w:r w:rsidRPr="00662FE3">
        <w:rPr>
          <w:lang w:val="es-AR"/>
        </w:rPr>
        <w:t>Internal</w:t>
      </w:r>
      <w:proofErr w:type="spellEnd"/>
      <w:r w:rsidRPr="00662FE3">
        <w:rPr>
          <w:lang w:val="es-AR"/>
        </w:rPr>
        <w:t xml:space="preserve"> Server Error).</w:t>
      </w:r>
    </w:p>
    <w:p w14:paraId="7F7648A1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Los más comunes en el curso:</w:t>
      </w:r>
    </w:p>
    <w:p w14:paraId="77CD4025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200</w:t>
      </w:r>
      <w:r>
        <w:t xml:space="preserve">: Todo </w:t>
      </w:r>
      <w:proofErr w:type="spellStart"/>
      <w:r>
        <w:t>correcto</w:t>
      </w:r>
      <w:proofErr w:type="spellEnd"/>
      <w:r>
        <w:t>.</w:t>
      </w:r>
    </w:p>
    <w:p w14:paraId="1822CECB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400</w:t>
      </w:r>
      <w:r>
        <w:t>: Datos enviados incorrectos.</w:t>
      </w:r>
    </w:p>
    <w:p w14:paraId="0A640543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500</w:t>
      </w:r>
      <w:r>
        <w:t>: Error interno del servidor.</w:t>
      </w:r>
    </w:p>
    <w:p w14:paraId="3A2A81B4" w14:textId="77777777" w:rsidR="006B7219" w:rsidRDefault="00000000">
      <w:r>
        <w:pict w14:anchorId="00700883">
          <v:rect id="_x0000_i1029" style="width:0;height:1.5pt" o:hralign="center" o:hrstd="t" o:hr="t"/>
        </w:pict>
      </w:r>
    </w:p>
    <w:p w14:paraId="0BBEB03C" w14:textId="77777777" w:rsidR="006B7219" w:rsidRPr="00662FE3" w:rsidRDefault="00000000">
      <w:pPr>
        <w:pStyle w:val="Ttulo2"/>
        <w:rPr>
          <w:lang w:val="es-AR"/>
        </w:rPr>
      </w:pPr>
      <w:bookmarkStart w:id="20" w:name="X7a4fcb2b985817daf9c824f5721996668da6029"/>
      <w:bookmarkEnd w:id="16"/>
      <w:bookmarkEnd w:id="19"/>
      <w:r w:rsidRPr="00662FE3">
        <w:rPr>
          <w:lang w:val="es-AR"/>
        </w:rPr>
        <w:t>Estructura de una Solicitud y una Respuesta HTTP</w:t>
      </w:r>
    </w:p>
    <w:p w14:paraId="2D7B991B" w14:textId="77777777" w:rsidR="006B7219" w:rsidRDefault="00000000">
      <w:pPr>
        <w:pStyle w:val="Ttulo3"/>
      </w:pPr>
      <w:bookmarkStart w:id="21" w:name="solicitud-http-request"/>
      <w:proofErr w:type="spellStart"/>
      <w:r>
        <w:t>Solicitud</w:t>
      </w:r>
      <w:proofErr w:type="spellEnd"/>
      <w:r>
        <w:t xml:space="preserve"> HTTP (Request)</w:t>
      </w:r>
    </w:p>
    <w:p w14:paraId="79AD7A32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URL</w:t>
      </w:r>
      <w:r w:rsidRPr="00662FE3">
        <w:rPr>
          <w:lang w:val="es-AR"/>
        </w:rPr>
        <w:t>: La ruta del recurso solicitado.</w:t>
      </w:r>
    </w:p>
    <w:p w14:paraId="0F35C4C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Verbo (método)</w:t>
      </w:r>
      <w:r w:rsidRPr="00662FE3">
        <w:rPr>
          <w:lang w:val="es-AR"/>
        </w:rPr>
        <w:t>: GET, POST, etc.</w:t>
      </w:r>
    </w:p>
    <w:p w14:paraId="1CC9EBDE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Información adicional (tipo de contenido, idioma, token de autorización).</w:t>
      </w:r>
    </w:p>
    <w:p w14:paraId="096A6FA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>
        <w:rPr>
          <w:b/>
          <w:bCs/>
        </w:rPr>
        <w:t>Body</w:t>
      </w:r>
      <w:r>
        <w:t xml:space="preserve">: Solo </w:t>
      </w:r>
      <w:proofErr w:type="spellStart"/>
      <w:r>
        <w:t>en</w:t>
      </w:r>
      <w:proofErr w:type="spellEnd"/>
      <w:r>
        <w:t xml:space="preserve"> POST/PUT. </w:t>
      </w:r>
      <w:r w:rsidRPr="00662FE3">
        <w:rPr>
          <w:lang w:val="es-AR"/>
        </w:rPr>
        <w:t>Incluye datos en formato JSON, XML u otros.</w:t>
      </w:r>
    </w:p>
    <w:p w14:paraId="53492E02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Ejemplo de </w:t>
      </w:r>
      <w:proofErr w:type="spellStart"/>
      <w:r w:rsidRPr="00662FE3">
        <w:rPr>
          <w:lang w:val="es-AR"/>
        </w:rPr>
        <w:t>body</w:t>
      </w:r>
      <w:proofErr w:type="spellEnd"/>
      <w:r w:rsidRPr="00662FE3">
        <w:rPr>
          <w:lang w:val="es-AR"/>
        </w:rPr>
        <w:t xml:space="preserve"> JSON:</w:t>
      </w:r>
    </w:p>
    <w:p w14:paraId="3976D73F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"usuario"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"juan"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password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"12345"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1F2C6188" w14:textId="77777777" w:rsidR="006B7219" w:rsidRDefault="00000000">
      <w:pPr>
        <w:pStyle w:val="Ttulo3"/>
      </w:pPr>
      <w:bookmarkStart w:id="22" w:name="respuesta-http-response"/>
      <w:bookmarkEnd w:id="21"/>
      <w:r>
        <w:t>Respuesta HTTP (Response)</w:t>
      </w:r>
    </w:p>
    <w:p w14:paraId="04A6697D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Código de estado</w:t>
      </w:r>
      <w:r w:rsidRPr="00662FE3">
        <w:rPr>
          <w:lang w:val="es-AR"/>
        </w:rPr>
        <w:t>: Indica el resultado (200, 400, 500, etc.).</w:t>
      </w:r>
    </w:p>
    <w:p w14:paraId="7F299408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Tipo de contenido (HTML, JSON, etc.), idioma, cookies, etc.</w:t>
      </w:r>
    </w:p>
    <w:p w14:paraId="7920FCE0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Body</w:t>
      </w:r>
      <w:proofErr w:type="spellEnd"/>
      <w:r w:rsidRPr="00662FE3">
        <w:rPr>
          <w:lang w:val="es-AR"/>
        </w:rPr>
        <w:t>: Contenido devuelto, usualmente en formato JSON.</w:t>
      </w:r>
    </w:p>
    <w:p w14:paraId="019214E4" w14:textId="77777777" w:rsidR="006B7219" w:rsidRDefault="00000000">
      <w:r>
        <w:pict w14:anchorId="650334BF">
          <v:rect id="_x0000_i1030" style="width:0;height:1.5pt" o:hralign="center" o:hrstd="t" o:hr="t"/>
        </w:pict>
      </w:r>
    </w:p>
    <w:p w14:paraId="5C381783" w14:textId="77777777" w:rsidR="006B7219" w:rsidRPr="00662FE3" w:rsidRDefault="00000000" w:rsidP="00662FE3">
      <w:pPr>
        <w:pStyle w:val="Ttulo2"/>
        <w:spacing w:before="0"/>
        <w:rPr>
          <w:lang w:val="es-AR"/>
        </w:rPr>
      </w:pPr>
      <w:bookmarkStart w:id="23" w:name="introducción-al-formato-json"/>
      <w:bookmarkEnd w:id="20"/>
      <w:bookmarkEnd w:id="22"/>
      <w:r w:rsidRPr="00662FE3">
        <w:rPr>
          <w:lang w:val="es-AR"/>
        </w:rPr>
        <w:lastRenderedPageBreak/>
        <w:t>Introducción al Formato JSON</w:t>
      </w:r>
    </w:p>
    <w:p w14:paraId="6EEAEEA1" w14:textId="77777777" w:rsidR="006B7219" w:rsidRPr="00662FE3" w:rsidRDefault="00000000">
      <w:pPr>
        <w:pStyle w:val="Ttulo3"/>
        <w:rPr>
          <w:lang w:val="es-AR"/>
        </w:rPr>
      </w:pPr>
      <w:bookmarkStart w:id="24" w:name="qué-es-json"/>
      <w:r w:rsidRPr="00662FE3">
        <w:rPr>
          <w:lang w:val="es-AR"/>
        </w:rPr>
        <w:t>¿Qué es JSON?</w:t>
      </w:r>
    </w:p>
    <w:p w14:paraId="45D18D53" w14:textId="77777777" w:rsidR="006B7219" w:rsidRDefault="00000000">
      <w:pPr>
        <w:pStyle w:val="Compact"/>
        <w:numPr>
          <w:ilvl w:val="0"/>
          <w:numId w:val="19"/>
        </w:numPr>
      </w:pPr>
      <w:r>
        <w:t>“JavaScript Object Notation”.</w:t>
      </w:r>
    </w:p>
    <w:p w14:paraId="1327864B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Formato de texto legible para intercambiar datos entre sistemas.</w:t>
      </w:r>
    </w:p>
    <w:p w14:paraId="6E579641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No depende del lenguaje de programación.</w:t>
      </w:r>
    </w:p>
    <w:p w14:paraId="312C1F7E" w14:textId="77777777" w:rsidR="006B7219" w:rsidRPr="00662FE3" w:rsidRDefault="00000000">
      <w:pPr>
        <w:pStyle w:val="Ttulo3"/>
        <w:rPr>
          <w:lang w:val="es-AR"/>
        </w:rPr>
      </w:pPr>
      <w:bookmarkStart w:id="25" w:name="ejemplo-de-objeto-json"/>
      <w:bookmarkEnd w:id="24"/>
      <w:r w:rsidRPr="00662FE3">
        <w:rPr>
          <w:lang w:val="es-AR"/>
        </w:rPr>
        <w:t>Ejemplo de Objeto JSON</w:t>
      </w:r>
    </w:p>
    <w:p w14:paraId="04C10390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"total"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FloatTok"/>
          <w:lang w:val="es-AR"/>
        </w:rPr>
        <w:t>100.50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customer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"Pedro"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paid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KeywordTok"/>
          <w:lang w:val="es-AR"/>
        </w:rPr>
        <w:t>true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7BB2562B" w14:textId="77777777" w:rsidR="006B7219" w:rsidRDefault="00000000">
      <w:pPr>
        <w:pStyle w:val="Ttulo3"/>
      </w:pPr>
      <w:bookmarkStart w:id="26" w:name="objetos-anidados-y-colecciones"/>
      <w:bookmarkEnd w:id="25"/>
      <w:proofErr w:type="spellStart"/>
      <w:r>
        <w:t>Objetos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</w:t>
      </w:r>
      <w:proofErr w:type="spellStart"/>
      <w:r>
        <w:t>Colecciones</w:t>
      </w:r>
      <w:proofErr w:type="spellEnd"/>
    </w:p>
    <w:p w14:paraId="03A0ABEE" w14:textId="77777777" w:rsidR="006B7219" w:rsidRPr="00662FE3" w:rsidRDefault="00000000">
      <w:pPr>
        <w:pStyle w:val="Compact"/>
        <w:numPr>
          <w:ilvl w:val="0"/>
          <w:numId w:val="20"/>
        </w:numPr>
        <w:rPr>
          <w:lang w:val="es-AR"/>
        </w:rPr>
      </w:pPr>
      <w:r w:rsidRPr="00662FE3">
        <w:rPr>
          <w:lang w:val="es-AR"/>
        </w:rPr>
        <w:t>Se pueden tener objetos dentro de otros objetos:</w:t>
      </w:r>
    </w:p>
    <w:p w14:paraId="45F08A20" w14:textId="77777777" w:rsidR="006B7219" w:rsidRDefault="00000000">
      <w:pPr>
        <w:pStyle w:val="SourceCode"/>
      </w:pPr>
      <w:r>
        <w:rPr>
          <w:rStyle w:val="ErrorTok"/>
        </w:rPr>
        <w:t>"address":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"Calle Juárez"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55235</w:t>
      </w:r>
      <w:r>
        <w:br/>
      </w:r>
      <w:r>
        <w:rPr>
          <w:rStyle w:val="FunctionTok"/>
        </w:rPr>
        <w:t>}</w:t>
      </w:r>
    </w:p>
    <w:p w14:paraId="37EFBE19" w14:textId="77777777" w:rsidR="006B7219" w:rsidRPr="00662FE3" w:rsidRDefault="00000000">
      <w:pPr>
        <w:pStyle w:val="Compact"/>
        <w:numPr>
          <w:ilvl w:val="0"/>
          <w:numId w:val="21"/>
        </w:numPr>
        <w:rPr>
          <w:lang w:val="es-AR"/>
        </w:rPr>
      </w:pPr>
      <w:r w:rsidRPr="00662FE3">
        <w:rPr>
          <w:lang w:val="es-AR"/>
        </w:rPr>
        <w:t>Se pueden tener listas (</w:t>
      </w:r>
      <w:proofErr w:type="spellStart"/>
      <w:r w:rsidRPr="00662FE3">
        <w:rPr>
          <w:lang w:val="es-AR"/>
        </w:rPr>
        <w:t>arrays</w:t>
      </w:r>
      <w:proofErr w:type="spellEnd"/>
      <w:r w:rsidRPr="00662FE3">
        <w:rPr>
          <w:lang w:val="es-AR"/>
        </w:rPr>
        <w:t>) de objetos:</w:t>
      </w:r>
    </w:p>
    <w:p w14:paraId="035CA212" w14:textId="77777777" w:rsidR="006B7219" w:rsidRDefault="00000000" w:rsidP="00662FE3">
      <w:pPr>
        <w:pStyle w:val="SourceCode"/>
        <w:spacing w:after="0"/>
      </w:pPr>
      <w:r>
        <w:rPr>
          <w:rStyle w:val="ErrorTok"/>
        </w:rPr>
        <w:t>"items":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"papas"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"gaseosa"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3C24FFA" w14:textId="77777777" w:rsidR="006B7219" w:rsidRDefault="00000000">
      <w:r>
        <w:pict w14:anchorId="470B7534">
          <v:rect id="_x0000_i1031" style="width:0;height:1.5pt" o:hralign="center" o:hrstd="t" o:hr="t"/>
        </w:pict>
      </w:r>
    </w:p>
    <w:p w14:paraId="2082EF95" w14:textId="77777777" w:rsidR="006B7219" w:rsidRPr="00662FE3" w:rsidRDefault="00000000">
      <w:pPr>
        <w:pStyle w:val="Ttulo2"/>
        <w:rPr>
          <w:lang w:val="es-AR"/>
        </w:rPr>
      </w:pPr>
      <w:bookmarkStart w:id="27" w:name="conclusión-de-la-sección"/>
      <w:bookmarkEnd w:id="23"/>
      <w:bookmarkEnd w:id="26"/>
      <w:r w:rsidRPr="00662FE3">
        <w:rPr>
          <w:lang w:val="es-AR"/>
        </w:rPr>
        <w:t>Conclusión de la Sección</w:t>
      </w:r>
    </w:p>
    <w:p w14:paraId="5A2DDEB9" w14:textId="77777777" w:rsidR="006B7219" w:rsidRPr="00662FE3" w:rsidRDefault="00000000" w:rsidP="00662FE3">
      <w:pPr>
        <w:pStyle w:val="FirstParagraph"/>
        <w:spacing w:after="0"/>
        <w:rPr>
          <w:lang w:val="es-AR"/>
        </w:rPr>
      </w:pPr>
      <w:r w:rsidRPr="00662FE3">
        <w:rPr>
          <w:lang w:val="es-AR"/>
        </w:rPr>
        <w:t xml:space="preserve">Con esta introducción, se sientan las bases para el desarrollo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>:</w:t>
      </w:r>
    </w:p>
    <w:p w14:paraId="2CC656DE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Comprensión de .NET y C#.</w:t>
      </w:r>
    </w:p>
    <w:p w14:paraId="4FFF5F8F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 xml:space="preserve">Uso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y protocolos HTTP.</w:t>
      </w:r>
    </w:p>
    <w:p w14:paraId="1301D3C8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Dominio de JSON como formato de intercambio de datos.</w:t>
      </w:r>
    </w:p>
    <w:p w14:paraId="3BF72A30" w14:textId="61BF25E3" w:rsidR="00662FE3" w:rsidRDefault="00000000" w:rsidP="00E855B2">
      <w:pPr>
        <w:pStyle w:val="FirstParagraph"/>
        <w:rPr>
          <w:lang w:val="es-AR"/>
        </w:rPr>
      </w:pPr>
      <w:r w:rsidRPr="00662FE3">
        <w:rPr>
          <w:lang w:val="es-AR"/>
        </w:rPr>
        <w:t xml:space="preserve">El conocimiento de estas bases es esencial para construir servicios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robustos, reutilizables y escalables.</w:t>
      </w:r>
      <w:bookmarkEnd w:id="0"/>
      <w:bookmarkEnd w:id="27"/>
    </w:p>
    <w:p w14:paraId="484198E3" w14:textId="54101E51" w:rsidR="00E54E70" w:rsidRDefault="00E54E70" w:rsidP="00E54E70">
      <w:pPr>
        <w:pStyle w:val="Ttulo2"/>
        <w:rPr>
          <w:lang w:val="es-AR"/>
        </w:rPr>
      </w:pPr>
      <w:r w:rsidRPr="00662FE3">
        <w:rPr>
          <w:lang w:val="es-AR"/>
        </w:rPr>
        <w:lastRenderedPageBreak/>
        <w:t xml:space="preserve">Sección </w:t>
      </w:r>
      <w:r>
        <w:rPr>
          <w:lang w:val="es-AR"/>
        </w:rPr>
        <w:t>2</w:t>
      </w:r>
      <w:r w:rsidRPr="00662FE3">
        <w:rPr>
          <w:lang w:val="es-AR"/>
        </w:rPr>
        <w:t xml:space="preserve"> - Introducción </w:t>
      </w:r>
      <w:r>
        <w:rPr>
          <w:lang w:val="es-AR"/>
        </w:rPr>
        <w:t>a C#</w:t>
      </w:r>
    </w:p>
    <w:p w14:paraId="704D2778" w14:textId="77777777" w:rsidR="00E54E70" w:rsidRPr="00E54E70" w:rsidRDefault="00E54E70" w:rsidP="00E54E70">
      <w:pPr>
        <w:pStyle w:val="Textoindependiente"/>
        <w:rPr>
          <w:lang w:val="es-AR"/>
        </w:rPr>
      </w:pPr>
    </w:p>
    <w:p w14:paraId="179312B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Objetivo del curso</w:t>
      </w:r>
    </w:p>
    <w:p w14:paraId="00418638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>Curso intensivo de C# para personas que ya programan en otros lenguajes (Python, JavaScript, etc.) y necesitan familiarizarse con la sintaxis y conceptos básicos de C#.</w:t>
      </w:r>
    </w:p>
    <w:p w14:paraId="6CC6CB5D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 xml:space="preserve">Es independiente del curso de </w:t>
      </w:r>
      <w:proofErr w:type="spellStart"/>
      <w:r w:rsidRPr="00E54E70">
        <w:rPr>
          <w:lang w:val="es-AR"/>
        </w:rPr>
        <w:t>backend</w:t>
      </w:r>
      <w:proofErr w:type="spellEnd"/>
      <w:r w:rsidRPr="00E54E70">
        <w:rPr>
          <w:lang w:val="es-AR"/>
        </w:rPr>
        <w:t xml:space="preserve"> principal.</w:t>
      </w:r>
    </w:p>
    <w:p w14:paraId="2174916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4438DFCD">
          <v:rect id="_x0000_i1032" style="width:0;height:1.5pt" o:hralign="center" o:hrstd="t" o:hr="t" fillcolor="#a0a0a0" stroked="f"/>
        </w:pict>
      </w:r>
    </w:p>
    <w:p w14:paraId="0FFA930E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Configuración inicial</w:t>
      </w:r>
    </w:p>
    <w:p w14:paraId="1AE83EE1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Entorno</w:t>
      </w:r>
      <w:r w:rsidRPr="00E54E70">
        <w:rPr>
          <w:lang w:val="es-AR"/>
        </w:rPr>
        <w:t>: Visual Studio 2022.</w:t>
      </w:r>
    </w:p>
    <w:p w14:paraId="5AC0F974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Proyecto</w:t>
      </w:r>
      <w:r w:rsidRPr="00E54E70">
        <w:rPr>
          <w:lang w:val="es-AR"/>
        </w:rPr>
        <w:t xml:space="preserve">: Crear una aplicación de consola (ejemplo: </w:t>
      </w:r>
      <w:proofErr w:type="spellStart"/>
      <w:r w:rsidRPr="00E54E70">
        <w:rPr>
          <w:i/>
          <w:iCs/>
          <w:lang w:val="es-AR"/>
        </w:rPr>
        <w:t>intro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Csharp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backend</w:t>
      </w:r>
      <w:proofErr w:type="spellEnd"/>
      <w:r w:rsidRPr="00E54E70">
        <w:rPr>
          <w:lang w:val="es-AR"/>
        </w:rPr>
        <w:t>).</w:t>
      </w:r>
    </w:p>
    <w:p w14:paraId="382ECE6D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Framework</w:t>
      </w:r>
      <w:r w:rsidRPr="00E54E70">
        <w:rPr>
          <w:lang w:val="es-AR"/>
        </w:rPr>
        <w:t>: .NET 8 (o versiones anteriores).</w:t>
      </w:r>
    </w:p>
    <w:p w14:paraId="76B20C07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lang w:val="es-AR"/>
        </w:rPr>
        <w:t>Ejecución: Compila y ejecuta el proyecto mostrando “</w:t>
      </w:r>
      <w:proofErr w:type="spellStart"/>
      <w:r w:rsidRPr="00E54E70">
        <w:rPr>
          <w:lang w:val="es-AR"/>
        </w:rPr>
        <w:t>Hello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World</w:t>
      </w:r>
      <w:proofErr w:type="spellEnd"/>
      <w:r w:rsidRPr="00E54E70">
        <w:rPr>
          <w:lang w:val="es-AR"/>
        </w:rPr>
        <w:t>”.</w:t>
      </w:r>
    </w:p>
    <w:p w14:paraId="27845FFB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54EEA379">
          <v:rect id="_x0000_i1033" style="width:0;height:1.5pt" o:hralign="center" o:hrstd="t" o:hr="t" fillcolor="#a0a0a0" stroked="f"/>
        </w:pict>
      </w:r>
    </w:p>
    <w:p w14:paraId="1C62E858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Clases y objetos en C#</w:t>
      </w:r>
    </w:p>
    <w:p w14:paraId="19782860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Clase</w:t>
      </w:r>
      <w:r w:rsidRPr="00E54E70">
        <w:rPr>
          <w:lang w:val="es-AR"/>
        </w:rPr>
        <w:t>: Es un molde para crear objetos.</w:t>
      </w:r>
    </w:p>
    <w:p w14:paraId="31B1AB64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Objeto</w:t>
      </w:r>
      <w:r w:rsidRPr="00E54E70">
        <w:rPr>
          <w:lang w:val="es-AR"/>
        </w:rPr>
        <w:t>: Es una instancia concreta que tiene propiedades (datos) y comportamientos (métodos).</w:t>
      </w:r>
    </w:p>
    <w:p w14:paraId="0808DDDE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Ejemplos:</w:t>
      </w:r>
    </w:p>
    <w:p w14:paraId="57344C83" w14:textId="77777777" w:rsidR="00E54E70" w:rsidRPr="00E54E70" w:rsidRDefault="00E54E70" w:rsidP="00E54E70">
      <w:pPr>
        <w:pStyle w:val="Textoindependiente"/>
        <w:numPr>
          <w:ilvl w:val="0"/>
          <w:numId w:val="26"/>
        </w:numPr>
        <w:rPr>
          <w:lang w:val="es-AR"/>
        </w:rPr>
      </w:pPr>
      <w:r w:rsidRPr="00E54E70">
        <w:rPr>
          <w:lang w:val="es-AR"/>
        </w:rPr>
        <w:t>Un auto tiene propiedades (color, puertas, llantas) y comportamientos (acelerar, frenar).</w:t>
      </w:r>
    </w:p>
    <w:p w14:paraId="0C6826A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6202374A">
          <v:rect id="_x0000_i1034" style="width:0;height:1.5pt" o:hralign="center" o:hrstd="t" o:hr="t" fillcolor="#a0a0a0" stroked="f"/>
        </w:pict>
      </w:r>
    </w:p>
    <w:p w14:paraId="129F2E6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Creación de clases</w:t>
      </w:r>
    </w:p>
    <w:p w14:paraId="7FC3200B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 xml:space="preserve">Se declara con </w:t>
      </w:r>
      <w:proofErr w:type="spellStart"/>
      <w:r w:rsidRPr="00E54E70">
        <w:rPr>
          <w:lang w:val="es-AR"/>
        </w:rPr>
        <w:t>class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NombreClase</w:t>
      </w:r>
      <w:proofErr w:type="spellEnd"/>
      <w:r w:rsidRPr="00E54E70">
        <w:rPr>
          <w:lang w:val="es-AR"/>
        </w:rPr>
        <w:t xml:space="preserve"> </w:t>
      </w:r>
      <w:proofErr w:type="gramStart"/>
      <w:r w:rsidRPr="00E54E70">
        <w:rPr>
          <w:lang w:val="es-AR"/>
        </w:rPr>
        <w:t>{ }</w:t>
      </w:r>
      <w:proofErr w:type="gramEnd"/>
      <w:r w:rsidRPr="00E54E70">
        <w:rPr>
          <w:lang w:val="es-AR"/>
        </w:rPr>
        <w:t>.</w:t>
      </w:r>
    </w:p>
    <w:p w14:paraId="7BB139E8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>Las propiedades se definen usando:</w:t>
      </w:r>
    </w:p>
    <w:p w14:paraId="5907797B" w14:textId="77777777" w:rsidR="00E54E70" w:rsidRPr="00E54E70" w:rsidRDefault="00E54E70" w:rsidP="00E54E70">
      <w:pPr>
        <w:pStyle w:val="Textoindependiente"/>
        <w:ind w:left="720"/>
      </w:pPr>
      <w:r w:rsidRPr="00E54E70">
        <w:t xml:space="preserve">public decimal Total </w:t>
      </w:r>
      <w:proofErr w:type="gramStart"/>
      <w:r w:rsidRPr="00E54E70">
        <w:t>{ get</w:t>
      </w:r>
      <w:proofErr w:type="gramEnd"/>
      <w:r w:rsidRPr="00E54E70">
        <w:t>; set; }</w:t>
      </w:r>
    </w:p>
    <w:p w14:paraId="0ECC5BCC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proofErr w:type="spellStart"/>
      <w:r w:rsidRPr="00E54E70">
        <w:rPr>
          <w:lang w:val="es-AR"/>
        </w:rPr>
        <w:t>get</w:t>
      </w:r>
      <w:proofErr w:type="spellEnd"/>
      <w:r w:rsidRPr="00E54E70">
        <w:rPr>
          <w:lang w:val="es-AR"/>
        </w:rPr>
        <w:t>: permite leer el valor.</w:t>
      </w:r>
    </w:p>
    <w:p w14:paraId="50EA5B1A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set: permite modificar el valor.</w:t>
      </w:r>
    </w:p>
    <w:p w14:paraId="49B5E4EA" w14:textId="7FC6105B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 puede quitar uno de los dos para restringir acceso.</w:t>
      </w:r>
      <w:r>
        <w:rPr>
          <w:lang w:val="es-AR"/>
        </w:rPr>
        <w:t xml:space="preserve"> C# quita solo set;</w:t>
      </w:r>
    </w:p>
    <w:p w14:paraId="621BB12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Convenciones</w:t>
      </w:r>
    </w:p>
    <w:p w14:paraId="5B67542B" w14:textId="307C280F" w:rsidR="00E54E70" w:rsidRP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propiedades</w:t>
      </w:r>
      <w:r>
        <w:rPr>
          <w:lang w:val="es-AR"/>
        </w:rPr>
        <w:t xml:space="preserve"> publicas</w:t>
      </w:r>
      <w:r w:rsidRPr="00E54E70">
        <w:rPr>
          <w:lang w:val="es-AR"/>
        </w:rPr>
        <w:t xml:space="preserve"> empiezan con mayúscula.</w:t>
      </w:r>
    </w:p>
    <w:p w14:paraId="2614E843" w14:textId="77777777" w:rsid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variables privadas comienzan con _ (guion bajo).</w:t>
      </w:r>
    </w:p>
    <w:tbl>
      <w:tblPr>
        <w:tblW w:w="0" w:type="auto"/>
        <w:tblCellSpacing w:w="15" w:type="dxa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241"/>
        <w:gridCol w:w="2551"/>
      </w:tblGrid>
      <w:tr w:rsidR="00E54E70" w:rsidRPr="00E54E70" w14:paraId="558A8855" w14:textId="77777777" w:rsidTr="00E54E70">
        <w:trPr>
          <w:tblHeader/>
          <w:tblCellSpacing w:w="15" w:type="dxa"/>
        </w:trPr>
        <w:tc>
          <w:tcPr>
            <w:tcW w:w="2243" w:type="dxa"/>
            <w:vAlign w:val="center"/>
            <w:hideMark/>
          </w:tcPr>
          <w:p w14:paraId="2ADB68D4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Nivel de acceso</w:t>
            </w:r>
          </w:p>
        </w:tc>
        <w:tc>
          <w:tcPr>
            <w:tcW w:w="3211" w:type="dxa"/>
            <w:vAlign w:val="center"/>
            <w:hideMark/>
          </w:tcPr>
          <w:p w14:paraId="3E515B8A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Convención</w:t>
            </w:r>
          </w:p>
        </w:tc>
        <w:tc>
          <w:tcPr>
            <w:tcW w:w="2506" w:type="dxa"/>
            <w:vAlign w:val="center"/>
            <w:hideMark/>
          </w:tcPr>
          <w:p w14:paraId="5231A4C2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Ejemplo</w:t>
            </w:r>
          </w:p>
        </w:tc>
      </w:tr>
      <w:tr w:rsidR="00E54E70" w:rsidRPr="00E54E70" w14:paraId="3FE1AC4F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3E9D074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private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292C5BC6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lang w:val="es-AR"/>
              </w:rPr>
              <w:t>camelCase</w:t>
            </w:r>
            <w:proofErr w:type="spellEnd"/>
            <w:r w:rsidRPr="00E54E70">
              <w:rPr>
                <w:lang w:val="es-AR"/>
              </w:rPr>
              <w:t xml:space="preserve"> o </w:t>
            </w:r>
            <w:r w:rsidRPr="00E54E70">
              <w:rPr>
                <w:highlight w:val="yellow"/>
                <w:lang w:val="es-AR"/>
              </w:rPr>
              <w:t>_</w:t>
            </w:r>
            <w:proofErr w:type="spellStart"/>
            <w:r w:rsidRPr="00E54E70">
              <w:rPr>
                <w:highlight w:val="yellow"/>
                <w:lang w:val="es-AR"/>
              </w:rPr>
              <w:t>camelCase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25C98AE1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>edad, _contador</w:t>
            </w:r>
          </w:p>
        </w:tc>
      </w:tr>
      <w:tr w:rsidR="00E54E70" w:rsidRPr="00E54E70" w14:paraId="3066DBBC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4F9C32FB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public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365CB0AF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PascalCase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1CF2F9D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 xml:space="preserve">Nombre, </w:t>
            </w:r>
            <w:proofErr w:type="spellStart"/>
            <w:r w:rsidRPr="00E54E70">
              <w:rPr>
                <w:lang w:val="es-AR"/>
              </w:rPr>
              <w:t>EdadTotal</w:t>
            </w:r>
            <w:proofErr w:type="spellEnd"/>
          </w:p>
        </w:tc>
      </w:tr>
    </w:tbl>
    <w:p w14:paraId="0B1F28BC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A100606">
          <v:rect id="_x0000_i1035" style="width:0;height:1.5pt" o:hralign="center" o:hrstd="t" o:hr="t" fillcolor="#a0a0a0" stroked="f"/>
        </w:pict>
      </w:r>
    </w:p>
    <w:p w14:paraId="456A7855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Formas de crear objetos</w:t>
      </w:r>
    </w:p>
    <w:p w14:paraId="20972C06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Tres maneras principales:</w:t>
      </w:r>
    </w:p>
    <w:p w14:paraId="62809F2B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Forma completa</w:t>
      </w:r>
      <w:r w:rsidRPr="00E54E70">
        <w:rPr>
          <w:lang w:val="es-AR"/>
        </w:rPr>
        <w:t>:</w:t>
      </w:r>
    </w:p>
    <w:p w14:paraId="7B672F4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Sale venta = new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);</w:t>
      </w:r>
    </w:p>
    <w:p w14:paraId="408D9DE5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 xml:space="preserve">Usando </w:t>
      </w:r>
      <w:proofErr w:type="spellStart"/>
      <w:r w:rsidRPr="00E54E70">
        <w:rPr>
          <w:b/>
          <w:bCs/>
          <w:lang w:val="es-AR"/>
        </w:rPr>
        <w:t>var</w:t>
      </w:r>
      <w:proofErr w:type="spellEnd"/>
      <w:r w:rsidRPr="00E54E70">
        <w:rPr>
          <w:b/>
          <w:bCs/>
          <w:lang w:val="es-AR"/>
        </w:rPr>
        <w:t xml:space="preserve"> (azúcar sintáctica)</w:t>
      </w:r>
      <w:r w:rsidRPr="00E54E70">
        <w:rPr>
          <w:lang w:val="es-AR"/>
        </w:rPr>
        <w:t>:</w:t>
      </w:r>
    </w:p>
    <w:p w14:paraId="13EF31A3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venta = new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);</w:t>
      </w:r>
    </w:p>
    <w:p w14:paraId="5A4FECB7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 xml:space="preserve">Nota: </w:t>
      </w: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en C# no es como en JavaScript; el tipo es fijo en compilación.</w:t>
      </w:r>
    </w:p>
    <w:p w14:paraId="473912A7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Nueva forma simplificada</w:t>
      </w:r>
      <w:r w:rsidRPr="00E54E70">
        <w:rPr>
          <w:lang w:val="es-AR"/>
        </w:rPr>
        <w:t>:</w:t>
      </w:r>
    </w:p>
    <w:p w14:paraId="738D794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Sale venta = </w:t>
      </w:r>
      <w:proofErr w:type="gramStart"/>
      <w:r w:rsidRPr="00E54E70">
        <w:rPr>
          <w:lang w:val="es-AR"/>
        </w:rPr>
        <w:t>new(</w:t>
      </w:r>
      <w:proofErr w:type="gramEnd"/>
      <w:r w:rsidRPr="00E54E70">
        <w:rPr>
          <w:lang w:val="es-AR"/>
        </w:rPr>
        <w:t>);</w:t>
      </w:r>
    </w:p>
    <w:p w14:paraId="1572156D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3C3DC7D">
          <v:rect id="_x0000_i1036" style="width:0;height:1.5pt" o:hralign="center" o:hrstd="t" o:hr="t" fillcolor="#a0a0a0" stroked="f"/>
        </w:pict>
      </w:r>
    </w:p>
    <w:p w14:paraId="54ACA37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Constructores</w:t>
      </w:r>
    </w:p>
    <w:p w14:paraId="7E0877F4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Sirven para inicializar valores al crear un objeto.</w:t>
      </w:r>
    </w:p>
    <w:p w14:paraId="25EEB66A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Se definen con el mismo nombre que la clase:</w:t>
      </w:r>
    </w:p>
    <w:p w14:paraId="51D8D43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public</w:t>
      </w:r>
      <w:proofErr w:type="spellEnd"/>
      <w:r w:rsidRPr="00E54E70">
        <w:rPr>
          <w:lang w:val="es-AR"/>
        </w:rPr>
        <w:t xml:space="preserve">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decimal total) {</w:t>
      </w:r>
    </w:p>
    <w:p w14:paraId="0651A49D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Total = total;</w:t>
      </w:r>
    </w:p>
    <w:p w14:paraId="0524C6B9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6EE856B6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proofErr w:type="spellStart"/>
      <w:r w:rsidRPr="00E54E70">
        <w:rPr>
          <w:lang w:val="es-AR"/>
        </w:rPr>
        <w:t>this</w:t>
      </w:r>
      <w:proofErr w:type="spellEnd"/>
      <w:r w:rsidRPr="00E54E70">
        <w:rPr>
          <w:lang w:val="es-AR"/>
        </w:rPr>
        <w:t xml:space="preserve"> se usa para diferenciar variables de la clase y parámetros.</w:t>
      </w:r>
    </w:p>
    <w:p w14:paraId="62536419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BEE65C1">
          <v:rect id="_x0000_i1037" style="width:0;height:1.5pt" o:hralign="center" o:hrstd="t" o:hr="t" fillcolor="#a0a0a0" stroked="f"/>
        </w:pict>
      </w:r>
    </w:p>
    <w:p w14:paraId="3434072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Métodos (comportamiento)</w:t>
      </w:r>
    </w:p>
    <w:p w14:paraId="4B02FE24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definen dentro de la clase:</w:t>
      </w:r>
    </w:p>
    <w:p w14:paraId="4CDC93E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public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string</w:t>
      </w:r>
      <w:proofErr w:type="spellEnd"/>
      <w:r w:rsidRPr="00E54E70">
        <w:rPr>
          <w:lang w:val="es-AR"/>
        </w:rPr>
        <w:t xml:space="preserve"> </w:t>
      </w:r>
      <w:proofErr w:type="spellStart"/>
      <w:proofErr w:type="gramStart"/>
      <w:r w:rsidRPr="00E54E70">
        <w:rPr>
          <w:lang w:val="es-AR"/>
        </w:rPr>
        <w:t>GetInfo</w:t>
      </w:r>
      <w:proofErr w:type="spellEnd"/>
      <w:r w:rsidRPr="00E54E70">
        <w:rPr>
          <w:lang w:val="es-AR"/>
        </w:rPr>
        <w:t>(</w:t>
      </w:r>
      <w:proofErr w:type="gramEnd"/>
      <w:r w:rsidRPr="00E54E70">
        <w:rPr>
          <w:lang w:val="es-AR"/>
        </w:rPr>
        <w:t>) {</w:t>
      </w:r>
    </w:p>
    <w:p w14:paraId="4522E32E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</w:t>
      </w:r>
      <w:proofErr w:type="spellStart"/>
      <w:r w:rsidRPr="00E54E70">
        <w:rPr>
          <w:lang w:val="es-AR"/>
        </w:rPr>
        <w:t>return</w:t>
      </w:r>
      <w:proofErr w:type="spellEnd"/>
      <w:r w:rsidRPr="00E54E70">
        <w:rPr>
          <w:lang w:val="es-AR"/>
        </w:rPr>
        <w:t xml:space="preserve"> "El total es " + Total;</w:t>
      </w:r>
    </w:p>
    <w:p w14:paraId="6672228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43A314BE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llaman desde el objeto creado.</w:t>
      </w:r>
    </w:p>
    <w:p w14:paraId="625FA15A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73C25562">
          <v:rect id="_x0000_i1038" style="width:0;height:1.5pt" o:hralign="center" o:hrstd="t" o:hr="t" fillcolor="#a0a0a0" stroked="f"/>
        </w:pict>
      </w:r>
    </w:p>
    <w:p w14:paraId="09BDDBD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Encapsulamiento y modificadores de acceso</w:t>
      </w:r>
    </w:p>
    <w:p w14:paraId="53A81216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public</w:t>
      </w:r>
      <w:proofErr w:type="spellEnd"/>
      <w:r w:rsidRPr="00E54E70">
        <w:rPr>
          <w:lang w:val="es-AR"/>
        </w:rPr>
        <w:t>: accesible desde cualquier lugar.</w:t>
      </w:r>
    </w:p>
    <w:p w14:paraId="71CAB24D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private</w:t>
      </w:r>
      <w:proofErr w:type="spellEnd"/>
      <w:r w:rsidRPr="00E54E70">
        <w:rPr>
          <w:lang w:val="es-AR"/>
        </w:rPr>
        <w:t>: accesible solo dentro de la clase.</w:t>
      </w:r>
    </w:p>
    <w:p w14:paraId="08272BC9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protected</w:t>
      </w:r>
      <w:proofErr w:type="spellEnd"/>
      <w:r w:rsidRPr="00E54E70">
        <w:rPr>
          <w:lang w:val="es-AR"/>
        </w:rPr>
        <w:t>: accesible en la clase y en clases heredadas.</w:t>
      </w:r>
    </w:p>
    <w:p w14:paraId="61C78294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1527A41">
          <v:rect id="_x0000_i1039" style="width:0;height:1.5pt" o:hralign="center" o:hrstd="t" o:hr="t" fillcolor="#a0a0a0" stroked="f"/>
        </w:pict>
      </w:r>
    </w:p>
    <w:p w14:paraId="3DE94953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Uso de objetos</w:t>
      </w:r>
    </w:p>
    <w:p w14:paraId="39AEBBA9" w14:textId="77777777" w:rsidR="00E54E70" w:rsidRPr="00E54E70" w:rsidRDefault="00E54E70" w:rsidP="00E54E70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Crear varios objetos a partir de la clase (molde).</w:t>
      </w:r>
    </w:p>
    <w:p w14:paraId="7F63ABC2" w14:textId="2052C848" w:rsidR="006E5DF3" w:rsidRDefault="00E54E70" w:rsidP="006E5DF3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Llamar métodos y acceder propiedades según permisos.</w:t>
      </w:r>
    </w:p>
    <w:p w14:paraId="606E9650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 xml:space="preserve">Aquí tienes un </w:t>
      </w:r>
      <w:r w:rsidRPr="006E5DF3">
        <w:rPr>
          <w:b/>
          <w:bCs/>
          <w:lang w:val="es-AR"/>
        </w:rPr>
        <w:t>resumen claro y estructurado</w:t>
      </w:r>
      <w:r w:rsidRPr="006E5DF3">
        <w:rPr>
          <w:lang w:val="es-AR"/>
        </w:rPr>
        <w:t xml:space="preserve"> de la clase que pasaste:</w:t>
      </w:r>
    </w:p>
    <w:p w14:paraId="0D89559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B9B2E42">
          <v:rect id="_x0000_i1040" style="width:0;height:1.5pt" o:hralign="center" o:hrstd="t" o:hr="t" fillcolor="#a0a0a0" stroked="f"/>
        </w:pict>
      </w:r>
    </w:p>
    <w:p w14:paraId="68A4D26C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1. Herencia (</w:t>
      </w:r>
      <w:proofErr w:type="spellStart"/>
      <w:r w:rsidRPr="006E5DF3">
        <w:rPr>
          <w:b/>
          <w:bCs/>
          <w:lang w:val="es-AR"/>
        </w:rPr>
        <w:t>Inheritance</w:t>
      </w:r>
      <w:proofErr w:type="spellEnd"/>
      <w:r w:rsidRPr="006E5DF3">
        <w:rPr>
          <w:b/>
          <w:bCs/>
          <w:lang w:val="es-AR"/>
        </w:rPr>
        <w:t>)</w:t>
      </w:r>
    </w:p>
    <w:p w14:paraId="16297A44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Concepto:</w:t>
      </w:r>
      <w:r w:rsidRPr="006E5DF3">
        <w:rPr>
          <w:lang w:val="es-AR"/>
        </w:rPr>
        <w:t xml:space="preserve"> Permite </w:t>
      </w:r>
      <w:r w:rsidRPr="006E5DF3">
        <w:rPr>
          <w:b/>
          <w:bCs/>
          <w:lang w:val="es-AR"/>
        </w:rPr>
        <w:t>reutilizar el código</w:t>
      </w:r>
      <w:r w:rsidRPr="006E5DF3">
        <w:rPr>
          <w:lang w:val="es-AR"/>
        </w:rPr>
        <w:t xml:space="preserve"> de una clase existente en otra clase.</w:t>
      </w:r>
    </w:p>
    <w:p w14:paraId="50442DF0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Sintaxis:</w:t>
      </w:r>
    </w:p>
    <w:p w14:paraId="62A3229B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proofErr w:type="spellStart"/>
      <w:r w:rsidRPr="006E5DF3">
        <w:rPr>
          <w:lang w:val="es-AR"/>
        </w:rPr>
        <w:t>class</w:t>
      </w:r>
      <w:proofErr w:type="spellEnd"/>
      <w:r w:rsidRPr="006E5DF3">
        <w:rPr>
          <w:lang w:val="es-AR"/>
        </w:rPr>
        <w:t xml:space="preserve"> </w:t>
      </w:r>
      <w:proofErr w:type="gramStart"/>
      <w:r w:rsidRPr="006E5DF3">
        <w:rPr>
          <w:lang w:val="es-AR"/>
        </w:rPr>
        <w:t>Hija :</w:t>
      </w:r>
      <w:proofErr w:type="gramEnd"/>
      <w:r w:rsidRPr="006E5DF3">
        <w:rPr>
          <w:lang w:val="es-AR"/>
        </w:rPr>
        <w:t xml:space="preserve"> Padre</w:t>
      </w:r>
    </w:p>
    <w:p w14:paraId="27738D05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lang w:val="es-AR"/>
        </w:rPr>
        <w:t xml:space="preserve">El constructor de la clase hija puede llamar al constructor de la clase padre </w:t>
      </w:r>
      <w:proofErr w:type="gramStart"/>
      <w:r w:rsidRPr="006E5DF3">
        <w:rPr>
          <w:lang w:val="es-AR"/>
        </w:rPr>
        <w:t>usando :</w:t>
      </w:r>
      <w:proofErr w:type="gramEnd"/>
      <w:r w:rsidRPr="006E5DF3">
        <w:rPr>
          <w:lang w:val="es-AR"/>
        </w:rPr>
        <w:t xml:space="preserve"> base(</w:t>
      </w:r>
      <w:proofErr w:type="spellStart"/>
      <w:r w:rsidRPr="006E5DF3">
        <w:rPr>
          <w:lang w:val="es-AR"/>
        </w:rPr>
        <w:t>parametros</w:t>
      </w:r>
      <w:proofErr w:type="spellEnd"/>
      <w:r w:rsidRPr="006E5DF3">
        <w:rPr>
          <w:lang w:val="es-AR"/>
        </w:rPr>
        <w:t>).</w:t>
      </w:r>
    </w:p>
    <w:p w14:paraId="16F5C432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6B4A80DA">
          <v:rect id="_x0000_i1041" style="width:0;height:1.5pt" o:hralign="center" o:hrstd="t" o:hr="t" fillcolor="#a0a0a0" stroked="f"/>
        </w:pict>
      </w:r>
    </w:p>
    <w:p w14:paraId="6D7481A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2. Acceso a miembros heredados</w:t>
      </w:r>
    </w:p>
    <w:p w14:paraId="299F25E2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Público (</w:t>
      </w:r>
      <w:proofErr w:type="spellStart"/>
      <w:r w:rsidRPr="006E5DF3">
        <w:rPr>
          <w:b/>
          <w:bCs/>
          <w:lang w:val="es-AR"/>
        </w:rPr>
        <w:t>public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Puede ser usado en cualquier lugar.</w:t>
      </w:r>
    </w:p>
    <w:p w14:paraId="597D21BF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Privado (</w:t>
      </w:r>
      <w:proofErr w:type="spellStart"/>
      <w:r w:rsidRPr="006E5DF3">
        <w:rPr>
          <w:b/>
          <w:bCs/>
          <w:lang w:val="es-AR"/>
        </w:rPr>
        <w:t>private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Solo dentro de la clase padre, no se hereda.</w:t>
      </w:r>
    </w:p>
    <w:p w14:paraId="308483A4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lastRenderedPageBreak/>
        <w:t>Protegido (</w:t>
      </w:r>
      <w:proofErr w:type="spellStart"/>
      <w:r w:rsidRPr="006E5DF3">
        <w:rPr>
          <w:b/>
          <w:bCs/>
          <w:lang w:val="es-AR"/>
        </w:rPr>
        <w:t>protected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Se puede usar en la clase padre y también en las clases hijas, pero no fuera de ellas.</w:t>
      </w:r>
    </w:p>
    <w:p w14:paraId="66BAE997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43E1419">
          <v:rect id="_x0000_i1042" style="width:0;height:1.5pt" o:hralign="center" o:hrstd="t" o:hr="t" fillcolor="#a0a0a0" stroked="f"/>
        </w:pict>
      </w:r>
    </w:p>
    <w:p w14:paraId="2BA03CD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3. Reutilización y ampliación</w:t>
      </w:r>
    </w:p>
    <w:p w14:paraId="3D4AEF07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La clase hija hereda:</w:t>
      </w:r>
    </w:p>
    <w:p w14:paraId="7EC0C119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b/>
          <w:bCs/>
          <w:lang w:val="es-AR"/>
        </w:rPr>
        <w:t>Propiedades</w:t>
      </w:r>
      <w:r w:rsidRPr="006E5DF3">
        <w:rPr>
          <w:lang w:val="es-AR"/>
        </w:rPr>
        <w:t xml:space="preserve"> y </w:t>
      </w:r>
      <w:r w:rsidRPr="006E5DF3">
        <w:rPr>
          <w:b/>
          <w:bCs/>
          <w:lang w:val="es-AR"/>
        </w:rPr>
        <w:t>métodos</w:t>
      </w:r>
      <w:r w:rsidRPr="006E5DF3">
        <w:rPr>
          <w:lang w:val="es-AR"/>
        </w:rPr>
        <w:t xml:space="preserve"> públicos y protegidos.</w:t>
      </w:r>
    </w:p>
    <w:p w14:paraId="43BCC8F4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Puede:</w:t>
      </w:r>
    </w:p>
    <w:p w14:paraId="3C760FA2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 xml:space="preserve">Agregar nuevas propiedades (ej.: </w:t>
      </w:r>
      <w:proofErr w:type="spellStart"/>
      <w:r w:rsidRPr="006E5DF3">
        <w:rPr>
          <w:lang w:val="es-AR"/>
        </w:rPr>
        <w:t>Tax</w:t>
      </w:r>
      <w:proofErr w:type="spellEnd"/>
      <w:r w:rsidRPr="006E5DF3">
        <w:rPr>
          <w:lang w:val="es-AR"/>
        </w:rPr>
        <w:t>).</w:t>
      </w:r>
    </w:p>
    <w:p w14:paraId="18428F46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Agregar nuevos métodos.</w:t>
      </w:r>
    </w:p>
    <w:p w14:paraId="4C7F269A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Llamar a los métodos heredados.</w:t>
      </w:r>
    </w:p>
    <w:p w14:paraId="44F8C84C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7C95C1F2">
          <v:rect id="_x0000_i1043" style="width:0;height:1.5pt" o:hralign="center" o:hrstd="t" o:hr="t" fillcolor="#a0a0a0" stroked="f"/>
        </w:pict>
      </w:r>
    </w:p>
    <w:p w14:paraId="1728EA1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4. 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</w:t>
      </w:r>
    </w:p>
    <w:p w14:paraId="17A9766F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 xml:space="preserve">Sirve para </w:t>
      </w:r>
      <w:r w:rsidRPr="006E5DF3">
        <w:rPr>
          <w:b/>
          <w:bCs/>
          <w:lang w:val="es-AR"/>
        </w:rPr>
        <w:t>cambiar el comportamiento de un método heredado</w:t>
      </w:r>
      <w:r w:rsidRPr="006E5DF3">
        <w:rPr>
          <w:lang w:val="es-AR"/>
        </w:rPr>
        <w:t>.</w:t>
      </w:r>
    </w:p>
    <w:p w14:paraId="5B314063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>Pasos:</w:t>
      </w:r>
    </w:p>
    <w:p w14:paraId="0B7FFB6C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>En el padre: marcar el método como virtual.</w:t>
      </w:r>
    </w:p>
    <w:p w14:paraId="47DD0F76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 xml:space="preserve">En el hijo: usar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con el mismo nombre de método.</w:t>
      </w:r>
    </w:p>
    <w:p w14:paraId="06A708AC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Ejemplo:</w:t>
      </w:r>
    </w:p>
    <w:p w14:paraId="51046A0D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virtual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proofErr w:type="gram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</w:t>
      </w:r>
      <w:proofErr w:type="gramEnd"/>
      <w:r w:rsidRPr="006E5DF3">
        <w:rPr>
          <w:lang w:val="es-AR"/>
        </w:rPr>
        <w:t>) { ... } // En el padre</w:t>
      </w:r>
    </w:p>
    <w:p w14:paraId="31655E13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proofErr w:type="gram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</w:t>
      </w:r>
      <w:proofErr w:type="gramEnd"/>
      <w:r w:rsidRPr="006E5DF3">
        <w:rPr>
          <w:lang w:val="es-AR"/>
        </w:rPr>
        <w:t>) { ... } // En el hijo</w:t>
      </w:r>
    </w:p>
    <w:p w14:paraId="18D6C137" w14:textId="77777777" w:rsidR="006E5DF3" w:rsidRPr="006E5DF3" w:rsidRDefault="006E5DF3" w:rsidP="006E5DF3">
      <w:pPr>
        <w:pStyle w:val="Textoindependiente"/>
        <w:numPr>
          <w:ilvl w:val="0"/>
          <w:numId w:val="41"/>
        </w:numPr>
        <w:rPr>
          <w:lang w:val="es-AR"/>
        </w:rPr>
      </w:pPr>
      <w:r w:rsidRPr="006E5DF3">
        <w:rPr>
          <w:lang w:val="es-AR"/>
        </w:rPr>
        <w:t xml:space="preserve">Cuando llamas al método desde un objeto de la clase hija, se ejecuta el método </w:t>
      </w:r>
      <w:r w:rsidRPr="006E5DF3">
        <w:rPr>
          <w:b/>
          <w:bCs/>
          <w:lang w:val="es-AR"/>
        </w:rPr>
        <w:t>sobrescrito</w:t>
      </w:r>
      <w:r w:rsidRPr="006E5DF3">
        <w:rPr>
          <w:lang w:val="es-AR"/>
        </w:rPr>
        <w:t>.</w:t>
      </w:r>
    </w:p>
    <w:p w14:paraId="01BF2B4F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183E49F7">
          <v:rect id="_x0000_i1044" style="width:0;height:1.5pt" o:hralign="center" o:hrstd="t" o:hr="t" fillcolor="#a0a0a0" stroked="f"/>
        </w:pict>
      </w:r>
    </w:p>
    <w:p w14:paraId="1DED1E63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5. 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</w:t>
      </w:r>
    </w:p>
    <w:p w14:paraId="2CB387A5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b/>
          <w:bCs/>
          <w:lang w:val="es-AR"/>
        </w:rPr>
        <w:t>Sobrecarga ≠ Sobreescritura</w:t>
      </w:r>
      <w:r w:rsidRPr="006E5DF3">
        <w:rPr>
          <w:lang w:val="es-AR"/>
        </w:rPr>
        <w:t>.</w:t>
      </w:r>
    </w:p>
    <w:p w14:paraId="7E67A0F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 xml:space="preserve">Sobrecarga: </w:t>
      </w:r>
      <w:r w:rsidRPr="006E5DF3">
        <w:rPr>
          <w:b/>
          <w:bCs/>
          <w:lang w:val="es-AR"/>
        </w:rPr>
        <w:t xml:space="preserve">métodos en la misma clase con el mismo </w:t>
      </w:r>
      <w:proofErr w:type="gramStart"/>
      <w:r w:rsidRPr="006E5DF3">
        <w:rPr>
          <w:b/>
          <w:bCs/>
          <w:lang w:val="es-AR"/>
        </w:rPr>
        <w:t>nombre</w:t>
      </w:r>
      <w:proofErr w:type="gramEnd"/>
      <w:r w:rsidRPr="006E5DF3">
        <w:rPr>
          <w:b/>
          <w:bCs/>
          <w:lang w:val="es-AR"/>
        </w:rPr>
        <w:t xml:space="preserve"> pero diferentes parámetros</w:t>
      </w:r>
      <w:r w:rsidRPr="006E5DF3">
        <w:rPr>
          <w:lang w:val="es-AR"/>
        </w:rPr>
        <w:t xml:space="preserve"> (tipo o cantidad).</w:t>
      </w:r>
    </w:p>
    <w:p w14:paraId="68968C9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>Ejemplo:</w:t>
      </w:r>
    </w:p>
    <w:p w14:paraId="729BDECE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proofErr w:type="gram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</w:t>
      </w:r>
      <w:proofErr w:type="gramEnd"/>
      <w:r w:rsidRPr="006E5DF3">
        <w:rPr>
          <w:lang w:val="es-AR"/>
        </w:rPr>
        <w:t>) { ... }</w:t>
      </w:r>
    </w:p>
    <w:p w14:paraId="60BF8B41" w14:textId="77777777" w:rsidR="006E5DF3" w:rsidRPr="006E5DF3" w:rsidRDefault="006E5DF3" w:rsidP="006E5DF3">
      <w:pPr>
        <w:pStyle w:val="Textoindependiente"/>
        <w:ind w:left="720"/>
      </w:pPr>
      <w:r w:rsidRPr="006E5DF3">
        <w:t xml:space="preserve">public string </w:t>
      </w:r>
      <w:proofErr w:type="spellStart"/>
      <w:proofErr w:type="gramStart"/>
      <w:r w:rsidRPr="006E5DF3">
        <w:t>GetInfo</w:t>
      </w:r>
      <w:proofErr w:type="spellEnd"/>
      <w:r w:rsidRPr="006E5DF3">
        <w:t>(</w:t>
      </w:r>
      <w:proofErr w:type="gramEnd"/>
      <w:r w:rsidRPr="006E5DF3">
        <w:t xml:space="preserve">string </w:t>
      </w:r>
      <w:proofErr w:type="spellStart"/>
      <w:r w:rsidRPr="006E5DF3">
        <w:t>mensaje</w:t>
      </w:r>
      <w:proofErr w:type="spellEnd"/>
      <w:r w:rsidRPr="006E5DF3">
        <w:t>) { ... }</w:t>
      </w:r>
    </w:p>
    <w:p w14:paraId="2F4E37B9" w14:textId="77777777" w:rsidR="006E5DF3" w:rsidRPr="006E5DF3" w:rsidRDefault="006E5DF3" w:rsidP="006E5DF3">
      <w:pPr>
        <w:pStyle w:val="Textoindependiente"/>
        <w:ind w:left="720"/>
      </w:pPr>
      <w:r w:rsidRPr="006E5DF3">
        <w:lastRenderedPageBreak/>
        <w:t xml:space="preserve">public string </w:t>
      </w:r>
      <w:proofErr w:type="spellStart"/>
      <w:proofErr w:type="gramStart"/>
      <w:r w:rsidRPr="006E5DF3">
        <w:t>GetInfo</w:t>
      </w:r>
      <w:proofErr w:type="spellEnd"/>
      <w:r w:rsidRPr="006E5DF3">
        <w:t>(</w:t>
      </w:r>
      <w:proofErr w:type="gramEnd"/>
      <w:r w:rsidRPr="006E5DF3">
        <w:t xml:space="preserve">int </w:t>
      </w:r>
      <w:proofErr w:type="spellStart"/>
      <w:r w:rsidRPr="006E5DF3">
        <w:t>numero</w:t>
      </w:r>
      <w:proofErr w:type="spellEnd"/>
      <w:r w:rsidRPr="006E5DF3">
        <w:t>) { ... }</w:t>
      </w:r>
    </w:p>
    <w:p w14:paraId="66BC786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8A855AF">
          <v:rect id="_x0000_i1045" style="width:0;height:1.5pt" o:hralign="center" o:hrstd="t" o:hr="t" fillcolor="#a0a0a0" stroked="f"/>
        </w:pict>
      </w:r>
    </w:p>
    <w:p w14:paraId="6763796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6. Ideas clave</w:t>
      </w:r>
    </w:p>
    <w:p w14:paraId="6E3565E4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Herencia:</w:t>
      </w:r>
      <w:r w:rsidRPr="006E5DF3">
        <w:rPr>
          <w:lang w:val="es-AR"/>
        </w:rPr>
        <w:t xml:space="preserve"> Reutiliza y extiende código.</w:t>
      </w:r>
    </w:p>
    <w:p w14:paraId="1192D73D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Cambia cómo funciona un método heredado.</w:t>
      </w:r>
    </w:p>
    <w:p w14:paraId="4957F8EE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Mismos nombres de </w:t>
      </w:r>
      <w:proofErr w:type="gramStart"/>
      <w:r w:rsidRPr="006E5DF3">
        <w:rPr>
          <w:lang w:val="es-AR"/>
        </w:rPr>
        <w:t>método</w:t>
      </w:r>
      <w:proofErr w:type="gramEnd"/>
      <w:r w:rsidRPr="006E5DF3">
        <w:rPr>
          <w:lang w:val="es-AR"/>
        </w:rPr>
        <w:t xml:space="preserve"> pero diferentes entradas de datos.</w:t>
      </w:r>
    </w:p>
    <w:p w14:paraId="4EF59E06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CEBE2F4">
          <v:rect id="_x0000_i1046" style="width:0;height:1.5pt" o:hralign="center" o:hrstd="t" o:hr="t" fillcolor="#a0a0a0" stroked="f"/>
        </w:pict>
      </w:r>
    </w:p>
    <w:p w14:paraId="550043F2" w14:textId="77777777" w:rsidR="007B22B5" w:rsidRPr="007B22B5" w:rsidRDefault="007B22B5" w:rsidP="007B22B5">
      <w:pPr>
        <w:pStyle w:val="Textoindependiente"/>
        <w:rPr>
          <w:b/>
          <w:bCs/>
        </w:rPr>
      </w:pPr>
      <w:r w:rsidRPr="007B22B5">
        <w:rPr>
          <w:b/>
          <w:bCs/>
        </w:rPr>
        <w:t>¿</w:t>
      </w:r>
      <w:proofErr w:type="spellStart"/>
      <w:r w:rsidRPr="007B22B5">
        <w:rPr>
          <w:b/>
          <w:bCs/>
        </w:rPr>
        <w:t>Qué</w:t>
      </w:r>
      <w:proofErr w:type="spellEnd"/>
      <w:r w:rsidRPr="007B22B5">
        <w:rPr>
          <w:b/>
          <w:bCs/>
        </w:rPr>
        <w:t xml:space="preserve"> es </w:t>
      </w:r>
      <w:proofErr w:type="spellStart"/>
      <w:r w:rsidRPr="007B22B5">
        <w:rPr>
          <w:b/>
          <w:bCs/>
        </w:rPr>
        <w:t>una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interfaz</w:t>
      </w:r>
      <w:proofErr w:type="spellEnd"/>
      <w:r w:rsidRPr="007B22B5">
        <w:rPr>
          <w:b/>
          <w:bCs/>
        </w:rPr>
        <w:t>?</w:t>
      </w:r>
    </w:p>
    <w:p w14:paraId="063B8B89" w14:textId="77777777" w:rsidR="007B22B5" w:rsidRPr="007B22B5" w:rsidRDefault="007B22B5" w:rsidP="007B22B5">
      <w:pPr>
        <w:pStyle w:val="Textoindependiente"/>
      </w:pPr>
      <w:r w:rsidRPr="007B22B5">
        <w:t xml:space="preserve">- No se </w:t>
      </w:r>
      <w:proofErr w:type="spellStart"/>
      <w:r w:rsidRPr="007B22B5">
        <w:t>refiere</w:t>
      </w:r>
      <w:proofErr w:type="spellEnd"/>
      <w:r w:rsidRPr="007B22B5">
        <w:t xml:space="preserve"> a </w:t>
      </w:r>
      <w:proofErr w:type="spellStart"/>
      <w:r w:rsidRPr="007B22B5">
        <w:t>pantallas</w:t>
      </w:r>
      <w:proofErr w:type="spellEnd"/>
      <w:r w:rsidRPr="007B22B5">
        <w:t xml:space="preserve">, </w:t>
      </w:r>
      <w:proofErr w:type="spellStart"/>
      <w:r w:rsidRPr="007B22B5">
        <w:t>sino</w:t>
      </w:r>
      <w:proofErr w:type="spellEnd"/>
      <w:r w:rsidRPr="007B22B5">
        <w:t xml:space="preserve"> a un </w:t>
      </w:r>
      <w:proofErr w:type="spellStart"/>
      <w:r w:rsidRPr="007B22B5">
        <w:t>concepto</w:t>
      </w:r>
      <w:proofErr w:type="spellEnd"/>
      <w:r w:rsidRPr="007B22B5">
        <w:t xml:space="preserve"> de </w:t>
      </w:r>
      <w:proofErr w:type="spellStart"/>
      <w:r w:rsidRPr="007B22B5">
        <w:t>programación</w:t>
      </w:r>
      <w:proofErr w:type="spellEnd"/>
      <w:r w:rsidRPr="007B22B5">
        <w:t>.</w:t>
      </w:r>
    </w:p>
    <w:p w14:paraId="3564BA79" w14:textId="77777777" w:rsidR="007B22B5" w:rsidRPr="007B22B5" w:rsidRDefault="007B22B5" w:rsidP="007B22B5">
      <w:pPr>
        <w:pStyle w:val="Textoindependiente"/>
      </w:pPr>
      <w:r w:rsidRPr="007B22B5">
        <w:t xml:space="preserve">- En POO,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interfaz</w:t>
      </w:r>
      <w:proofErr w:type="spellEnd"/>
      <w:r w:rsidRPr="007B22B5">
        <w:t xml:space="preserve"> es un </w:t>
      </w:r>
      <w:proofErr w:type="spellStart"/>
      <w:r w:rsidRPr="007B22B5">
        <w:t>contrato</w:t>
      </w:r>
      <w:proofErr w:type="spellEnd"/>
      <w:r w:rsidRPr="007B22B5">
        <w:t xml:space="preserve"> que </w:t>
      </w:r>
      <w:proofErr w:type="spellStart"/>
      <w:r w:rsidRPr="007B22B5">
        <w:t>establece</w:t>
      </w:r>
      <w:proofErr w:type="spellEnd"/>
      <w:r w:rsidRPr="007B22B5">
        <w:t xml:space="preserve"> </w:t>
      </w:r>
      <w:proofErr w:type="spellStart"/>
      <w:r w:rsidRPr="007B22B5">
        <w:t>reglas</w:t>
      </w:r>
      <w:proofErr w:type="spellEnd"/>
      <w:r w:rsidRPr="007B22B5">
        <w:t xml:space="preserve"> que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clase</w:t>
      </w:r>
      <w:proofErr w:type="spellEnd"/>
      <w:r w:rsidRPr="007B22B5">
        <w:t xml:space="preserve"> </w:t>
      </w:r>
      <w:proofErr w:type="spellStart"/>
      <w:r w:rsidRPr="007B22B5">
        <w:t>debe</w:t>
      </w:r>
      <w:proofErr w:type="spellEnd"/>
      <w:r w:rsidRPr="007B22B5">
        <w:t xml:space="preserve"> </w:t>
      </w:r>
      <w:proofErr w:type="spellStart"/>
      <w:r w:rsidRPr="007B22B5">
        <w:t>cumplir</w:t>
      </w:r>
      <w:proofErr w:type="spellEnd"/>
      <w:r w:rsidRPr="007B22B5">
        <w:t xml:space="preserve"> </w:t>
      </w:r>
      <w:proofErr w:type="spellStart"/>
      <w:r w:rsidRPr="007B22B5">
        <w:t>si</w:t>
      </w:r>
      <w:proofErr w:type="spellEnd"/>
      <w:r w:rsidRPr="007B22B5">
        <w:t xml:space="preserve"> decide </w:t>
      </w:r>
      <w:proofErr w:type="spellStart"/>
      <w:r w:rsidRPr="007B22B5">
        <w:t>implementarla</w:t>
      </w:r>
      <w:proofErr w:type="spellEnd"/>
      <w:r w:rsidRPr="007B22B5">
        <w:t>.</w:t>
      </w:r>
    </w:p>
    <w:p w14:paraId="7452742B" w14:textId="77777777" w:rsidR="007B22B5" w:rsidRPr="007B22B5" w:rsidRDefault="007B22B5" w:rsidP="007B22B5">
      <w:pPr>
        <w:pStyle w:val="Textoindependiente"/>
      </w:pPr>
      <w:r w:rsidRPr="007B22B5">
        <w:t xml:space="preserve">- Es </w:t>
      </w:r>
      <w:proofErr w:type="spellStart"/>
      <w:r w:rsidRPr="007B22B5">
        <w:t>una</w:t>
      </w:r>
      <w:proofErr w:type="spellEnd"/>
      <w:r w:rsidRPr="007B22B5">
        <w:t xml:space="preserve"> forma de </w:t>
      </w:r>
      <w:proofErr w:type="spellStart"/>
      <w:r w:rsidRPr="007B22B5">
        <w:t>tipar</w:t>
      </w:r>
      <w:proofErr w:type="spellEnd"/>
      <w:r w:rsidRPr="007B22B5">
        <w:t xml:space="preserve"> y </w:t>
      </w:r>
      <w:proofErr w:type="spellStart"/>
      <w:r w:rsidRPr="007B22B5">
        <w:t>categorizar</w:t>
      </w:r>
      <w:proofErr w:type="spellEnd"/>
      <w:r w:rsidRPr="007B22B5">
        <w:t xml:space="preserve"> </w:t>
      </w:r>
      <w:proofErr w:type="spellStart"/>
      <w:r w:rsidRPr="007B22B5">
        <w:t>clases</w:t>
      </w:r>
      <w:proofErr w:type="spellEnd"/>
      <w:r w:rsidRPr="007B22B5">
        <w:t>.</w:t>
      </w:r>
    </w:p>
    <w:p w14:paraId="1A3F8903" w14:textId="77777777" w:rsidR="007B22B5" w:rsidRPr="007B22B5" w:rsidRDefault="007B22B5" w:rsidP="007B22B5">
      <w:pPr>
        <w:pStyle w:val="Textoindependiente"/>
        <w:rPr>
          <w:b/>
          <w:bCs/>
        </w:rPr>
      </w:pPr>
      <w:r w:rsidRPr="007B22B5">
        <w:rPr>
          <w:b/>
          <w:bCs/>
        </w:rPr>
        <w:t>¿</w:t>
      </w:r>
      <w:proofErr w:type="spellStart"/>
      <w:r w:rsidRPr="007B22B5">
        <w:rPr>
          <w:b/>
          <w:bCs/>
        </w:rPr>
        <w:t>Qué</w:t>
      </w:r>
      <w:proofErr w:type="spellEnd"/>
      <w:r w:rsidRPr="007B22B5">
        <w:rPr>
          <w:b/>
          <w:bCs/>
        </w:rPr>
        <w:t xml:space="preserve"> define </w:t>
      </w:r>
      <w:proofErr w:type="spellStart"/>
      <w:r w:rsidRPr="007B22B5">
        <w:rPr>
          <w:b/>
          <w:bCs/>
        </w:rPr>
        <w:t>una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interfaz</w:t>
      </w:r>
      <w:proofErr w:type="spellEnd"/>
      <w:r w:rsidRPr="007B22B5">
        <w:rPr>
          <w:b/>
          <w:bCs/>
        </w:rPr>
        <w:t>?</w:t>
      </w:r>
    </w:p>
    <w:p w14:paraId="12780771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Puede</w:t>
      </w:r>
      <w:proofErr w:type="spellEnd"/>
      <w:r w:rsidRPr="007B22B5">
        <w:t xml:space="preserve"> </w:t>
      </w:r>
      <w:proofErr w:type="spellStart"/>
      <w:r w:rsidRPr="007B22B5">
        <w:t>contener</w:t>
      </w:r>
      <w:proofErr w:type="spellEnd"/>
      <w:r w:rsidRPr="007B22B5">
        <w:t xml:space="preserve"> </w:t>
      </w:r>
      <w:proofErr w:type="spellStart"/>
      <w:r w:rsidRPr="007B22B5">
        <w:t>propiedades</w:t>
      </w:r>
      <w:proofErr w:type="spellEnd"/>
      <w:r w:rsidRPr="007B22B5">
        <w:t xml:space="preserve"> (</w:t>
      </w:r>
      <w:proofErr w:type="spellStart"/>
      <w:r w:rsidRPr="007B22B5">
        <w:t>por</w:t>
      </w:r>
      <w:proofErr w:type="spellEnd"/>
      <w:r w:rsidRPr="007B22B5">
        <w:t xml:space="preserve"> </w:t>
      </w:r>
      <w:proofErr w:type="spellStart"/>
      <w:r w:rsidRPr="007B22B5">
        <w:t>ejemplo</w:t>
      </w:r>
      <w:proofErr w:type="spellEnd"/>
      <w:r w:rsidRPr="007B22B5">
        <w:t xml:space="preserve">, decimal Total) y </w:t>
      </w:r>
      <w:proofErr w:type="spellStart"/>
      <w:r w:rsidRPr="007B22B5">
        <w:t>métodos</w:t>
      </w:r>
      <w:proofErr w:type="spellEnd"/>
      <w:r w:rsidRPr="007B22B5">
        <w:t xml:space="preserve"> (</w:t>
      </w:r>
      <w:proofErr w:type="spellStart"/>
      <w:r w:rsidRPr="007B22B5">
        <w:t>por</w:t>
      </w:r>
      <w:proofErr w:type="spellEnd"/>
      <w:r w:rsidRPr="007B22B5">
        <w:t xml:space="preserve"> </w:t>
      </w:r>
      <w:proofErr w:type="spellStart"/>
      <w:r w:rsidRPr="007B22B5">
        <w:t>ejemplo</w:t>
      </w:r>
      <w:proofErr w:type="spellEnd"/>
      <w:r w:rsidRPr="007B22B5">
        <w:t xml:space="preserve">, void </w:t>
      </w:r>
      <w:proofErr w:type="gramStart"/>
      <w:r w:rsidRPr="007B22B5">
        <w:t>Save(</w:t>
      </w:r>
      <w:proofErr w:type="gramEnd"/>
      <w:r w:rsidRPr="007B22B5">
        <w:t>)).</w:t>
      </w:r>
    </w:p>
    <w:p w14:paraId="21C23B3E" w14:textId="77777777" w:rsidR="007B22B5" w:rsidRPr="007B22B5" w:rsidRDefault="007B22B5" w:rsidP="007B22B5">
      <w:pPr>
        <w:pStyle w:val="Textoindependiente"/>
      </w:pPr>
      <w:r w:rsidRPr="007B22B5">
        <w:t xml:space="preserve">- Las </w:t>
      </w:r>
      <w:proofErr w:type="spellStart"/>
      <w:r w:rsidRPr="007B22B5">
        <w:t>clases</w:t>
      </w:r>
      <w:proofErr w:type="spellEnd"/>
      <w:r w:rsidRPr="007B22B5">
        <w:t xml:space="preserve"> que </w:t>
      </w:r>
      <w:proofErr w:type="spellStart"/>
      <w:r w:rsidRPr="007B22B5">
        <w:t>implementan</w:t>
      </w:r>
      <w:proofErr w:type="spellEnd"/>
      <w:r w:rsidRPr="007B22B5">
        <w:t xml:space="preserve">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interfaz</w:t>
      </w:r>
      <w:proofErr w:type="spellEnd"/>
      <w:r w:rsidRPr="007B22B5">
        <w:t xml:space="preserve"> </w:t>
      </w:r>
      <w:proofErr w:type="spellStart"/>
      <w:r w:rsidRPr="007B22B5">
        <w:t>deben</w:t>
      </w:r>
      <w:proofErr w:type="spellEnd"/>
      <w:r w:rsidRPr="007B22B5">
        <w:t xml:space="preserve"> </w:t>
      </w:r>
      <w:proofErr w:type="spellStart"/>
      <w:r w:rsidRPr="007B22B5">
        <w:t>implementar</w:t>
      </w:r>
      <w:proofErr w:type="spellEnd"/>
      <w:r w:rsidRPr="007B22B5">
        <w:t xml:space="preserve"> </w:t>
      </w:r>
      <w:proofErr w:type="spellStart"/>
      <w:r w:rsidRPr="007B22B5">
        <w:t>todo</w:t>
      </w:r>
      <w:proofErr w:type="spellEnd"/>
      <w:r w:rsidRPr="007B22B5">
        <w:t xml:space="preserve"> lo que </w:t>
      </w:r>
      <w:proofErr w:type="spellStart"/>
      <w:r w:rsidRPr="007B22B5">
        <w:t>ella</w:t>
      </w:r>
      <w:proofErr w:type="spellEnd"/>
      <w:r w:rsidRPr="007B22B5">
        <w:t xml:space="preserve"> define.</w:t>
      </w:r>
    </w:p>
    <w:p w14:paraId="33676E0D" w14:textId="77777777" w:rsidR="007B22B5" w:rsidRPr="007B22B5" w:rsidRDefault="007B22B5" w:rsidP="007B22B5">
      <w:pPr>
        <w:pStyle w:val="Textoindependiente"/>
        <w:rPr>
          <w:b/>
          <w:bCs/>
        </w:rPr>
      </w:pPr>
      <w:r w:rsidRPr="007B22B5">
        <w:rPr>
          <w:b/>
          <w:bCs/>
        </w:rPr>
        <w:t>¿</w:t>
      </w:r>
      <w:proofErr w:type="spellStart"/>
      <w:r w:rsidRPr="007B22B5">
        <w:rPr>
          <w:b/>
          <w:bCs/>
        </w:rPr>
        <w:t>Cómo</w:t>
      </w:r>
      <w:proofErr w:type="spellEnd"/>
      <w:r w:rsidRPr="007B22B5">
        <w:rPr>
          <w:b/>
          <w:bCs/>
        </w:rPr>
        <w:t xml:space="preserve"> se </w:t>
      </w:r>
      <w:proofErr w:type="spellStart"/>
      <w:r w:rsidRPr="007B22B5">
        <w:rPr>
          <w:b/>
          <w:bCs/>
        </w:rPr>
        <w:t>implementa</w:t>
      </w:r>
      <w:proofErr w:type="spellEnd"/>
      <w:r w:rsidRPr="007B22B5">
        <w:rPr>
          <w:b/>
          <w:bCs/>
        </w:rPr>
        <w:t>?</w:t>
      </w:r>
    </w:p>
    <w:p w14:paraId="21F5A8DD" w14:textId="77777777" w:rsidR="007B22B5" w:rsidRPr="007B22B5" w:rsidRDefault="007B22B5" w:rsidP="007B22B5">
      <w:pPr>
        <w:pStyle w:val="Textoindependiente"/>
      </w:pPr>
      <w:r w:rsidRPr="007B22B5">
        <w:t xml:space="preserve">- Se </w:t>
      </w:r>
      <w:proofErr w:type="spellStart"/>
      <w:r w:rsidRPr="007B22B5">
        <w:t>usa</w:t>
      </w:r>
      <w:proofErr w:type="spellEnd"/>
      <w:r w:rsidRPr="007B22B5">
        <w:t xml:space="preserve"> ':' </w:t>
      </w:r>
      <w:proofErr w:type="spellStart"/>
      <w:r w:rsidRPr="007B22B5">
        <w:t>igual</w:t>
      </w:r>
      <w:proofErr w:type="spellEnd"/>
      <w:r w:rsidRPr="007B22B5">
        <w:t xml:space="preserve"> que con la </w:t>
      </w:r>
      <w:proofErr w:type="spellStart"/>
      <w:r w:rsidRPr="007B22B5">
        <w:t>herencia</w:t>
      </w:r>
      <w:proofErr w:type="spellEnd"/>
      <w:r w:rsidRPr="007B22B5">
        <w:t>.</w:t>
      </w:r>
    </w:p>
    <w:p w14:paraId="685BEC57" w14:textId="77777777" w:rsidR="007B22B5" w:rsidRPr="007B22B5" w:rsidRDefault="007B22B5" w:rsidP="007B22B5">
      <w:pPr>
        <w:pStyle w:val="Textoindependiente"/>
      </w:pPr>
      <w:r w:rsidRPr="007B22B5">
        <w:t xml:space="preserve">- Una </w:t>
      </w:r>
      <w:proofErr w:type="spellStart"/>
      <w:r w:rsidRPr="007B22B5">
        <w:t>clase</w:t>
      </w:r>
      <w:proofErr w:type="spellEnd"/>
      <w:r w:rsidRPr="007B22B5">
        <w:t xml:space="preserve"> </w:t>
      </w:r>
      <w:proofErr w:type="spellStart"/>
      <w:r w:rsidRPr="007B22B5">
        <w:t>puede</w:t>
      </w:r>
      <w:proofErr w:type="spellEnd"/>
      <w:r w:rsidRPr="007B22B5">
        <w:t xml:space="preserve"> </w:t>
      </w:r>
      <w:proofErr w:type="spellStart"/>
      <w:r w:rsidRPr="007B22B5">
        <w:t>implementar</w:t>
      </w:r>
      <w:proofErr w:type="spellEnd"/>
      <w:r w:rsidRPr="007B22B5">
        <w:t xml:space="preserve"> </w:t>
      </w:r>
      <w:proofErr w:type="spellStart"/>
      <w:r w:rsidRPr="007B22B5">
        <w:t>múltiples</w:t>
      </w:r>
      <w:proofErr w:type="spellEnd"/>
      <w:r w:rsidRPr="007B22B5">
        <w:t xml:space="preserve"> interfaces al </w:t>
      </w:r>
      <w:proofErr w:type="spellStart"/>
      <w:r w:rsidRPr="007B22B5">
        <w:t>mismo</w:t>
      </w:r>
      <w:proofErr w:type="spellEnd"/>
      <w:r w:rsidRPr="007B22B5">
        <w:t xml:space="preserve"> </w:t>
      </w:r>
      <w:proofErr w:type="spellStart"/>
      <w:r w:rsidRPr="007B22B5">
        <w:t>tiempo</w:t>
      </w:r>
      <w:proofErr w:type="spellEnd"/>
      <w:r w:rsidRPr="007B22B5">
        <w:t>.</w:t>
      </w:r>
    </w:p>
    <w:p w14:paraId="2986BF71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Ejemplo</w:t>
      </w:r>
      <w:proofErr w:type="spellEnd"/>
      <w:r w:rsidRPr="007B22B5">
        <w:t>:</w:t>
      </w:r>
    </w:p>
    <w:p w14:paraId="316B12DD" w14:textId="77777777" w:rsidR="007B22B5" w:rsidRPr="007B22B5" w:rsidRDefault="007B22B5" w:rsidP="007B22B5">
      <w:pPr>
        <w:pStyle w:val="Textoindependiente"/>
      </w:pPr>
      <w:r w:rsidRPr="007B22B5">
        <w:t xml:space="preserve">  public interface </w:t>
      </w:r>
      <w:proofErr w:type="spellStart"/>
      <w:r w:rsidRPr="007B22B5">
        <w:t>ISale</w:t>
      </w:r>
      <w:proofErr w:type="spellEnd"/>
      <w:r w:rsidRPr="007B22B5">
        <w:t xml:space="preserve"> </w:t>
      </w:r>
      <w:proofErr w:type="gramStart"/>
      <w:r w:rsidRPr="007B22B5">
        <w:t>{ decimal</w:t>
      </w:r>
      <w:proofErr w:type="gramEnd"/>
      <w:r w:rsidRPr="007B22B5">
        <w:t xml:space="preserve"> Total { get; set; } }</w:t>
      </w:r>
    </w:p>
    <w:p w14:paraId="73BF86B1" w14:textId="77777777" w:rsidR="007B22B5" w:rsidRPr="007B22B5" w:rsidRDefault="007B22B5" w:rsidP="007B22B5">
      <w:pPr>
        <w:pStyle w:val="Textoindependiente"/>
      </w:pPr>
      <w:r w:rsidRPr="007B22B5">
        <w:t xml:space="preserve">  public interface </w:t>
      </w:r>
      <w:proofErr w:type="spellStart"/>
      <w:r w:rsidRPr="007B22B5">
        <w:t>IShape</w:t>
      </w:r>
      <w:proofErr w:type="spellEnd"/>
      <w:r w:rsidRPr="007B22B5">
        <w:t xml:space="preserve"> </w:t>
      </w:r>
      <w:proofErr w:type="gramStart"/>
      <w:r w:rsidRPr="007B22B5">
        <w:t>{ void</w:t>
      </w:r>
      <w:proofErr w:type="gramEnd"/>
      <w:r w:rsidRPr="007B22B5">
        <w:t xml:space="preserve"> Shape(); }</w:t>
      </w:r>
    </w:p>
    <w:p w14:paraId="159F2F69" w14:textId="77777777" w:rsidR="007B22B5" w:rsidRPr="007B22B5" w:rsidRDefault="007B22B5" w:rsidP="007B22B5">
      <w:pPr>
        <w:pStyle w:val="Textoindependiente"/>
      </w:pPr>
      <w:r w:rsidRPr="007B22B5">
        <w:t xml:space="preserve">  public class </w:t>
      </w:r>
      <w:proofErr w:type="gramStart"/>
      <w:r w:rsidRPr="007B22B5">
        <w:t>Venta :</w:t>
      </w:r>
      <w:proofErr w:type="gramEnd"/>
      <w:r w:rsidRPr="007B22B5">
        <w:t xml:space="preserve"> </w:t>
      </w:r>
      <w:proofErr w:type="spellStart"/>
      <w:r w:rsidRPr="007B22B5">
        <w:t>ISale</w:t>
      </w:r>
      <w:proofErr w:type="spellEnd"/>
      <w:r w:rsidRPr="007B22B5">
        <w:t xml:space="preserve">, </w:t>
      </w:r>
      <w:proofErr w:type="spellStart"/>
      <w:r w:rsidRPr="007B22B5">
        <w:t>IShape</w:t>
      </w:r>
      <w:proofErr w:type="spellEnd"/>
      <w:r w:rsidRPr="007B22B5">
        <w:t xml:space="preserve"> {</w:t>
      </w:r>
    </w:p>
    <w:p w14:paraId="16EA9368" w14:textId="77777777" w:rsidR="007B22B5" w:rsidRPr="007B22B5" w:rsidRDefault="007B22B5" w:rsidP="007B22B5">
      <w:pPr>
        <w:pStyle w:val="Textoindependiente"/>
      </w:pPr>
      <w:r w:rsidRPr="007B22B5">
        <w:t xml:space="preserve">      public decimal Total </w:t>
      </w:r>
      <w:proofErr w:type="gramStart"/>
      <w:r w:rsidRPr="007B22B5">
        <w:t>{ get</w:t>
      </w:r>
      <w:proofErr w:type="gramEnd"/>
      <w:r w:rsidRPr="007B22B5">
        <w:t>; set; }</w:t>
      </w:r>
    </w:p>
    <w:p w14:paraId="4025C277" w14:textId="77777777" w:rsidR="007B22B5" w:rsidRPr="007B22B5" w:rsidRDefault="007B22B5" w:rsidP="007B22B5">
      <w:pPr>
        <w:pStyle w:val="Textoindependiente"/>
      </w:pPr>
      <w:r w:rsidRPr="007B22B5">
        <w:t xml:space="preserve">      public void </w:t>
      </w:r>
      <w:proofErr w:type="gramStart"/>
      <w:r w:rsidRPr="007B22B5">
        <w:t>Shape(</w:t>
      </w:r>
      <w:proofErr w:type="gramEnd"/>
      <w:r w:rsidRPr="007B22B5">
        <w:t xml:space="preserve">) { /* </w:t>
      </w:r>
      <w:proofErr w:type="spellStart"/>
      <w:r w:rsidRPr="007B22B5">
        <w:t>guardar</w:t>
      </w:r>
      <w:proofErr w:type="spellEnd"/>
      <w:r w:rsidRPr="007B22B5">
        <w:t xml:space="preserve"> </w:t>
      </w:r>
      <w:proofErr w:type="spellStart"/>
      <w:r w:rsidRPr="007B22B5">
        <w:t>en</w:t>
      </w:r>
      <w:proofErr w:type="spellEnd"/>
      <w:r w:rsidRPr="007B22B5">
        <w:t xml:space="preserve"> base de </w:t>
      </w:r>
      <w:proofErr w:type="spellStart"/>
      <w:r w:rsidRPr="007B22B5">
        <w:t>datos</w:t>
      </w:r>
      <w:proofErr w:type="spellEnd"/>
      <w:r w:rsidRPr="007B22B5">
        <w:t xml:space="preserve"> */ }</w:t>
      </w:r>
    </w:p>
    <w:p w14:paraId="03A2263A" w14:textId="77777777" w:rsidR="007B22B5" w:rsidRPr="007B22B5" w:rsidRDefault="007B22B5" w:rsidP="007B22B5">
      <w:pPr>
        <w:pStyle w:val="Textoindependiente"/>
      </w:pPr>
      <w:r w:rsidRPr="007B22B5">
        <w:t xml:space="preserve">  }</w:t>
      </w:r>
    </w:p>
    <w:p w14:paraId="7EA12E1F" w14:textId="77777777" w:rsidR="007B22B5" w:rsidRPr="007B22B5" w:rsidRDefault="007B22B5" w:rsidP="007B22B5">
      <w:pPr>
        <w:pStyle w:val="Textoindependiente"/>
        <w:rPr>
          <w:b/>
          <w:bCs/>
        </w:rPr>
      </w:pPr>
      <w:proofErr w:type="spellStart"/>
      <w:r w:rsidRPr="007B22B5">
        <w:rPr>
          <w:b/>
          <w:bCs/>
        </w:rPr>
        <w:t>Importancia</w:t>
      </w:r>
      <w:proofErr w:type="spellEnd"/>
      <w:r w:rsidRPr="007B22B5">
        <w:rPr>
          <w:b/>
          <w:bCs/>
        </w:rPr>
        <w:t xml:space="preserve"> de </w:t>
      </w:r>
      <w:proofErr w:type="spellStart"/>
      <w:r w:rsidRPr="007B22B5">
        <w:rPr>
          <w:b/>
          <w:bCs/>
        </w:rPr>
        <w:t>cumplir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el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contrato</w:t>
      </w:r>
      <w:proofErr w:type="spellEnd"/>
    </w:p>
    <w:p w14:paraId="08735E2A" w14:textId="77777777" w:rsidR="007B22B5" w:rsidRPr="007B22B5" w:rsidRDefault="007B22B5" w:rsidP="007B22B5">
      <w:pPr>
        <w:pStyle w:val="Textoindependiente"/>
      </w:pPr>
      <w:r w:rsidRPr="007B22B5">
        <w:lastRenderedPageBreak/>
        <w:t xml:space="preserve">- Si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clase</w:t>
      </w:r>
      <w:proofErr w:type="spellEnd"/>
      <w:r w:rsidRPr="007B22B5">
        <w:t xml:space="preserve"> </w:t>
      </w:r>
      <w:proofErr w:type="spellStart"/>
      <w:r w:rsidRPr="007B22B5">
        <w:t>implementa</w:t>
      </w:r>
      <w:proofErr w:type="spellEnd"/>
      <w:r w:rsidRPr="007B22B5">
        <w:t xml:space="preserve">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interfaz</w:t>
      </w:r>
      <w:proofErr w:type="spellEnd"/>
      <w:r w:rsidRPr="007B22B5">
        <w:t xml:space="preserve">, </w:t>
      </w:r>
      <w:proofErr w:type="spellStart"/>
      <w:r w:rsidRPr="007B22B5">
        <w:t>debe</w:t>
      </w:r>
      <w:proofErr w:type="spellEnd"/>
      <w:r w:rsidRPr="007B22B5">
        <w:t xml:space="preserve"> </w:t>
      </w:r>
      <w:proofErr w:type="spellStart"/>
      <w:r w:rsidRPr="007B22B5">
        <w:t>cumplir</w:t>
      </w:r>
      <w:proofErr w:type="spellEnd"/>
      <w:r w:rsidRPr="007B22B5">
        <w:t xml:space="preserve"> </w:t>
      </w:r>
      <w:proofErr w:type="spellStart"/>
      <w:r w:rsidRPr="007B22B5">
        <w:t>todas</w:t>
      </w:r>
      <w:proofErr w:type="spellEnd"/>
      <w:r w:rsidRPr="007B22B5">
        <w:t xml:space="preserve"> sus </w:t>
      </w:r>
      <w:proofErr w:type="spellStart"/>
      <w:r w:rsidRPr="007B22B5">
        <w:t>reglas</w:t>
      </w:r>
      <w:proofErr w:type="spellEnd"/>
      <w:r w:rsidRPr="007B22B5">
        <w:t>.</w:t>
      </w:r>
    </w:p>
    <w:p w14:paraId="4CF03152" w14:textId="77777777" w:rsidR="007B22B5" w:rsidRPr="007B22B5" w:rsidRDefault="007B22B5" w:rsidP="007B22B5">
      <w:pPr>
        <w:pStyle w:val="Textoindependiente"/>
      </w:pPr>
      <w:r w:rsidRPr="007B22B5">
        <w:t xml:space="preserve">- El </w:t>
      </w:r>
      <w:proofErr w:type="spellStart"/>
      <w:r w:rsidRPr="007B22B5">
        <w:t>código</w:t>
      </w:r>
      <w:proofErr w:type="spellEnd"/>
      <w:r w:rsidRPr="007B22B5">
        <w:t xml:space="preserve"> no </w:t>
      </w:r>
      <w:proofErr w:type="spellStart"/>
      <w:r w:rsidRPr="007B22B5">
        <w:t>compila</w:t>
      </w:r>
      <w:proofErr w:type="spellEnd"/>
      <w:r w:rsidRPr="007B22B5">
        <w:t xml:space="preserve"> </w:t>
      </w:r>
      <w:proofErr w:type="spellStart"/>
      <w:r w:rsidRPr="007B22B5">
        <w:t>si</w:t>
      </w:r>
      <w:proofErr w:type="spellEnd"/>
      <w:r w:rsidRPr="007B22B5">
        <w:t xml:space="preserve"> </w:t>
      </w:r>
      <w:proofErr w:type="spellStart"/>
      <w:r w:rsidRPr="007B22B5">
        <w:t>falta</w:t>
      </w:r>
      <w:proofErr w:type="spellEnd"/>
      <w:r w:rsidRPr="007B22B5">
        <w:t xml:space="preserve"> </w:t>
      </w:r>
      <w:proofErr w:type="spellStart"/>
      <w:r w:rsidRPr="007B22B5">
        <w:t>algún</w:t>
      </w:r>
      <w:proofErr w:type="spellEnd"/>
      <w:r w:rsidRPr="007B22B5">
        <w:t xml:space="preserve"> </w:t>
      </w:r>
      <w:proofErr w:type="spellStart"/>
      <w:r w:rsidRPr="007B22B5">
        <w:t>método</w:t>
      </w:r>
      <w:proofErr w:type="spellEnd"/>
      <w:r w:rsidRPr="007B22B5">
        <w:t xml:space="preserve"> o </w:t>
      </w:r>
      <w:proofErr w:type="spellStart"/>
      <w:r w:rsidRPr="007B22B5">
        <w:t>propiedad</w:t>
      </w:r>
      <w:proofErr w:type="spellEnd"/>
      <w:r w:rsidRPr="007B22B5">
        <w:t>.</w:t>
      </w:r>
    </w:p>
    <w:p w14:paraId="35A0FC3E" w14:textId="77777777" w:rsidR="007B22B5" w:rsidRPr="007B22B5" w:rsidRDefault="007B22B5" w:rsidP="007B22B5">
      <w:pPr>
        <w:pStyle w:val="Textoindependiente"/>
        <w:rPr>
          <w:b/>
          <w:bCs/>
        </w:rPr>
      </w:pPr>
      <w:r w:rsidRPr="007B22B5">
        <w:rPr>
          <w:b/>
          <w:bCs/>
        </w:rPr>
        <w:t xml:space="preserve">¿Para </w:t>
      </w:r>
      <w:proofErr w:type="spellStart"/>
      <w:r w:rsidRPr="007B22B5">
        <w:rPr>
          <w:b/>
          <w:bCs/>
        </w:rPr>
        <w:t>qué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sirve</w:t>
      </w:r>
      <w:proofErr w:type="spellEnd"/>
      <w:r w:rsidRPr="007B22B5">
        <w:rPr>
          <w:b/>
          <w:bCs/>
        </w:rPr>
        <w:t>?</w:t>
      </w:r>
    </w:p>
    <w:p w14:paraId="7BF9AE1C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Arquitectura</w:t>
      </w:r>
      <w:proofErr w:type="spellEnd"/>
      <w:r w:rsidRPr="007B22B5">
        <w:t xml:space="preserve"> </w:t>
      </w:r>
      <w:proofErr w:type="spellStart"/>
      <w:r w:rsidRPr="007B22B5">
        <w:t>limpia</w:t>
      </w:r>
      <w:proofErr w:type="spellEnd"/>
      <w:r w:rsidRPr="007B22B5">
        <w:t xml:space="preserve">, </w:t>
      </w:r>
      <w:proofErr w:type="spellStart"/>
      <w:r w:rsidRPr="007B22B5">
        <w:t>principios</w:t>
      </w:r>
      <w:proofErr w:type="spellEnd"/>
      <w:r w:rsidRPr="007B22B5">
        <w:t xml:space="preserve"> SOLID y </w:t>
      </w:r>
      <w:proofErr w:type="spellStart"/>
      <w:r w:rsidRPr="007B22B5">
        <w:t>patrones</w:t>
      </w:r>
      <w:proofErr w:type="spellEnd"/>
      <w:r w:rsidRPr="007B22B5">
        <w:t xml:space="preserve"> de </w:t>
      </w:r>
      <w:proofErr w:type="spellStart"/>
      <w:r w:rsidRPr="007B22B5">
        <w:t>diseño</w:t>
      </w:r>
      <w:proofErr w:type="spellEnd"/>
      <w:r w:rsidRPr="007B22B5">
        <w:t xml:space="preserve"> se </w:t>
      </w:r>
      <w:proofErr w:type="spellStart"/>
      <w:r w:rsidRPr="007B22B5">
        <w:t>basan</w:t>
      </w:r>
      <w:proofErr w:type="spellEnd"/>
      <w:r w:rsidRPr="007B22B5">
        <w:t xml:space="preserve"> </w:t>
      </w:r>
      <w:proofErr w:type="spellStart"/>
      <w:r w:rsidRPr="007B22B5">
        <w:t>en</w:t>
      </w:r>
      <w:proofErr w:type="spellEnd"/>
      <w:r w:rsidRPr="007B22B5">
        <w:t xml:space="preserve"> interfaces.</w:t>
      </w:r>
    </w:p>
    <w:p w14:paraId="34997556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Permiten</w:t>
      </w:r>
      <w:proofErr w:type="spellEnd"/>
      <w:r w:rsidRPr="007B22B5">
        <w:t xml:space="preserve"> </w:t>
      </w:r>
      <w:proofErr w:type="spellStart"/>
      <w:r w:rsidRPr="007B22B5">
        <w:t>separar</w:t>
      </w:r>
      <w:proofErr w:type="spellEnd"/>
      <w:r w:rsidRPr="007B22B5">
        <w:t xml:space="preserve"> </w:t>
      </w:r>
      <w:proofErr w:type="spellStart"/>
      <w:r w:rsidRPr="007B22B5">
        <w:t>implementación</w:t>
      </w:r>
      <w:proofErr w:type="spellEnd"/>
      <w:r w:rsidRPr="007B22B5">
        <w:t xml:space="preserve"> de </w:t>
      </w:r>
      <w:proofErr w:type="spellStart"/>
      <w:r w:rsidRPr="007B22B5">
        <w:t>uso</w:t>
      </w:r>
      <w:proofErr w:type="spellEnd"/>
      <w:r w:rsidRPr="007B22B5">
        <w:t>.</w:t>
      </w:r>
    </w:p>
    <w:p w14:paraId="7E37462C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Facilitan</w:t>
      </w:r>
      <w:proofErr w:type="spellEnd"/>
      <w:r w:rsidRPr="007B22B5">
        <w:t xml:space="preserve"> </w:t>
      </w:r>
      <w:proofErr w:type="spellStart"/>
      <w:r w:rsidRPr="007B22B5">
        <w:t>código</w:t>
      </w:r>
      <w:proofErr w:type="spellEnd"/>
      <w:r w:rsidRPr="007B22B5">
        <w:t xml:space="preserve"> </w:t>
      </w:r>
      <w:proofErr w:type="spellStart"/>
      <w:r w:rsidRPr="007B22B5">
        <w:t>más</w:t>
      </w:r>
      <w:proofErr w:type="spellEnd"/>
      <w:r w:rsidRPr="007B22B5">
        <w:t xml:space="preserve"> </w:t>
      </w:r>
      <w:proofErr w:type="spellStart"/>
      <w:r w:rsidRPr="007B22B5">
        <w:t>limpio</w:t>
      </w:r>
      <w:proofErr w:type="spellEnd"/>
      <w:r w:rsidRPr="007B22B5">
        <w:t xml:space="preserve">, </w:t>
      </w:r>
      <w:proofErr w:type="spellStart"/>
      <w:r w:rsidRPr="007B22B5">
        <w:t>escalable</w:t>
      </w:r>
      <w:proofErr w:type="spellEnd"/>
      <w:r w:rsidRPr="007B22B5">
        <w:t xml:space="preserve"> y </w:t>
      </w:r>
      <w:proofErr w:type="spellStart"/>
      <w:r w:rsidRPr="007B22B5">
        <w:t>mantenible</w:t>
      </w:r>
      <w:proofErr w:type="spellEnd"/>
      <w:r w:rsidRPr="007B22B5">
        <w:t>.</w:t>
      </w:r>
    </w:p>
    <w:p w14:paraId="298BEF56" w14:textId="77777777" w:rsidR="007B22B5" w:rsidRPr="007B22B5" w:rsidRDefault="007B22B5" w:rsidP="007B22B5">
      <w:pPr>
        <w:pStyle w:val="Textoindependiente"/>
        <w:rPr>
          <w:b/>
          <w:bCs/>
        </w:rPr>
      </w:pPr>
      <w:proofErr w:type="spellStart"/>
      <w:r w:rsidRPr="007B22B5">
        <w:rPr>
          <w:b/>
          <w:bCs/>
        </w:rPr>
        <w:t>Ejemplo</w:t>
      </w:r>
      <w:proofErr w:type="spellEnd"/>
      <w:r w:rsidRPr="007B22B5">
        <w:rPr>
          <w:b/>
          <w:bCs/>
        </w:rPr>
        <w:t xml:space="preserve"> </w:t>
      </w:r>
      <w:proofErr w:type="spellStart"/>
      <w:r w:rsidRPr="007B22B5">
        <w:rPr>
          <w:b/>
          <w:bCs/>
        </w:rPr>
        <w:t>práctico</w:t>
      </w:r>
      <w:proofErr w:type="spellEnd"/>
    </w:p>
    <w:p w14:paraId="786978B3" w14:textId="77777777" w:rsidR="007B22B5" w:rsidRPr="007B22B5" w:rsidRDefault="007B22B5" w:rsidP="007B22B5">
      <w:pPr>
        <w:pStyle w:val="Textoindependiente"/>
      </w:pPr>
      <w:r w:rsidRPr="007B22B5">
        <w:t xml:space="preserve">- Se </w:t>
      </w:r>
      <w:proofErr w:type="spellStart"/>
      <w:r w:rsidRPr="007B22B5">
        <w:t>puede</w:t>
      </w:r>
      <w:proofErr w:type="spellEnd"/>
      <w:r w:rsidRPr="007B22B5">
        <w:t xml:space="preserve"> </w:t>
      </w:r>
      <w:proofErr w:type="spellStart"/>
      <w:r w:rsidRPr="007B22B5">
        <w:t>tener</w:t>
      </w:r>
      <w:proofErr w:type="spellEnd"/>
      <w:r w:rsidRPr="007B22B5">
        <w:t xml:space="preserve">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función</w:t>
      </w:r>
      <w:proofErr w:type="spellEnd"/>
      <w:r w:rsidRPr="007B22B5">
        <w:t xml:space="preserve"> que </w:t>
      </w:r>
      <w:proofErr w:type="spellStart"/>
      <w:r w:rsidRPr="007B22B5">
        <w:t>recibe</w:t>
      </w:r>
      <w:proofErr w:type="spellEnd"/>
      <w:r w:rsidRPr="007B22B5">
        <w:t xml:space="preserve"> </w:t>
      </w:r>
      <w:proofErr w:type="spellStart"/>
      <w:r w:rsidRPr="007B22B5">
        <w:t>cualquier</w:t>
      </w:r>
      <w:proofErr w:type="spellEnd"/>
      <w:r w:rsidRPr="007B22B5">
        <w:t xml:space="preserve"> </w:t>
      </w:r>
      <w:proofErr w:type="spellStart"/>
      <w:r w:rsidRPr="007B22B5">
        <w:t>objeto</w:t>
      </w:r>
      <w:proofErr w:type="spellEnd"/>
      <w:r w:rsidRPr="007B22B5">
        <w:t xml:space="preserve"> que </w:t>
      </w:r>
      <w:proofErr w:type="spellStart"/>
      <w:r w:rsidRPr="007B22B5">
        <w:t>implemente</w:t>
      </w:r>
      <w:proofErr w:type="spellEnd"/>
      <w:r w:rsidRPr="007B22B5">
        <w:t xml:space="preserve"> </w:t>
      </w:r>
      <w:proofErr w:type="spellStart"/>
      <w:r w:rsidRPr="007B22B5">
        <w:t>una</w:t>
      </w:r>
      <w:proofErr w:type="spellEnd"/>
      <w:r w:rsidRPr="007B22B5">
        <w:t xml:space="preserve"> </w:t>
      </w:r>
      <w:proofErr w:type="spellStart"/>
      <w:r w:rsidRPr="007B22B5">
        <w:t>interfaz</w:t>
      </w:r>
      <w:proofErr w:type="spellEnd"/>
      <w:r w:rsidRPr="007B22B5">
        <w:t xml:space="preserve"> </w:t>
      </w:r>
      <w:proofErr w:type="spellStart"/>
      <w:r w:rsidRPr="007B22B5">
        <w:t>específica</w:t>
      </w:r>
      <w:proofErr w:type="spellEnd"/>
      <w:r w:rsidRPr="007B22B5">
        <w:t>.</w:t>
      </w:r>
    </w:p>
    <w:p w14:paraId="01486FA8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Ejemplo</w:t>
      </w:r>
      <w:proofErr w:type="spellEnd"/>
      <w:r w:rsidRPr="007B22B5">
        <w:t>:</w:t>
      </w:r>
    </w:p>
    <w:p w14:paraId="52F020A0" w14:textId="77777777" w:rsidR="007B22B5" w:rsidRPr="007B22B5" w:rsidRDefault="007B22B5" w:rsidP="007B22B5">
      <w:pPr>
        <w:pStyle w:val="Textoindependiente"/>
      </w:pPr>
      <w:r w:rsidRPr="007B22B5">
        <w:t xml:space="preserve">  void </w:t>
      </w:r>
      <w:proofErr w:type="gramStart"/>
      <w:r w:rsidRPr="007B22B5">
        <w:t>Sum(</w:t>
      </w:r>
      <w:proofErr w:type="spellStart"/>
      <w:proofErr w:type="gramEnd"/>
      <w:r w:rsidRPr="007B22B5">
        <w:t>IShape</w:t>
      </w:r>
      <w:proofErr w:type="spellEnd"/>
      <w:r w:rsidRPr="007B22B5">
        <w:t xml:space="preserve"> shape) { </w:t>
      </w:r>
      <w:proofErr w:type="spellStart"/>
      <w:r w:rsidRPr="007B22B5">
        <w:t>shape.Shape</w:t>
      </w:r>
      <w:proofErr w:type="spellEnd"/>
      <w:r w:rsidRPr="007B22B5">
        <w:t>(); }</w:t>
      </w:r>
    </w:p>
    <w:p w14:paraId="6120747D" w14:textId="77777777" w:rsidR="007B22B5" w:rsidRPr="007B22B5" w:rsidRDefault="007B22B5" w:rsidP="007B22B5">
      <w:pPr>
        <w:pStyle w:val="Textoindependiente"/>
      </w:pPr>
      <w:r w:rsidRPr="007B22B5">
        <w:t xml:space="preserve">  </w:t>
      </w:r>
      <w:proofErr w:type="gramStart"/>
      <w:r w:rsidRPr="007B22B5">
        <w:t>Sum(</w:t>
      </w:r>
      <w:proofErr w:type="gramEnd"/>
      <w:r w:rsidRPr="007B22B5">
        <w:t>new Venta());</w:t>
      </w:r>
    </w:p>
    <w:p w14:paraId="3521C6F6" w14:textId="77777777" w:rsidR="007B22B5" w:rsidRPr="007B22B5" w:rsidRDefault="007B22B5" w:rsidP="007B22B5">
      <w:pPr>
        <w:pStyle w:val="Textoindependiente"/>
      </w:pPr>
      <w:r w:rsidRPr="007B22B5">
        <w:t xml:space="preserve">  </w:t>
      </w:r>
      <w:proofErr w:type="gramStart"/>
      <w:r w:rsidRPr="007B22B5">
        <w:t>Sum(</w:t>
      </w:r>
      <w:proofErr w:type="gramEnd"/>
      <w:r w:rsidRPr="007B22B5">
        <w:t>new Beer());</w:t>
      </w:r>
    </w:p>
    <w:p w14:paraId="6BDAA641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Aunque</w:t>
      </w:r>
      <w:proofErr w:type="spellEnd"/>
      <w:r w:rsidRPr="007B22B5">
        <w:t xml:space="preserve"> Venta y Beer son </w:t>
      </w:r>
      <w:proofErr w:type="spellStart"/>
      <w:r w:rsidRPr="007B22B5">
        <w:t>distintas</w:t>
      </w:r>
      <w:proofErr w:type="spellEnd"/>
      <w:r w:rsidRPr="007B22B5">
        <w:t xml:space="preserve">, ambas </w:t>
      </w:r>
      <w:proofErr w:type="spellStart"/>
      <w:r w:rsidRPr="007B22B5">
        <w:t>pueden</w:t>
      </w:r>
      <w:proofErr w:type="spellEnd"/>
      <w:r w:rsidRPr="007B22B5">
        <w:t xml:space="preserve"> ser </w:t>
      </w:r>
      <w:proofErr w:type="spellStart"/>
      <w:r w:rsidRPr="007B22B5">
        <w:t>procesadas</w:t>
      </w:r>
      <w:proofErr w:type="spellEnd"/>
      <w:r w:rsidRPr="007B22B5">
        <w:t xml:space="preserve"> gracias a la </w:t>
      </w:r>
      <w:proofErr w:type="spellStart"/>
      <w:r w:rsidRPr="007B22B5">
        <w:t>interfaz</w:t>
      </w:r>
      <w:proofErr w:type="spellEnd"/>
      <w:r w:rsidRPr="007B22B5">
        <w:t>.</w:t>
      </w:r>
    </w:p>
    <w:p w14:paraId="3E28F21E" w14:textId="77777777" w:rsidR="007B22B5" w:rsidRPr="007B22B5" w:rsidRDefault="007B22B5" w:rsidP="007B22B5">
      <w:pPr>
        <w:pStyle w:val="Textoindependiente"/>
        <w:rPr>
          <w:b/>
          <w:bCs/>
        </w:rPr>
      </w:pPr>
      <w:proofErr w:type="spellStart"/>
      <w:r w:rsidRPr="007B22B5">
        <w:rPr>
          <w:b/>
          <w:bCs/>
        </w:rPr>
        <w:t>Conclusión</w:t>
      </w:r>
      <w:proofErr w:type="spellEnd"/>
    </w:p>
    <w:p w14:paraId="43DD2EF5" w14:textId="77777777" w:rsidR="007B22B5" w:rsidRPr="007B22B5" w:rsidRDefault="007B22B5" w:rsidP="007B22B5">
      <w:pPr>
        <w:pStyle w:val="Textoindependiente"/>
      </w:pPr>
      <w:r w:rsidRPr="007B22B5">
        <w:t xml:space="preserve">- Las interfaces </w:t>
      </w:r>
      <w:proofErr w:type="spellStart"/>
      <w:r w:rsidRPr="007B22B5">
        <w:t>permiten</w:t>
      </w:r>
      <w:proofErr w:type="spellEnd"/>
      <w:r w:rsidRPr="007B22B5">
        <w:t xml:space="preserve"> que </w:t>
      </w:r>
      <w:proofErr w:type="spellStart"/>
      <w:r w:rsidRPr="007B22B5">
        <w:t>el</w:t>
      </w:r>
      <w:proofErr w:type="spellEnd"/>
      <w:r w:rsidRPr="007B22B5">
        <w:t xml:space="preserve"> </w:t>
      </w:r>
      <w:proofErr w:type="spellStart"/>
      <w:r w:rsidRPr="007B22B5">
        <w:t>código</w:t>
      </w:r>
      <w:proofErr w:type="spellEnd"/>
      <w:r w:rsidRPr="007B22B5">
        <w:t xml:space="preserve"> sea </w:t>
      </w:r>
      <w:proofErr w:type="spellStart"/>
      <w:r w:rsidRPr="007B22B5">
        <w:t>abierto</w:t>
      </w:r>
      <w:proofErr w:type="spellEnd"/>
      <w:r w:rsidRPr="007B22B5">
        <w:t xml:space="preserve"> </w:t>
      </w:r>
      <w:proofErr w:type="gramStart"/>
      <w:r w:rsidRPr="007B22B5">
        <w:t>a</w:t>
      </w:r>
      <w:proofErr w:type="gramEnd"/>
      <w:r w:rsidRPr="007B22B5">
        <w:t xml:space="preserve"> </w:t>
      </w:r>
      <w:proofErr w:type="spellStart"/>
      <w:r w:rsidRPr="007B22B5">
        <w:t>extensiones</w:t>
      </w:r>
      <w:proofErr w:type="spellEnd"/>
      <w:r w:rsidRPr="007B22B5">
        <w:t xml:space="preserve"> </w:t>
      </w:r>
      <w:proofErr w:type="spellStart"/>
      <w:r w:rsidRPr="007B22B5">
        <w:t>pero</w:t>
      </w:r>
      <w:proofErr w:type="spellEnd"/>
      <w:r w:rsidRPr="007B22B5">
        <w:t xml:space="preserve"> </w:t>
      </w:r>
      <w:proofErr w:type="spellStart"/>
      <w:r w:rsidRPr="007B22B5">
        <w:t>cerrado</w:t>
      </w:r>
      <w:proofErr w:type="spellEnd"/>
      <w:r w:rsidRPr="007B22B5">
        <w:t xml:space="preserve"> a </w:t>
      </w:r>
      <w:proofErr w:type="spellStart"/>
      <w:r w:rsidRPr="007B22B5">
        <w:t>modificaciones</w:t>
      </w:r>
      <w:proofErr w:type="spellEnd"/>
      <w:r w:rsidRPr="007B22B5">
        <w:t>.</w:t>
      </w:r>
    </w:p>
    <w:p w14:paraId="175F407A" w14:textId="77777777" w:rsidR="007B22B5" w:rsidRPr="007B22B5" w:rsidRDefault="007B22B5" w:rsidP="007B22B5">
      <w:pPr>
        <w:pStyle w:val="Textoindependiente"/>
      </w:pPr>
      <w:r w:rsidRPr="007B22B5">
        <w:t xml:space="preserve">- Se </w:t>
      </w:r>
      <w:proofErr w:type="spellStart"/>
      <w:r w:rsidRPr="007B22B5">
        <w:t>pueden</w:t>
      </w:r>
      <w:proofErr w:type="spellEnd"/>
      <w:r w:rsidRPr="007B22B5">
        <w:t xml:space="preserve"> </w:t>
      </w:r>
      <w:proofErr w:type="spellStart"/>
      <w:r w:rsidRPr="007B22B5">
        <w:t>agregar</w:t>
      </w:r>
      <w:proofErr w:type="spellEnd"/>
      <w:r w:rsidRPr="007B22B5">
        <w:t xml:space="preserve"> </w:t>
      </w:r>
      <w:proofErr w:type="spellStart"/>
      <w:r w:rsidRPr="007B22B5">
        <w:t>nuevas</w:t>
      </w:r>
      <w:proofErr w:type="spellEnd"/>
      <w:r w:rsidRPr="007B22B5">
        <w:t xml:space="preserve"> </w:t>
      </w:r>
      <w:proofErr w:type="spellStart"/>
      <w:r w:rsidRPr="007B22B5">
        <w:t>clases</w:t>
      </w:r>
      <w:proofErr w:type="spellEnd"/>
      <w:r w:rsidRPr="007B22B5">
        <w:t xml:space="preserve"> con </w:t>
      </w:r>
      <w:proofErr w:type="spellStart"/>
      <w:r w:rsidRPr="007B22B5">
        <w:t>diferentes</w:t>
      </w:r>
      <w:proofErr w:type="spellEnd"/>
      <w:r w:rsidRPr="007B22B5">
        <w:t xml:space="preserve"> </w:t>
      </w:r>
      <w:proofErr w:type="spellStart"/>
      <w:r w:rsidRPr="007B22B5">
        <w:t>comportamientos</w:t>
      </w:r>
      <w:proofErr w:type="spellEnd"/>
      <w:r w:rsidRPr="007B22B5">
        <w:t xml:space="preserve"> que </w:t>
      </w:r>
      <w:proofErr w:type="spellStart"/>
      <w:r w:rsidRPr="007B22B5">
        <w:t>cumplan</w:t>
      </w:r>
      <w:proofErr w:type="spellEnd"/>
      <w:r w:rsidRPr="007B22B5">
        <w:t xml:space="preserve"> </w:t>
      </w:r>
      <w:proofErr w:type="spellStart"/>
      <w:r w:rsidRPr="007B22B5">
        <w:t>el</w:t>
      </w:r>
      <w:proofErr w:type="spellEnd"/>
      <w:r w:rsidRPr="007B22B5">
        <w:t xml:space="preserve"> </w:t>
      </w:r>
      <w:proofErr w:type="spellStart"/>
      <w:r w:rsidRPr="007B22B5">
        <w:t>contrato</w:t>
      </w:r>
      <w:proofErr w:type="spellEnd"/>
      <w:r w:rsidRPr="007B22B5">
        <w:t>.</w:t>
      </w:r>
    </w:p>
    <w:p w14:paraId="3C394922" w14:textId="77777777" w:rsidR="007B22B5" w:rsidRPr="007B22B5" w:rsidRDefault="007B22B5" w:rsidP="007B22B5">
      <w:pPr>
        <w:pStyle w:val="Textoindependiente"/>
      </w:pPr>
      <w:r w:rsidRPr="007B22B5">
        <w:t xml:space="preserve">- Son </w:t>
      </w:r>
      <w:proofErr w:type="spellStart"/>
      <w:r w:rsidRPr="007B22B5">
        <w:t>esenciales</w:t>
      </w:r>
      <w:proofErr w:type="spellEnd"/>
      <w:r w:rsidRPr="007B22B5">
        <w:t xml:space="preserve"> para </w:t>
      </w:r>
      <w:proofErr w:type="spellStart"/>
      <w:r w:rsidRPr="007B22B5">
        <w:t>modificar</w:t>
      </w:r>
      <w:proofErr w:type="spellEnd"/>
      <w:r w:rsidRPr="007B22B5">
        <w:t xml:space="preserve"> o </w:t>
      </w:r>
      <w:proofErr w:type="spellStart"/>
      <w:r w:rsidRPr="007B22B5">
        <w:t>escalar</w:t>
      </w:r>
      <w:proofErr w:type="spellEnd"/>
      <w:r w:rsidRPr="007B22B5">
        <w:t xml:space="preserve"> </w:t>
      </w:r>
      <w:proofErr w:type="spellStart"/>
      <w:r w:rsidRPr="007B22B5">
        <w:t>funciones</w:t>
      </w:r>
      <w:proofErr w:type="spellEnd"/>
      <w:r w:rsidRPr="007B22B5">
        <w:t xml:space="preserve"> sin romper </w:t>
      </w:r>
      <w:proofErr w:type="spellStart"/>
      <w:r w:rsidRPr="007B22B5">
        <w:t>el</w:t>
      </w:r>
      <w:proofErr w:type="spellEnd"/>
      <w:r w:rsidRPr="007B22B5">
        <w:t xml:space="preserve"> resto del </w:t>
      </w:r>
      <w:proofErr w:type="spellStart"/>
      <w:r w:rsidRPr="007B22B5">
        <w:t>sistema</w:t>
      </w:r>
      <w:proofErr w:type="spellEnd"/>
      <w:r w:rsidRPr="007B22B5">
        <w:t>.</w:t>
      </w:r>
    </w:p>
    <w:p w14:paraId="2655845A" w14:textId="77777777" w:rsidR="006E5DF3" w:rsidRPr="006E5DF3" w:rsidRDefault="006E5DF3" w:rsidP="006E5DF3">
      <w:pPr>
        <w:pStyle w:val="Textoindependiente"/>
        <w:rPr>
          <w:lang w:val="es-AR"/>
        </w:rPr>
      </w:pPr>
    </w:p>
    <w:sectPr w:rsidR="006E5DF3" w:rsidRPr="006E5DF3">
      <w:footerReference w:type="default" r:id="rId7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72581" w14:textId="77777777" w:rsidR="002C6502" w:rsidRDefault="002C6502" w:rsidP="00662FE3">
      <w:pPr>
        <w:spacing w:after="0"/>
      </w:pPr>
      <w:r>
        <w:separator/>
      </w:r>
    </w:p>
  </w:endnote>
  <w:endnote w:type="continuationSeparator" w:id="0">
    <w:p w14:paraId="59D96CF4" w14:textId="77777777" w:rsidR="002C6502" w:rsidRDefault="002C6502" w:rsidP="00662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D6A1" w14:textId="75CB7E8B" w:rsidR="00662FE3" w:rsidRDefault="00662FE3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3938E134" w14:textId="77777777" w:rsidR="00662FE3" w:rsidRDefault="00662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81966" w14:textId="77777777" w:rsidR="002C6502" w:rsidRDefault="002C6502" w:rsidP="00662FE3">
      <w:pPr>
        <w:spacing w:after="0"/>
      </w:pPr>
      <w:r>
        <w:separator/>
      </w:r>
    </w:p>
  </w:footnote>
  <w:footnote w:type="continuationSeparator" w:id="0">
    <w:p w14:paraId="1B2CACED" w14:textId="77777777" w:rsidR="002C6502" w:rsidRDefault="002C6502" w:rsidP="00662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9F04B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8C6C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1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5E5C9E"/>
    <w:multiLevelType w:val="multilevel"/>
    <w:tmpl w:val="E4D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04E35"/>
    <w:multiLevelType w:val="multilevel"/>
    <w:tmpl w:val="032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4D7"/>
    <w:multiLevelType w:val="multilevel"/>
    <w:tmpl w:val="3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090A"/>
    <w:multiLevelType w:val="multilevel"/>
    <w:tmpl w:val="EEE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675E3"/>
    <w:multiLevelType w:val="multilevel"/>
    <w:tmpl w:val="B18A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440C5"/>
    <w:multiLevelType w:val="multilevel"/>
    <w:tmpl w:val="E95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0273A"/>
    <w:multiLevelType w:val="multilevel"/>
    <w:tmpl w:val="1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3329C"/>
    <w:multiLevelType w:val="multilevel"/>
    <w:tmpl w:val="AEF8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9344B"/>
    <w:multiLevelType w:val="multilevel"/>
    <w:tmpl w:val="A5C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403A5"/>
    <w:multiLevelType w:val="multilevel"/>
    <w:tmpl w:val="143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1494D"/>
    <w:multiLevelType w:val="multilevel"/>
    <w:tmpl w:val="B9A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67F8A"/>
    <w:multiLevelType w:val="multilevel"/>
    <w:tmpl w:val="287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C53CD"/>
    <w:multiLevelType w:val="multilevel"/>
    <w:tmpl w:val="5AE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3B59"/>
    <w:multiLevelType w:val="multilevel"/>
    <w:tmpl w:val="EB4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B5103"/>
    <w:multiLevelType w:val="multilevel"/>
    <w:tmpl w:val="462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170B94"/>
    <w:multiLevelType w:val="multilevel"/>
    <w:tmpl w:val="C9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078E0"/>
    <w:multiLevelType w:val="multilevel"/>
    <w:tmpl w:val="DAA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405DB"/>
    <w:multiLevelType w:val="multilevel"/>
    <w:tmpl w:val="A1D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1043E"/>
    <w:multiLevelType w:val="multilevel"/>
    <w:tmpl w:val="EA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4556E"/>
    <w:multiLevelType w:val="multilevel"/>
    <w:tmpl w:val="30F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22ED7"/>
    <w:multiLevelType w:val="multilevel"/>
    <w:tmpl w:val="6EC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7275">
    <w:abstractNumId w:val="0"/>
  </w:num>
  <w:num w:numId="2" w16cid:durableId="1290624292">
    <w:abstractNumId w:val="1"/>
  </w:num>
  <w:num w:numId="3" w16cid:durableId="1967084528">
    <w:abstractNumId w:val="1"/>
  </w:num>
  <w:num w:numId="4" w16cid:durableId="93407057">
    <w:abstractNumId w:val="1"/>
  </w:num>
  <w:num w:numId="5" w16cid:durableId="1881552319">
    <w:abstractNumId w:val="1"/>
  </w:num>
  <w:num w:numId="6" w16cid:durableId="18238801">
    <w:abstractNumId w:val="1"/>
  </w:num>
  <w:num w:numId="7" w16cid:durableId="792481333">
    <w:abstractNumId w:val="1"/>
  </w:num>
  <w:num w:numId="8" w16cid:durableId="207302357">
    <w:abstractNumId w:val="1"/>
  </w:num>
  <w:num w:numId="9" w16cid:durableId="943072902">
    <w:abstractNumId w:val="1"/>
  </w:num>
  <w:num w:numId="10" w16cid:durableId="1674140685">
    <w:abstractNumId w:val="1"/>
  </w:num>
  <w:num w:numId="11" w16cid:durableId="762917055">
    <w:abstractNumId w:val="1"/>
  </w:num>
  <w:num w:numId="12" w16cid:durableId="1084961855">
    <w:abstractNumId w:val="1"/>
  </w:num>
  <w:num w:numId="13" w16cid:durableId="582567612">
    <w:abstractNumId w:val="1"/>
  </w:num>
  <w:num w:numId="14" w16cid:durableId="90246215">
    <w:abstractNumId w:val="1"/>
  </w:num>
  <w:num w:numId="15" w16cid:durableId="2002614345">
    <w:abstractNumId w:val="1"/>
  </w:num>
  <w:num w:numId="16" w16cid:durableId="611471667">
    <w:abstractNumId w:val="1"/>
  </w:num>
  <w:num w:numId="17" w16cid:durableId="663355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1203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1233240">
    <w:abstractNumId w:val="1"/>
  </w:num>
  <w:num w:numId="20" w16cid:durableId="1653755670">
    <w:abstractNumId w:val="1"/>
  </w:num>
  <w:num w:numId="21" w16cid:durableId="483667700">
    <w:abstractNumId w:val="1"/>
  </w:num>
  <w:num w:numId="22" w16cid:durableId="1976910432">
    <w:abstractNumId w:val="1"/>
  </w:num>
  <w:num w:numId="23" w16cid:durableId="1526476601">
    <w:abstractNumId w:val="3"/>
  </w:num>
  <w:num w:numId="24" w16cid:durableId="290861337">
    <w:abstractNumId w:val="17"/>
  </w:num>
  <w:num w:numId="25" w16cid:durableId="324212053">
    <w:abstractNumId w:val="13"/>
  </w:num>
  <w:num w:numId="26" w16cid:durableId="608776959">
    <w:abstractNumId w:val="6"/>
  </w:num>
  <w:num w:numId="27" w16cid:durableId="544370143">
    <w:abstractNumId w:val="8"/>
  </w:num>
  <w:num w:numId="28" w16cid:durableId="1754736126">
    <w:abstractNumId w:val="16"/>
  </w:num>
  <w:num w:numId="29" w16cid:durableId="1963879741">
    <w:abstractNumId w:val="10"/>
  </w:num>
  <w:num w:numId="30" w16cid:durableId="187067566">
    <w:abstractNumId w:val="15"/>
  </w:num>
  <w:num w:numId="31" w16cid:durableId="780422265">
    <w:abstractNumId w:val="4"/>
  </w:num>
  <w:num w:numId="32" w16cid:durableId="382487903">
    <w:abstractNumId w:val="21"/>
  </w:num>
  <w:num w:numId="33" w16cid:durableId="1049190665">
    <w:abstractNumId w:val="18"/>
  </w:num>
  <w:num w:numId="34" w16cid:durableId="1182472710">
    <w:abstractNumId w:val="20"/>
  </w:num>
  <w:num w:numId="35" w16cid:durableId="192813858">
    <w:abstractNumId w:val="5"/>
  </w:num>
  <w:num w:numId="36" w16cid:durableId="38821651">
    <w:abstractNumId w:val="7"/>
  </w:num>
  <w:num w:numId="37" w16cid:durableId="1280717105">
    <w:abstractNumId w:val="19"/>
  </w:num>
  <w:num w:numId="38" w16cid:durableId="751201505">
    <w:abstractNumId w:val="14"/>
  </w:num>
  <w:num w:numId="39" w16cid:durableId="496966849">
    <w:abstractNumId w:val="9"/>
  </w:num>
  <w:num w:numId="40" w16cid:durableId="209000091">
    <w:abstractNumId w:val="12"/>
  </w:num>
  <w:num w:numId="41" w16cid:durableId="54860218">
    <w:abstractNumId w:val="22"/>
  </w:num>
  <w:num w:numId="42" w16cid:durableId="129634564">
    <w:abstractNumId w:val="11"/>
  </w:num>
  <w:num w:numId="43" w16cid:durableId="16152092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9"/>
    <w:rsid w:val="002C6502"/>
    <w:rsid w:val="00475D34"/>
    <w:rsid w:val="004A44E3"/>
    <w:rsid w:val="0057763C"/>
    <w:rsid w:val="00662FE3"/>
    <w:rsid w:val="006B7219"/>
    <w:rsid w:val="006E5DF3"/>
    <w:rsid w:val="007071B1"/>
    <w:rsid w:val="00711FCB"/>
    <w:rsid w:val="007B22B5"/>
    <w:rsid w:val="00A804C9"/>
    <w:rsid w:val="00E16AAF"/>
    <w:rsid w:val="00E54E70"/>
    <w:rsid w:val="00E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7E4"/>
  <w15:docId w15:val="{CBB2EFBB-1485-4619-BE62-25E714B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62FE3"/>
  </w:style>
  <w:style w:type="paragraph" w:styleId="Piedepgina">
    <w:name w:val="footer"/>
    <w:basedOn w:val="Normal"/>
    <w:link w:val="PiedepginaCar"/>
    <w:uiPriority w:val="99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1530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Nicolas Di Domenico</cp:lastModifiedBy>
  <cp:revision>6</cp:revision>
  <dcterms:created xsi:type="dcterms:W3CDTF">2025-06-16T18:26:00Z</dcterms:created>
  <dcterms:modified xsi:type="dcterms:W3CDTF">2025-08-06T02:20:00Z</dcterms:modified>
</cp:coreProperties>
</file>