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6AD43" w14:textId="77777777" w:rsidR="000906C7" w:rsidRPr="000906C7" w:rsidRDefault="000906C7" w:rsidP="000906C7">
      <w:pPr>
        <w:rPr>
          <w:b/>
          <w:bCs/>
        </w:rPr>
      </w:pPr>
      <w:r w:rsidRPr="000906C7">
        <w:rPr>
          <w:rFonts w:ascii="Segoe UI Emoji" w:hAnsi="Segoe UI Emoji" w:cs="Segoe UI Emoji"/>
          <w:b/>
          <w:bCs/>
        </w:rPr>
        <w:t>📌</w:t>
      </w:r>
      <w:r w:rsidRPr="000906C7">
        <w:rPr>
          <w:b/>
          <w:bCs/>
        </w:rPr>
        <w:t xml:space="preserve"> Resumen – Flujos y Configuraciones en .NET</w:t>
      </w:r>
    </w:p>
    <w:p w14:paraId="5E31B77C" w14:textId="77777777" w:rsidR="000906C7" w:rsidRPr="000906C7" w:rsidRDefault="000906C7" w:rsidP="000906C7">
      <w:pPr>
        <w:rPr>
          <w:b/>
          <w:bCs/>
        </w:rPr>
      </w:pPr>
      <w:r w:rsidRPr="000906C7">
        <w:rPr>
          <w:b/>
          <w:bCs/>
        </w:rPr>
        <w:t xml:space="preserve">1. Modelos y </w:t>
      </w:r>
      <w:proofErr w:type="spellStart"/>
      <w:r w:rsidRPr="000906C7">
        <w:rPr>
          <w:b/>
          <w:bCs/>
        </w:rPr>
        <w:t>DTOs</w:t>
      </w:r>
      <w:proofErr w:type="spellEnd"/>
    </w:p>
    <w:p w14:paraId="3458E936" w14:textId="77777777" w:rsidR="000906C7" w:rsidRPr="000906C7" w:rsidRDefault="000906C7" w:rsidP="000906C7">
      <w:pPr>
        <w:numPr>
          <w:ilvl w:val="0"/>
          <w:numId w:val="1"/>
        </w:numPr>
      </w:pPr>
      <w:r w:rsidRPr="000906C7">
        <w:rPr>
          <w:b/>
          <w:bCs/>
        </w:rPr>
        <w:t>Modelo</w:t>
      </w:r>
      <w:r w:rsidRPr="000906C7">
        <w:t xml:space="preserve">: Representa una tabla en la base de datos (ejemplo: Usuario con ID, correo, </w:t>
      </w:r>
      <w:proofErr w:type="spellStart"/>
      <w:r w:rsidRPr="000906C7">
        <w:t>password</w:t>
      </w:r>
      <w:proofErr w:type="spellEnd"/>
      <w:r w:rsidRPr="000906C7">
        <w:t>, fecha de creación).</w:t>
      </w:r>
    </w:p>
    <w:p w14:paraId="51F79C4D" w14:textId="77777777" w:rsidR="000906C7" w:rsidRPr="000906C7" w:rsidRDefault="000906C7" w:rsidP="000906C7">
      <w:pPr>
        <w:numPr>
          <w:ilvl w:val="0"/>
          <w:numId w:val="1"/>
        </w:numPr>
      </w:pPr>
      <w:r w:rsidRPr="000906C7">
        <w:rPr>
          <w:b/>
          <w:bCs/>
        </w:rPr>
        <w:t>Problema</w:t>
      </w:r>
      <w:r w:rsidRPr="000906C7">
        <w:t xml:space="preserve">: No siempre queremos enviar todos los datos (ej. no mostrar </w:t>
      </w:r>
      <w:proofErr w:type="spellStart"/>
      <w:r w:rsidRPr="000906C7">
        <w:t>password</w:t>
      </w:r>
      <w:proofErr w:type="spellEnd"/>
      <w:r w:rsidRPr="000906C7">
        <w:t xml:space="preserve"> o fecha de creación en todas las pantallas).</w:t>
      </w:r>
    </w:p>
    <w:p w14:paraId="23340E17" w14:textId="77777777" w:rsidR="000906C7" w:rsidRPr="000906C7" w:rsidRDefault="000906C7" w:rsidP="000906C7">
      <w:pPr>
        <w:numPr>
          <w:ilvl w:val="0"/>
          <w:numId w:val="1"/>
        </w:numPr>
      </w:pPr>
      <w:r w:rsidRPr="000906C7">
        <w:rPr>
          <w:b/>
          <w:bCs/>
        </w:rPr>
        <w:t xml:space="preserve">DTO (Data Transfer </w:t>
      </w:r>
      <w:proofErr w:type="spellStart"/>
      <w:r w:rsidRPr="000906C7">
        <w:rPr>
          <w:b/>
          <w:bCs/>
        </w:rPr>
        <w:t>Object</w:t>
      </w:r>
      <w:proofErr w:type="spellEnd"/>
      <w:r w:rsidRPr="000906C7">
        <w:rPr>
          <w:b/>
          <w:bCs/>
        </w:rPr>
        <w:t>)</w:t>
      </w:r>
      <w:r w:rsidRPr="000906C7">
        <w:t xml:space="preserve">: Clase ligera para transferir solo la información necesaria entre capas (ej. </w:t>
      </w:r>
      <w:proofErr w:type="spellStart"/>
      <w:r w:rsidRPr="000906C7">
        <w:t>UserDto</w:t>
      </w:r>
      <w:proofErr w:type="spellEnd"/>
      <w:r w:rsidRPr="000906C7">
        <w:t xml:space="preserve"> con solo ID y correo).</w:t>
      </w:r>
    </w:p>
    <w:p w14:paraId="1F0D5336" w14:textId="77777777" w:rsidR="000906C7" w:rsidRPr="000906C7" w:rsidRDefault="000906C7" w:rsidP="000906C7">
      <w:pPr>
        <w:numPr>
          <w:ilvl w:val="0"/>
          <w:numId w:val="1"/>
        </w:numPr>
      </w:pPr>
      <w:r w:rsidRPr="000906C7">
        <w:rPr>
          <w:b/>
          <w:bCs/>
        </w:rPr>
        <w:t>Ventaja</w:t>
      </w:r>
      <w:r w:rsidRPr="000906C7">
        <w:t>: Reduce transferencia de datos y optimiza la aplicación.</w:t>
      </w:r>
    </w:p>
    <w:p w14:paraId="5D3E03B3" w14:textId="77777777" w:rsidR="000906C7" w:rsidRPr="000906C7" w:rsidRDefault="000906C7" w:rsidP="000906C7">
      <w:r w:rsidRPr="000906C7">
        <w:pict w14:anchorId="0A9BE97E">
          <v:rect id="_x0000_i1138" style="width:0;height:1.5pt" o:hralign="center" o:hrstd="t" o:hr="t" fillcolor="#a0a0a0" stroked="f"/>
        </w:pict>
      </w:r>
    </w:p>
    <w:p w14:paraId="2F20D600" w14:textId="77777777" w:rsidR="000906C7" w:rsidRPr="000906C7" w:rsidRDefault="000906C7" w:rsidP="000906C7">
      <w:pPr>
        <w:rPr>
          <w:b/>
          <w:bCs/>
        </w:rPr>
      </w:pPr>
      <w:r w:rsidRPr="000906C7">
        <w:rPr>
          <w:b/>
          <w:bCs/>
        </w:rPr>
        <w:t>2. Creación de un DTO</w:t>
      </w:r>
    </w:p>
    <w:p w14:paraId="19BE8E07" w14:textId="77777777" w:rsidR="000906C7" w:rsidRPr="000906C7" w:rsidRDefault="000906C7" w:rsidP="000906C7">
      <w:pPr>
        <w:numPr>
          <w:ilvl w:val="0"/>
          <w:numId w:val="2"/>
        </w:numPr>
      </w:pPr>
      <w:r w:rsidRPr="000906C7">
        <w:t xml:space="preserve">Se utiliza un </w:t>
      </w:r>
      <w:r w:rsidRPr="000906C7">
        <w:rPr>
          <w:b/>
          <w:bCs/>
        </w:rPr>
        <w:t>servicio externo de pruebas</w:t>
      </w:r>
      <w:r w:rsidRPr="000906C7">
        <w:t xml:space="preserve">: </w:t>
      </w:r>
      <w:hyperlink r:id="rId5" w:history="1">
        <w:proofErr w:type="spellStart"/>
        <w:r w:rsidRPr="000906C7">
          <w:rPr>
            <w:rStyle w:val="Hipervnculo"/>
          </w:rPr>
          <w:t>JsonPlaceholder</w:t>
        </w:r>
        <w:proofErr w:type="spellEnd"/>
      </w:hyperlink>
      <w:r w:rsidRPr="000906C7">
        <w:t>.</w:t>
      </w:r>
    </w:p>
    <w:p w14:paraId="3E5B55B8" w14:textId="77777777" w:rsidR="000906C7" w:rsidRPr="000906C7" w:rsidRDefault="000906C7" w:rsidP="000906C7">
      <w:pPr>
        <w:numPr>
          <w:ilvl w:val="0"/>
          <w:numId w:val="2"/>
        </w:numPr>
      </w:pPr>
      <w:r w:rsidRPr="000906C7">
        <w:t xml:space="preserve">Ejemplo de entidad: Post con </w:t>
      </w:r>
      <w:proofErr w:type="spellStart"/>
      <w:r w:rsidRPr="000906C7">
        <w:t>userId</w:t>
      </w:r>
      <w:proofErr w:type="spellEnd"/>
      <w:r w:rsidRPr="000906C7">
        <w:t xml:space="preserve">, id, </w:t>
      </w:r>
      <w:proofErr w:type="spellStart"/>
      <w:r w:rsidRPr="000906C7">
        <w:t>title</w:t>
      </w:r>
      <w:proofErr w:type="spellEnd"/>
      <w:r w:rsidRPr="000906C7">
        <w:t xml:space="preserve">, </w:t>
      </w:r>
      <w:proofErr w:type="spellStart"/>
      <w:r w:rsidRPr="000906C7">
        <w:t>body</w:t>
      </w:r>
      <w:proofErr w:type="spellEnd"/>
      <w:r w:rsidRPr="000906C7">
        <w:t>.</w:t>
      </w:r>
    </w:p>
    <w:p w14:paraId="50F45001" w14:textId="77777777" w:rsidR="000906C7" w:rsidRPr="000906C7" w:rsidRDefault="000906C7" w:rsidP="000906C7">
      <w:pPr>
        <w:numPr>
          <w:ilvl w:val="0"/>
          <w:numId w:val="2"/>
        </w:numPr>
      </w:pPr>
      <w:r w:rsidRPr="000906C7">
        <w:t xml:space="preserve">Se crea un </w:t>
      </w:r>
      <w:proofErr w:type="spellStart"/>
      <w:r w:rsidRPr="000906C7">
        <w:t>PostDto</w:t>
      </w:r>
      <w:proofErr w:type="spellEnd"/>
      <w:r w:rsidRPr="000906C7">
        <w:t xml:space="preserve"> que refleja esa estructura.</w:t>
      </w:r>
    </w:p>
    <w:p w14:paraId="47AE203D" w14:textId="77777777" w:rsidR="000906C7" w:rsidRPr="000906C7" w:rsidRDefault="000906C7" w:rsidP="000906C7">
      <w:pPr>
        <w:numPr>
          <w:ilvl w:val="0"/>
          <w:numId w:val="2"/>
        </w:numPr>
      </w:pPr>
      <w:r w:rsidRPr="000906C7">
        <w:t xml:space="preserve">Si una propiedad puede ser </w:t>
      </w:r>
      <w:proofErr w:type="spellStart"/>
      <w:r w:rsidRPr="000906C7">
        <w:t>null</w:t>
      </w:r>
      <w:proofErr w:type="spellEnd"/>
      <w:r w:rsidRPr="000906C7">
        <w:t xml:space="preserve">, se </w:t>
      </w:r>
      <w:proofErr w:type="gramStart"/>
      <w:r w:rsidRPr="000906C7">
        <w:t>agrega ?</w:t>
      </w:r>
      <w:proofErr w:type="gramEnd"/>
      <w:r w:rsidRPr="000906C7">
        <w:t xml:space="preserve"> en su tipo (</w:t>
      </w:r>
      <w:proofErr w:type="spellStart"/>
      <w:proofErr w:type="gramStart"/>
      <w:r w:rsidRPr="000906C7">
        <w:t>string</w:t>
      </w:r>
      <w:proofErr w:type="spellEnd"/>
      <w:r w:rsidRPr="000906C7">
        <w:t>?</w:t>
      </w:r>
      <w:proofErr w:type="gramEnd"/>
      <w:r w:rsidRPr="000906C7">
        <w:t>).</w:t>
      </w:r>
    </w:p>
    <w:p w14:paraId="7E1790E2" w14:textId="77777777" w:rsidR="000906C7" w:rsidRPr="000906C7" w:rsidRDefault="000906C7" w:rsidP="000906C7">
      <w:r w:rsidRPr="000906C7">
        <w:pict w14:anchorId="1A5946B1">
          <v:rect id="_x0000_i1139" style="width:0;height:1.5pt" o:hralign="center" o:hrstd="t" o:hr="t" fillcolor="#a0a0a0" stroked="f"/>
        </w:pict>
      </w:r>
    </w:p>
    <w:p w14:paraId="691E2E4D" w14:textId="77777777" w:rsidR="000906C7" w:rsidRPr="000906C7" w:rsidRDefault="000906C7" w:rsidP="000906C7">
      <w:pPr>
        <w:rPr>
          <w:b/>
          <w:bCs/>
        </w:rPr>
      </w:pPr>
      <w:r w:rsidRPr="000906C7">
        <w:rPr>
          <w:b/>
          <w:bCs/>
        </w:rPr>
        <w:t xml:space="preserve">3. </w:t>
      </w:r>
      <w:proofErr w:type="spellStart"/>
      <w:r w:rsidRPr="000906C7">
        <w:rPr>
          <w:b/>
          <w:bCs/>
        </w:rPr>
        <w:t>HttpClient</w:t>
      </w:r>
      <w:proofErr w:type="spellEnd"/>
      <w:r w:rsidRPr="000906C7">
        <w:rPr>
          <w:b/>
          <w:bCs/>
        </w:rPr>
        <w:t xml:space="preserve"> para solicitudes externas</w:t>
      </w:r>
    </w:p>
    <w:p w14:paraId="45E33815" w14:textId="77777777" w:rsidR="000906C7" w:rsidRPr="000906C7" w:rsidRDefault="000906C7" w:rsidP="000906C7">
      <w:pPr>
        <w:numPr>
          <w:ilvl w:val="0"/>
          <w:numId w:val="3"/>
        </w:numPr>
      </w:pPr>
      <w:proofErr w:type="spellStart"/>
      <w:r w:rsidRPr="000906C7">
        <w:rPr>
          <w:b/>
          <w:bCs/>
        </w:rPr>
        <w:t>HttpClient</w:t>
      </w:r>
      <w:proofErr w:type="spellEnd"/>
      <w:r w:rsidRPr="000906C7">
        <w:t>: Clase de .NET que permite consumir servicios REST (GET, POST, PUT, DELETE).</w:t>
      </w:r>
    </w:p>
    <w:p w14:paraId="38EB5DFD" w14:textId="77777777" w:rsidR="000906C7" w:rsidRPr="000906C7" w:rsidRDefault="000906C7" w:rsidP="000906C7">
      <w:pPr>
        <w:numPr>
          <w:ilvl w:val="0"/>
          <w:numId w:val="3"/>
        </w:numPr>
      </w:pPr>
      <w:r w:rsidRPr="000906C7">
        <w:t xml:space="preserve">Se implementa en un </w:t>
      </w:r>
      <w:r w:rsidRPr="000906C7">
        <w:rPr>
          <w:b/>
          <w:bCs/>
        </w:rPr>
        <w:t>servicio</w:t>
      </w:r>
      <w:r w:rsidRPr="000906C7">
        <w:t xml:space="preserve"> (</w:t>
      </w:r>
      <w:proofErr w:type="spellStart"/>
      <w:r w:rsidRPr="000906C7">
        <w:t>PostService</w:t>
      </w:r>
      <w:proofErr w:type="spellEnd"/>
      <w:r w:rsidRPr="000906C7">
        <w:t xml:space="preserve">) que devuelve un </w:t>
      </w:r>
      <w:proofErr w:type="spellStart"/>
      <w:r w:rsidRPr="000906C7">
        <w:t>IEnumerable</w:t>
      </w:r>
      <w:proofErr w:type="spellEnd"/>
      <w:r w:rsidRPr="000906C7">
        <w:t>&lt;</w:t>
      </w:r>
      <w:proofErr w:type="spellStart"/>
      <w:r w:rsidRPr="000906C7">
        <w:t>PostDto</w:t>
      </w:r>
      <w:proofErr w:type="spellEnd"/>
      <w:r w:rsidRPr="000906C7">
        <w:t>&gt;.</w:t>
      </w:r>
    </w:p>
    <w:p w14:paraId="38817D04" w14:textId="77777777" w:rsidR="000906C7" w:rsidRPr="000906C7" w:rsidRDefault="000906C7" w:rsidP="000906C7">
      <w:pPr>
        <w:numPr>
          <w:ilvl w:val="0"/>
          <w:numId w:val="3"/>
        </w:numPr>
      </w:pPr>
      <w:r w:rsidRPr="000906C7">
        <w:t xml:space="preserve">Uso de </w:t>
      </w:r>
      <w:proofErr w:type="spellStart"/>
      <w:r w:rsidRPr="000906C7">
        <w:rPr>
          <w:b/>
          <w:bCs/>
        </w:rPr>
        <w:t>async</w:t>
      </w:r>
      <w:proofErr w:type="spellEnd"/>
      <w:r w:rsidRPr="000906C7">
        <w:rPr>
          <w:b/>
          <w:bCs/>
        </w:rPr>
        <w:t>/</w:t>
      </w:r>
      <w:proofErr w:type="spellStart"/>
      <w:r w:rsidRPr="000906C7">
        <w:rPr>
          <w:b/>
          <w:bCs/>
        </w:rPr>
        <w:t>await</w:t>
      </w:r>
      <w:proofErr w:type="spellEnd"/>
      <w:r w:rsidRPr="000906C7">
        <w:t xml:space="preserve"> para llamadas asíncronas (esperar respuesta del servicio externo).</w:t>
      </w:r>
    </w:p>
    <w:p w14:paraId="5AA5CE94" w14:textId="77777777" w:rsidR="000906C7" w:rsidRPr="000906C7" w:rsidRDefault="000906C7" w:rsidP="000906C7">
      <w:pPr>
        <w:numPr>
          <w:ilvl w:val="0"/>
          <w:numId w:val="3"/>
        </w:numPr>
      </w:pPr>
      <w:r w:rsidRPr="000906C7">
        <w:rPr>
          <w:b/>
          <w:bCs/>
        </w:rPr>
        <w:t>Deserialización</w:t>
      </w:r>
      <w:r w:rsidRPr="000906C7">
        <w:t>: Se convierte el JSON recibido en una lista de objetos (</w:t>
      </w:r>
      <w:proofErr w:type="spellStart"/>
      <w:r w:rsidRPr="000906C7">
        <w:t>JsonSerializer.Deserialize</w:t>
      </w:r>
      <w:proofErr w:type="spellEnd"/>
      <w:r w:rsidRPr="000906C7">
        <w:t>).</w:t>
      </w:r>
    </w:p>
    <w:p w14:paraId="25F2F296" w14:textId="77777777" w:rsidR="000906C7" w:rsidRPr="000906C7" w:rsidRDefault="000906C7" w:rsidP="000906C7">
      <w:pPr>
        <w:numPr>
          <w:ilvl w:val="0"/>
          <w:numId w:val="3"/>
        </w:numPr>
      </w:pPr>
      <w:r w:rsidRPr="000906C7">
        <w:t>Problema común: Diferencia entre mayúsculas/minúsculas en nombres de propiedades.</w:t>
      </w:r>
    </w:p>
    <w:p w14:paraId="745130C4" w14:textId="77777777" w:rsidR="000906C7" w:rsidRPr="000906C7" w:rsidRDefault="000906C7" w:rsidP="000906C7">
      <w:pPr>
        <w:numPr>
          <w:ilvl w:val="1"/>
          <w:numId w:val="3"/>
        </w:numPr>
        <w:rPr>
          <w:lang w:val="en-US"/>
        </w:rPr>
      </w:pPr>
      <w:proofErr w:type="spellStart"/>
      <w:r w:rsidRPr="000906C7">
        <w:rPr>
          <w:lang w:val="en-US"/>
        </w:rPr>
        <w:t>Solución</w:t>
      </w:r>
      <w:proofErr w:type="spellEnd"/>
      <w:r w:rsidRPr="000906C7">
        <w:rPr>
          <w:lang w:val="en-US"/>
        </w:rPr>
        <w:t xml:space="preserve">: </w:t>
      </w:r>
      <w:proofErr w:type="spellStart"/>
      <w:r w:rsidRPr="000906C7">
        <w:rPr>
          <w:lang w:val="en-US"/>
        </w:rPr>
        <w:t>Configurar</w:t>
      </w:r>
      <w:proofErr w:type="spellEnd"/>
      <w:r w:rsidRPr="000906C7">
        <w:rPr>
          <w:lang w:val="en-US"/>
        </w:rPr>
        <w:t xml:space="preserve"> </w:t>
      </w:r>
      <w:proofErr w:type="spellStart"/>
      <w:r w:rsidRPr="000906C7">
        <w:rPr>
          <w:lang w:val="en-US"/>
        </w:rPr>
        <w:t>JsonSerializerOptions</w:t>
      </w:r>
      <w:proofErr w:type="spellEnd"/>
      <w:r w:rsidRPr="000906C7">
        <w:rPr>
          <w:lang w:val="en-US"/>
        </w:rPr>
        <w:t xml:space="preserve"> </w:t>
      </w:r>
      <w:proofErr w:type="gramStart"/>
      <w:r w:rsidRPr="000906C7">
        <w:rPr>
          <w:lang w:val="en-US"/>
        </w:rPr>
        <w:t xml:space="preserve">{ </w:t>
      </w:r>
      <w:proofErr w:type="spellStart"/>
      <w:r w:rsidRPr="000906C7">
        <w:rPr>
          <w:lang w:val="en-US"/>
        </w:rPr>
        <w:t>PropertyNameCaseInsensitive</w:t>
      </w:r>
      <w:proofErr w:type="spellEnd"/>
      <w:proofErr w:type="gramEnd"/>
      <w:r w:rsidRPr="000906C7">
        <w:rPr>
          <w:lang w:val="en-US"/>
        </w:rPr>
        <w:t xml:space="preserve"> = </w:t>
      </w:r>
      <w:proofErr w:type="gramStart"/>
      <w:r w:rsidRPr="000906C7">
        <w:rPr>
          <w:lang w:val="en-US"/>
        </w:rPr>
        <w:t>true }</w:t>
      </w:r>
      <w:proofErr w:type="gramEnd"/>
      <w:r w:rsidRPr="000906C7">
        <w:rPr>
          <w:lang w:val="en-US"/>
        </w:rPr>
        <w:t>.</w:t>
      </w:r>
    </w:p>
    <w:p w14:paraId="69C8CBF5" w14:textId="77777777" w:rsidR="000906C7" w:rsidRPr="000906C7" w:rsidRDefault="000906C7" w:rsidP="000906C7">
      <w:r w:rsidRPr="000906C7">
        <w:pict w14:anchorId="6DF9A574">
          <v:rect id="_x0000_i1140" style="width:0;height:1.5pt" o:hralign="center" o:hrstd="t" o:hr="t" fillcolor="#a0a0a0" stroked="f"/>
        </w:pict>
      </w:r>
    </w:p>
    <w:p w14:paraId="5745607A" w14:textId="77777777" w:rsidR="000906C7" w:rsidRPr="000906C7" w:rsidRDefault="000906C7" w:rsidP="000906C7">
      <w:pPr>
        <w:rPr>
          <w:b/>
          <w:bCs/>
        </w:rPr>
      </w:pPr>
      <w:r w:rsidRPr="000906C7">
        <w:rPr>
          <w:b/>
          <w:bCs/>
        </w:rPr>
        <w:t xml:space="preserve">4. </w:t>
      </w:r>
      <w:proofErr w:type="spellStart"/>
      <w:r w:rsidRPr="000906C7">
        <w:rPr>
          <w:b/>
          <w:bCs/>
        </w:rPr>
        <w:t>IHttpClientFactory</w:t>
      </w:r>
      <w:proofErr w:type="spellEnd"/>
    </w:p>
    <w:p w14:paraId="1B93066F" w14:textId="77777777" w:rsidR="000906C7" w:rsidRPr="000906C7" w:rsidRDefault="000906C7" w:rsidP="000906C7">
      <w:pPr>
        <w:numPr>
          <w:ilvl w:val="0"/>
          <w:numId w:val="4"/>
        </w:numPr>
      </w:pPr>
      <w:r w:rsidRPr="000906C7">
        <w:lastRenderedPageBreak/>
        <w:t xml:space="preserve">Evita </w:t>
      </w:r>
      <w:r w:rsidRPr="000906C7">
        <w:rPr>
          <w:b/>
          <w:bCs/>
        </w:rPr>
        <w:t>crear instancias manuales</w:t>
      </w:r>
      <w:r w:rsidRPr="000906C7">
        <w:t xml:space="preserve"> de </w:t>
      </w:r>
      <w:proofErr w:type="spellStart"/>
      <w:r w:rsidRPr="000906C7">
        <w:t>HttpClient</w:t>
      </w:r>
      <w:proofErr w:type="spellEnd"/>
      <w:r w:rsidRPr="000906C7">
        <w:t xml:space="preserve"> en cada servicio.</w:t>
      </w:r>
    </w:p>
    <w:p w14:paraId="726A8931" w14:textId="77777777" w:rsidR="000906C7" w:rsidRPr="000906C7" w:rsidRDefault="000906C7" w:rsidP="000906C7">
      <w:pPr>
        <w:numPr>
          <w:ilvl w:val="0"/>
          <w:numId w:val="4"/>
        </w:numPr>
      </w:pPr>
      <w:r w:rsidRPr="000906C7">
        <w:t xml:space="preserve">Se aplica el </w:t>
      </w:r>
      <w:r w:rsidRPr="000906C7">
        <w:rPr>
          <w:b/>
          <w:bCs/>
        </w:rPr>
        <w:t>patrón Factory</w:t>
      </w:r>
      <w:r w:rsidRPr="000906C7">
        <w:t>: una fábrica central crea y configura clientes HTTP.</w:t>
      </w:r>
    </w:p>
    <w:p w14:paraId="7C1E17D4" w14:textId="77777777" w:rsidR="000906C7" w:rsidRPr="000906C7" w:rsidRDefault="000906C7" w:rsidP="000906C7">
      <w:pPr>
        <w:numPr>
          <w:ilvl w:val="0"/>
          <w:numId w:val="4"/>
        </w:numPr>
      </w:pPr>
      <w:r w:rsidRPr="000906C7">
        <w:t xml:space="preserve">Configuración en </w:t>
      </w:r>
      <w:proofErr w:type="spellStart"/>
      <w:r w:rsidRPr="000906C7">
        <w:t>Program.cs</w:t>
      </w:r>
      <w:proofErr w:type="spellEnd"/>
      <w:r w:rsidRPr="000906C7">
        <w:t xml:space="preserve"> con:</w:t>
      </w:r>
    </w:p>
    <w:p w14:paraId="29852A1C" w14:textId="77777777" w:rsidR="000906C7" w:rsidRPr="000906C7" w:rsidRDefault="000906C7" w:rsidP="000906C7">
      <w:pPr>
        <w:spacing w:after="0"/>
        <w:ind w:left="720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0906C7">
        <w:rPr>
          <w:rFonts w:ascii="Consolas" w:hAnsi="Consolas"/>
          <w:sz w:val="18"/>
          <w:szCs w:val="18"/>
          <w:lang w:val="en-US"/>
        </w:rPr>
        <w:t>builder.Services.AddHttpClient</w:t>
      </w:r>
      <w:proofErr w:type="spellEnd"/>
      <w:proofErr w:type="gramEnd"/>
      <w:r w:rsidRPr="000906C7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0906C7">
        <w:rPr>
          <w:rFonts w:ascii="Consolas" w:hAnsi="Consolas"/>
          <w:sz w:val="18"/>
          <w:szCs w:val="18"/>
          <w:lang w:val="en-US"/>
        </w:rPr>
        <w:t>IPostService</w:t>
      </w:r>
      <w:proofErr w:type="spellEnd"/>
      <w:r w:rsidRPr="000906C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0906C7">
        <w:rPr>
          <w:rFonts w:ascii="Consolas" w:hAnsi="Consolas"/>
          <w:sz w:val="18"/>
          <w:szCs w:val="18"/>
          <w:lang w:val="en-US"/>
        </w:rPr>
        <w:t>PostService</w:t>
      </w:r>
      <w:proofErr w:type="spellEnd"/>
      <w:proofErr w:type="gramStart"/>
      <w:r w:rsidRPr="000906C7">
        <w:rPr>
          <w:rFonts w:ascii="Consolas" w:hAnsi="Consolas"/>
          <w:sz w:val="18"/>
          <w:szCs w:val="18"/>
          <w:lang w:val="en-US"/>
        </w:rPr>
        <w:t>&gt;(</w:t>
      </w:r>
      <w:proofErr w:type="gramEnd"/>
      <w:r w:rsidRPr="000906C7">
        <w:rPr>
          <w:rFonts w:ascii="Consolas" w:hAnsi="Consolas"/>
          <w:sz w:val="18"/>
          <w:szCs w:val="18"/>
          <w:lang w:val="en-US"/>
        </w:rPr>
        <w:t>c =&gt;</w:t>
      </w:r>
    </w:p>
    <w:p w14:paraId="74AD4504" w14:textId="77777777" w:rsidR="000906C7" w:rsidRPr="000906C7" w:rsidRDefault="000906C7" w:rsidP="000906C7">
      <w:pPr>
        <w:spacing w:after="0"/>
        <w:ind w:left="720"/>
        <w:rPr>
          <w:rFonts w:ascii="Consolas" w:hAnsi="Consolas"/>
          <w:sz w:val="18"/>
          <w:szCs w:val="18"/>
          <w:lang w:val="en-US"/>
        </w:rPr>
      </w:pPr>
      <w:r w:rsidRPr="000906C7">
        <w:rPr>
          <w:rFonts w:ascii="Consolas" w:hAnsi="Consolas"/>
          <w:sz w:val="18"/>
          <w:szCs w:val="18"/>
          <w:lang w:val="en-US"/>
        </w:rPr>
        <w:t>{</w:t>
      </w:r>
    </w:p>
    <w:p w14:paraId="363DAA48" w14:textId="77777777" w:rsidR="000906C7" w:rsidRPr="000906C7" w:rsidRDefault="000906C7" w:rsidP="000906C7">
      <w:pPr>
        <w:spacing w:after="0"/>
        <w:ind w:left="720"/>
        <w:rPr>
          <w:rFonts w:ascii="Consolas" w:hAnsi="Consolas"/>
          <w:sz w:val="18"/>
          <w:szCs w:val="18"/>
          <w:lang w:val="en-US"/>
        </w:rPr>
      </w:pPr>
      <w:r w:rsidRPr="000906C7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0906C7">
        <w:rPr>
          <w:rFonts w:ascii="Consolas" w:hAnsi="Consolas"/>
          <w:sz w:val="18"/>
          <w:szCs w:val="18"/>
          <w:lang w:val="en-US"/>
        </w:rPr>
        <w:t>c.BaseAddress</w:t>
      </w:r>
      <w:proofErr w:type="spellEnd"/>
      <w:r w:rsidRPr="000906C7">
        <w:rPr>
          <w:rFonts w:ascii="Consolas" w:hAnsi="Consolas"/>
          <w:sz w:val="18"/>
          <w:szCs w:val="18"/>
          <w:lang w:val="en-US"/>
        </w:rPr>
        <w:t xml:space="preserve"> = </w:t>
      </w:r>
      <w:r w:rsidRPr="000906C7">
        <w:rPr>
          <w:rFonts w:ascii="Consolas" w:hAnsi="Consolas"/>
          <w:color w:val="0070C0"/>
          <w:sz w:val="18"/>
          <w:szCs w:val="18"/>
          <w:lang w:val="en-US"/>
        </w:rPr>
        <w:t xml:space="preserve">new </w:t>
      </w:r>
      <w:r w:rsidRPr="000906C7">
        <w:rPr>
          <w:rFonts w:ascii="Consolas" w:hAnsi="Consolas"/>
          <w:sz w:val="18"/>
          <w:szCs w:val="18"/>
          <w:lang w:val="en-US"/>
        </w:rPr>
        <w:t>Uri(</w:t>
      </w:r>
      <w:r w:rsidRPr="000906C7">
        <w:rPr>
          <w:rFonts w:ascii="Consolas" w:hAnsi="Consolas"/>
          <w:color w:val="00B050"/>
          <w:sz w:val="18"/>
          <w:szCs w:val="18"/>
          <w:lang w:val="en-US"/>
        </w:rPr>
        <w:t>"https://jsonplaceholder.typicode.com/posts"</w:t>
      </w:r>
      <w:r w:rsidRPr="000906C7">
        <w:rPr>
          <w:rFonts w:ascii="Consolas" w:hAnsi="Consolas"/>
          <w:sz w:val="18"/>
          <w:szCs w:val="18"/>
          <w:lang w:val="en-US"/>
        </w:rPr>
        <w:t>);</w:t>
      </w:r>
    </w:p>
    <w:p w14:paraId="76BA617F" w14:textId="77777777" w:rsidR="000906C7" w:rsidRPr="000906C7" w:rsidRDefault="000906C7" w:rsidP="000906C7">
      <w:pPr>
        <w:spacing w:after="0"/>
        <w:ind w:left="720"/>
        <w:rPr>
          <w:rFonts w:ascii="Consolas" w:hAnsi="Consolas"/>
          <w:sz w:val="18"/>
          <w:szCs w:val="18"/>
        </w:rPr>
      </w:pPr>
      <w:r w:rsidRPr="000906C7">
        <w:rPr>
          <w:rFonts w:ascii="Consolas" w:hAnsi="Consolas"/>
          <w:sz w:val="18"/>
          <w:szCs w:val="18"/>
        </w:rPr>
        <w:t>});</w:t>
      </w:r>
    </w:p>
    <w:p w14:paraId="673B4111" w14:textId="77777777" w:rsidR="000906C7" w:rsidRPr="000906C7" w:rsidRDefault="000906C7" w:rsidP="000906C7">
      <w:pPr>
        <w:numPr>
          <w:ilvl w:val="0"/>
          <w:numId w:val="4"/>
        </w:numPr>
      </w:pPr>
      <w:r w:rsidRPr="000906C7">
        <w:t>Beneficios:</w:t>
      </w:r>
    </w:p>
    <w:p w14:paraId="673C13CC" w14:textId="77777777" w:rsidR="000906C7" w:rsidRPr="000906C7" w:rsidRDefault="000906C7" w:rsidP="000906C7">
      <w:pPr>
        <w:numPr>
          <w:ilvl w:val="1"/>
          <w:numId w:val="4"/>
        </w:numPr>
      </w:pPr>
      <w:r w:rsidRPr="000906C7">
        <w:t>Reutilización del cliente.</w:t>
      </w:r>
    </w:p>
    <w:p w14:paraId="06D06529" w14:textId="77777777" w:rsidR="000906C7" w:rsidRPr="000906C7" w:rsidRDefault="000906C7" w:rsidP="000906C7">
      <w:pPr>
        <w:numPr>
          <w:ilvl w:val="1"/>
          <w:numId w:val="4"/>
        </w:numPr>
      </w:pPr>
      <w:r w:rsidRPr="000906C7">
        <w:t>Configuración centralizada de la URL.</w:t>
      </w:r>
    </w:p>
    <w:p w14:paraId="03C58687" w14:textId="77777777" w:rsidR="000906C7" w:rsidRPr="000906C7" w:rsidRDefault="000906C7" w:rsidP="000906C7">
      <w:pPr>
        <w:numPr>
          <w:ilvl w:val="1"/>
          <w:numId w:val="4"/>
        </w:numPr>
      </w:pPr>
      <w:r w:rsidRPr="000906C7">
        <w:t>Facilidad de mantenimiento (cambiar una sola vez la URL).</w:t>
      </w:r>
    </w:p>
    <w:p w14:paraId="4BC69819" w14:textId="77777777" w:rsidR="000906C7" w:rsidRPr="000906C7" w:rsidRDefault="000906C7" w:rsidP="000906C7">
      <w:r w:rsidRPr="000906C7">
        <w:pict w14:anchorId="1D4D32FA">
          <v:rect id="_x0000_i1141" style="width:0;height:1.5pt" o:hralign="center" o:hrstd="t" o:hr="t" fillcolor="#a0a0a0" stroked="f"/>
        </w:pict>
      </w:r>
    </w:p>
    <w:p w14:paraId="1CC5D39F" w14:textId="77777777" w:rsidR="000906C7" w:rsidRPr="000906C7" w:rsidRDefault="000906C7" w:rsidP="000906C7">
      <w:pPr>
        <w:rPr>
          <w:b/>
          <w:bCs/>
        </w:rPr>
      </w:pPr>
      <w:r w:rsidRPr="000906C7">
        <w:rPr>
          <w:b/>
          <w:bCs/>
        </w:rPr>
        <w:t xml:space="preserve">5. Uso de </w:t>
      </w:r>
      <w:proofErr w:type="spellStart"/>
      <w:proofErr w:type="gramStart"/>
      <w:r w:rsidRPr="000906C7">
        <w:rPr>
          <w:b/>
          <w:bCs/>
        </w:rPr>
        <w:t>appsettings.json</w:t>
      </w:r>
      <w:proofErr w:type="spellEnd"/>
      <w:proofErr w:type="gramEnd"/>
    </w:p>
    <w:p w14:paraId="6C543AC0" w14:textId="77777777" w:rsidR="000906C7" w:rsidRPr="000906C7" w:rsidRDefault="000906C7" w:rsidP="000906C7">
      <w:pPr>
        <w:numPr>
          <w:ilvl w:val="0"/>
          <w:numId w:val="5"/>
        </w:numPr>
      </w:pPr>
      <w:r w:rsidRPr="000906C7">
        <w:t xml:space="preserve">Archivo de configuración que permite </w:t>
      </w:r>
      <w:r w:rsidRPr="000906C7">
        <w:rPr>
          <w:b/>
          <w:bCs/>
        </w:rPr>
        <w:t>separar valores del código</w:t>
      </w:r>
      <w:r w:rsidRPr="000906C7">
        <w:t>.</w:t>
      </w:r>
    </w:p>
    <w:p w14:paraId="765EB63B" w14:textId="77777777" w:rsidR="000906C7" w:rsidRPr="000906C7" w:rsidRDefault="000906C7" w:rsidP="000906C7">
      <w:pPr>
        <w:numPr>
          <w:ilvl w:val="0"/>
          <w:numId w:val="5"/>
        </w:numPr>
      </w:pPr>
      <w:r w:rsidRPr="000906C7">
        <w:t xml:space="preserve">Ejemplo: Guardar la URL externa en </w:t>
      </w:r>
      <w:proofErr w:type="spellStart"/>
      <w:proofErr w:type="gramStart"/>
      <w:r w:rsidRPr="000906C7">
        <w:t>appsettings.json</w:t>
      </w:r>
      <w:proofErr w:type="spellEnd"/>
      <w:proofErr w:type="gramEnd"/>
      <w:r w:rsidRPr="000906C7">
        <w:t>:</w:t>
      </w:r>
    </w:p>
    <w:p w14:paraId="2A81F796" w14:textId="77777777" w:rsidR="000906C7" w:rsidRPr="000906C7" w:rsidRDefault="000906C7" w:rsidP="000906C7">
      <w:pPr>
        <w:ind w:left="720"/>
        <w:rPr>
          <w:lang w:val="en-US"/>
        </w:rPr>
      </w:pPr>
      <w:r w:rsidRPr="000906C7">
        <w:rPr>
          <w:color w:val="EE0000"/>
          <w:lang w:val="en-US"/>
        </w:rPr>
        <w:t>"</w:t>
      </w:r>
      <w:proofErr w:type="spellStart"/>
      <w:r w:rsidRPr="000906C7">
        <w:rPr>
          <w:color w:val="EE0000"/>
          <w:lang w:val="en-US"/>
        </w:rPr>
        <w:t>UrlPost</w:t>
      </w:r>
      <w:proofErr w:type="spellEnd"/>
      <w:r w:rsidRPr="000906C7">
        <w:rPr>
          <w:color w:val="EE0000"/>
          <w:lang w:val="en-US"/>
        </w:rPr>
        <w:t xml:space="preserve">": </w:t>
      </w:r>
      <w:r w:rsidRPr="000906C7">
        <w:rPr>
          <w:color w:val="00B050"/>
          <w:lang w:val="en-US"/>
        </w:rPr>
        <w:t>"https://jsonplaceholder.typicode.com/posts"</w:t>
      </w:r>
    </w:p>
    <w:p w14:paraId="5703FC99" w14:textId="77777777" w:rsidR="000906C7" w:rsidRPr="000906C7" w:rsidRDefault="000906C7" w:rsidP="000906C7">
      <w:pPr>
        <w:numPr>
          <w:ilvl w:val="0"/>
          <w:numId w:val="5"/>
        </w:numPr>
      </w:pPr>
      <w:r w:rsidRPr="000906C7">
        <w:t xml:space="preserve">Lectura en </w:t>
      </w:r>
      <w:proofErr w:type="spellStart"/>
      <w:r w:rsidRPr="000906C7">
        <w:t>Program.cs</w:t>
      </w:r>
      <w:proofErr w:type="spellEnd"/>
      <w:r w:rsidRPr="000906C7">
        <w:t>:</w:t>
      </w:r>
    </w:p>
    <w:p w14:paraId="4EFE61E2" w14:textId="77777777" w:rsidR="000906C7" w:rsidRPr="000906C7" w:rsidRDefault="000906C7" w:rsidP="000906C7">
      <w:pPr>
        <w:ind w:left="720"/>
      </w:pPr>
      <w:proofErr w:type="spellStart"/>
      <w:proofErr w:type="gramStart"/>
      <w:r w:rsidRPr="000906C7">
        <w:t>builder.Configuration</w:t>
      </w:r>
      <w:proofErr w:type="spellEnd"/>
      <w:proofErr w:type="gramEnd"/>
      <w:r w:rsidRPr="000906C7">
        <w:t>[</w:t>
      </w:r>
      <w:r w:rsidRPr="000906C7">
        <w:rPr>
          <w:color w:val="00B050"/>
        </w:rPr>
        <w:t>"</w:t>
      </w:r>
      <w:proofErr w:type="spellStart"/>
      <w:r w:rsidRPr="000906C7">
        <w:rPr>
          <w:color w:val="00B050"/>
        </w:rPr>
        <w:t>UrlPost</w:t>
      </w:r>
      <w:proofErr w:type="spellEnd"/>
      <w:r w:rsidRPr="000906C7">
        <w:rPr>
          <w:color w:val="00B050"/>
        </w:rPr>
        <w:t>"</w:t>
      </w:r>
      <w:r w:rsidRPr="000906C7">
        <w:t>]</w:t>
      </w:r>
    </w:p>
    <w:p w14:paraId="0FFDEEF3" w14:textId="77777777" w:rsidR="000906C7" w:rsidRPr="000906C7" w:rsidRDefault="000906C7" w:rsidP="000906C7">
      <w:pPr>
        <w:numPr>
          <w:ilvl w:val="0"/>
          <w:numId w:val="5"/>
        </w:numPr>
      </w:pPr>
      <w:r w:rsidRPr="000906C7">
        <w:t>Ventaja: Diferentes configuraciones por entorno (Desarrollo, Producción, Pruebas).</w:t>
      </w:r>
    </w:p>
    <w:p w14:paraId="1BC49D92" w14:textId="77777777" w:rsidR="000906C7" w:rsidRPr="000906C7" w:rsidRDefault="000906C7" w:rsidP="000906C7">
      <w:r w:rsidRPr="000906C7">
        <w:pict w14:anchorId="35A96096">
          <v:rect id="_x0000_i1142" style="width:0;height:1.5pt" o:hralign="center" o:hrstd="t" o:hr="t" fillcolor="#a0a0a0" stroked="f"/>
        </w:pict>
      </w:r>
    </w:p>
    <w:p w14:paraId="7892F0EE" w14:textId="05FA2F4D" w:rsidR="000906C7" w:rsidRPr="000906C7" w:rsidRDefault="000906C7" w:rsidP="000906C7">
      <w:r w:rsidRPr="000906C7">
        <w:rPr>
          <w:rFonts w:ascii="Segoe UI Emoji" w:hAnsi="Segoe UI Emoji" w:cs="Segoe UI Emoji"/>
        </w:rPr>
        <w:t>✅</w:t>
      </w:r>
      <w:r w:rsidRPr="000906C7">
        <w:t xml:space="preserve"> </w:t>
      </w:r>
      <w:r w:rsidRPr="000906C7">
        <w:rPr>
          <w:b/>
          <w:bCs/>
        </w:rPr>
        <w:t>Objetivo final de esta sección</w:t>
      </w:r>
      <w:r w:rsidRPr="000906C7">
        <w:t>:</w:t>
      </w:r>
      <w:r w:rsidRPr="000906C7">
        <w:br/>
        <w:t xml:space="preserve">Organizar el código, optimizar llamadas a servicios externos y centralizar configuraciones, usando </w:t>
      </w:r>
      <w:proofErr w:type="spellStart"/>
      <w:r w:rsidRPr="000906C7">
        <w:t>DTOs</w:t>
      </w:r>
      <w:proofErr w:type="spellEnd"/>
      <w:r w:rsidRPr="000906C7">
        <w:t xml:space="preserve">, </w:t>
      </w:r>
      <w:proofErr w:type="spellStart"/>
      <w:r w:rsidRPr="000906C7">
        <w:t>HttpClientFactory</w:t>
      </w:r>
      <w:proofErr w:type="spellEnd"/>
      <w:r w:rsidRPr="000906C7">
        <w:t xml:space="preserve"> y </w:t>
      </w:r>
      <w:proofErr w:type="spellStart"/>
      <w:proofErr w:type="gramStart"/>
      <w:r w:rsidRPr="000906C7">
        <w:t>appsettings.json</w:t>
      </w:r>
      <w:proofErr w:type="spellEnd"/>
      <w:proofErr w:type="gramEnd"/>
      <w:r w:rsidRPr="000906C7">
        <w:t>.</w:t>
      </w:r>
    </w:p>
    <w:p w14:paraId="798BA8C8" w14:textId="77777777" w:rsidR="00BD5B64" w:rsidRDefault="00BD5B64"/>
    <w:sectPr w:rsidR="00BD5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E5693"/>
    <w:multiLevelType w:val="multilevel"/>
    <w:tmpl w:val="1A12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E00D1"/>
    <w:multiLevelType w:val="multilevel"/>
    <w:tmpl w:val="0E72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7123B"/>
    <w:multiLevelType w:val="multilevel"/>
    <w:tmpl w:val="0CB6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D0492"/>
    <w:multiLevelType w:val="multilevel"/>
    <w:tmpl w:val="F0A0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411C04"/>
    <w:multiLevelType w:val="multilevel"/>
    <w:tmpl w:val="1B5E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343070">
    <w:abstractNumId w:val="0"/>
  </w:num>
  <w:num w:numId="2" w16cid:durableId="135420876">
    <w:abstractNumId w:val="3"/>
  </w:num>
  <w:num w:numId="3" w16cid:durableId="1696730580">
    <w:abstractNumId w:val="4"/>
  </w:num>
  <w:num w:numId="4" w16cid:durableId="982154122">
    <w:abstractNumId w:val="1"/>
  </w:num>
  <w:num w:numId="5" w16cid:durableId="1337149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3A"/>
    <w:rsid w:val="000327D6"/>
    <w:rsid w:val="000906C7"/>
    <w:rsid w:val="002E5B6C"/>
    <w:rsid w:val="00431FD2"/>
    <w:rsid w:val="005C38AC"/>
    <w:rsid w:val="00824506"/>
    <w:rsid w:val="0095258A"/>
    <w:rsid w:val="00993100"/>
    <w:rsid w:val="00A21F3C"/>
    <w:rsid w:val="00AD6F45"/>
    <w:rsid w:val="00BD5B64"/>
    <w:rsid w:val="00D21B96"/>
    <w:rsid w:val="00E63A0D"/>
    <w:rsid w:val="00F5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63D04"/>
  <w15:chartTrackingRefBased/>
  <w15:docId w15:val="{AEF5AF6D-DC02-463C-90AC-FFE5377C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5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5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5B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5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5B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5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5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5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5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5B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5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5B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5B3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5B3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5B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5B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5B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5B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5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5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5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5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5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5B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5B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5B3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5B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5B3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5B3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906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0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8</cp:revision>
  <dcterms:created xsi:type="dcterms:W3CDTF">2025-08-17T19:36:00Z</dcterms:created>
  <dcterms:modified xsi:type="dcterms:W3CDTF">2025-08-18T02:41:00Z</dcterms:modified>
</cp:coreProperties>
</file>