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3BD78" w14:textId="77777777" w:rsid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📌</w:t>
      </w:r>
      <w:r w:rsidRPr="003650F6">
        <w:rPr>
          <w:b/>
          <w:bCs/>
        </w:rPr>
        <w:t xml:space="preserve"> Sección 14 – Manejo de Errores</w:t>
      </w:r>
    </w:p>
    <w:p w14:paraId="26E7DFEF" w14:textId="411053B3" w:rsidR="00F44602" w:rsidRPr="003650F6" w:rsidRDefault="00F44602" w:rsidP="003650F6">
      <w:pPr>
        <w:rPr>
          <w:b/>
          <w:bCs/>
        </w:rPr>
      </w:pPr>
      <w:r w:rsidRPr="00250689">
        <w:drawing>
          <wp:inline distT="0" distB="0" distL="0" distR="0" wp14:anchorId="5A6FD9AC" wp14:editId="29D0EE94">
            <wp:extent cx="5400040" cy="2125345"/>
            <wp:effectExtent l="0" t="0" r="0" b="8255"/>
            <wp:docPr id="1779011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1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03B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🔹</w:t>
      </w:r>
      <w:r w:rsidRPr="003650F6">
        <w:rPr>
          <w:b/>
          <w:bCs/>
        </w:rPr>
        <w:t xml:space="preserve"> 76. Propuestas para el manejo de errores</w:t>
      </w:r>
    </w:p>
    <w:p w14:paraId="520C36E4" w14:textId="77777777" w:rsidR="003650F6" w:rsidRPr="003650F6" w:rsidRDefault="003650F6" w:rsidP="003650F6">
      <w:pPr>
        <w:numPr>
          <w:ilvl w:val="0"/>
          <w:numId w:val="1"/>
        </w:numPr>
      </w:pPr>
      <w:r w:rsidRPr="003650F6">
        <w:t xml:space="preserve">Los </w:t>
      </w:r>
      <w:r w:rsidRPr="003650F6">
        <w:rPr>
          <w:b/>
          <w:bCs/>
        </w:rPr>
        <w:t>errores de negocio</w:t>
      </w:r>
      <w:r w:rsidRPr="003650F6">
        <w:t xml:space="preserve"> (</w:t>
      </w:r>
      <w:proofErr w:type="spellStart"/>
      <w:r w:rsidRPr="003650F6">
        <w:t>ej</w:t>
      </w:r>
      <w:proofErr w:type="spellEnd"/>
      <w:r w:rsidRPr="003650F6">
        <w:t>: venta sin inventario, nombre repetido de cerveza) no siempre deben manejarse como excepciones.</w:t>
      </w:r>
    </w:p>
    <w:p w14:paraId="39A2B267" w14:textId="77777777" w:rsidR="003650F6" w:rsidRPr="003650F6" w:rsidRDefault="003650F6" w:rsidP="003650F6">
      <w:pPr>
        <w:numPr>
          <w:ilvl w:val="0"/>
          <w:numId w:val="1"/>
        </w:numPr>
      </w:pPr>
      <w:r w:rsidRPr="003650F6">
        <w:rPr>
          <w:b/>
          <w:bCs/>
        </w:rPr>
        <w:t>Alternativas posibles:</w:t>
      </w:r>
    </w:p>
    <w:p w14:paraId="31A2F0A3" w14:textId="77777777" w:rsidR="003650F6" w:rsidRPr="003650F6" w:rsidRDefault="003650F6" w:rsidP="003650F6">
      <w:pPr>
        <w:numPr>
          <w:ilvl w:val="1"/>
          <w:numId w:val="1"/>
        </w:numPr>
      </w:pPr>
      <w:r w:rsidRPr="003650F6">
        <w:rPr>
          <w:b/>
          <w:bCs/>
        </w:rPr>
        <w:t>Excepciones en el servicio:</w:t>
      </w:r>
      <w:r w:rsidRPr="003650F6">
        <w:t xml:space="preserve"> lanzar </w:t>
      </w:r>
      <w:proofErr w:type="spellStart"/>
      <w:r w:rsidRPr="003650F6">
        <w:t>throw</w:t>
      </w:r>
      <w:proofErr w:type="spellEnd"/>
      <w:r w:rsidRPr="003650F6">
        <w:t xml:space="preserve"> y capturar en el controlador con try-catch. Útil para errores excepcionales (</w:t>
      </w:r>
      <w:proofErr w:type="gramStart"/>
      <w:r w:rsidRPr="003650F6">
        <w:t>BD caída</w:t>
      </w:r>
      <w:proofErr w:type="gramEnd"/>
      <w:r w:rsidRPr="003650F6">
        <w:t>, fallo de servicio). No ideal para reglas de negocio porque afecta el rendimiento.</w:t>
      </w:r>
    </w:p>
    <w:p w14:paraId="52F6612D" w14:textId="77777777" w:rsidR="003650F6" w:rsidRPr="003650F6" w:rsidRDefault="003650F6" w:rsidP="003650F6">
      <w:pPr>
        <w:numPr>
          <w:ilvl w:val="1"/>
          <w:numId w:val="1"/>
        </w:numPr>
      </w:pPr>
      <w:r w:rsidRPr="003650F6">
        <w:rPr>
          <w:b/>
          <w:bCs/>
        </w:rPr>
        <w:t>Capa intermedia de validaciones:</w:t>
      </w:r>
      <w:r w:rsidRPr="003650F6">
        <w:t xml:space="preserve"> entre controlador y servicio. Separa reglas de negocio (</w:t>
      </w:r>
      <w:proofErr w:type="spellStart"/>
      <w:r w:rsidRPr="003650F6">
        <w:t>ej</w:t>
      </w:r>
      <w:proofErr w:type="spellEnd"/>
      <w:r w:rsidRPr="003650F6">
        <w:t>: descuentos, unicidad en BD) de validaciones de formato.</w:t>
      </w:r>
    </w:p>
    <w:p w14:paraId="50FACB85" w14:textId="77777777" w:rsidR="003650F6" w:rsidRPr="003650F6" w:rsidRDefault="003650F6" w:rsidP="003650F6">
      <w:pPr>
        <w:numPr>
          <w:ilvl w:val="1"/>
          <w:numId w:val="1"/>
        </w:numPr>
      </w:pPr>
      <w:r w:rsidRPr="003650F6">
        <w:rPr>
          <w:b/>
          <w:bCs/>
        </w:rPr>
        <w:t>Validaciones en el validador existente:</w:t>
      </w:r>
      <w:r w:rsidRPr="003650F6">
        <w:t xml:space="preserve"> mezclar validaciones de formato con reglas de negocio. Problema: muchas veces hay que consultar repositorio.</w:t>
      </w:r>
    </w:p>
    <w:p w14:paraId="405E94CB" w14:textId="77777777" w:rsidR="003650F6" w:rsidRPr="003650F6" w:rsidRDefault="003650F6" w:rsidP="003650F6">
      <w:pPr>
        <w:numPr>
          <w:ilvl w:val="1"/>
          <w:numId w:val="1"/>
        </w:numPr>
      </w:pPr>
      <w:r w:rsidRPr="003650F6">
        <w:rPr>
          <w:b/>
          <w:bCs/>
        </w:rPr>
        <w:t>En la capa de servicio (opción elegida):</w:t>
      </w:r>
    </w:p>
    <w:p w14:paraId="077F03AB" w14:textId="77777777" w:rsidR="003650F6" w:rsidRPr="003650F6" w:rsidRDefault="003650F6" w:rsidP="003650F6">
      <w:pPr>
        <w:numPr>
          <w:ilvl w:val="2"/>
          <w:numId w:val="1"/>
        </w:numPr>
      </w:pPr>
      <w:r w:rsidRPr="003650F6">
        <w:t xml:space="preserve">Método </w:t>
      </w: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gramEnd"/>
      <w:r w:rsidRPr="003650F6">
        <w:t>) que devuelve true/false.</w:t>
      </w:r>
    </w:p>
    <w:p w14:paraId="2EBC7B62" w14:textId="77777777" w:rsidR="003650F6" w:rsidRPr="003650F6" w:rsidRDefault="003650F6" w:rsidP="003650F6">
      <w:pPr>
        <w:numPr>
          <w:ilvl w:val="2"/>
          <w:numId w:val="1"/>
        </w:numPr>
      </w:pPr>
      <w:r w:rsidRPr="003650F6">
        <w:t xml:space="preserve">Lista pública </w:t>
      </w:r>
      <w:proofErr w:type="spellStart"/>
      <w:r w:rsidRPr="003650F6">
        <w:t>Errors</w:t>
      </w:r>
      <w:proofErr w:type="spellEnd"/>
      <w:r w:rsidRPr="003650F6">
        <w:t xml:space="preserve"> con mensajes descriptivos.</w:t>
      </w:r>
    </w:p>
    <w:p w14:paraId="0FD6244A" w14:textId="77777777" w:rsidR="003650F6" w:rsidRPr="003650F6" w:rsidRDefault="003650F6" w:rsidP="003650F6">
      <w:pPr>
        <w:numPr>
          <w:ilvl w:val="2"/>
          <w:numId w:val="1"/>
        </w:numPr>
      </w:pPr>
      <w:r w:rsidRPr="003650F6">
        <w:t xml:space="preserve">El controlador consulta </w:t>
      </w: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gramEnd"/>
      <w:r w:rsidRPr="003650F6">
        <w:t>).</w:t>
      </w:r>
    </w:p>
    <w:p w14:paraId="253ADB83" w14:textId="77777777" w:rsidR="003650F6" w:rsidRPr="003650F6" w:rsidRDefault="003650F6" w:rsidP="003650F6">
      <w:pPr>
        <w:numPr>
          <w:ilvl w:val="3"/>
          <w:numId w:val="1"/>
        </w:numPr>
      </w:pPr>
      <w:r w:rsidRPr="003650F6">
        <w:t xml:space="preserve">Si falla: retorna 400 </w:t>
      </w:r>
      <w:proofErr w:type="spellStart"/>
      <w:r w:rsidRPr="003650F6">
        <w:t>Bad</w:t>
      </w:r>
      <w:proofErr w:type="spellEnd"/>
      <w:r w:rsidRPr="003650F6">
        <w:t xml:space="preserve"> </w:t>
      </w:r>
      <w:proofErr w:type="spellStart"/>
      <w:r w:rsidRPr="003650F6">
        <w:t>Request</w:t>
      </w:r>
      <w:proofErr w:type="spellEnd"/>
      <w:r w:rsidRPr="003650F6">
        <w:t xml:space="preserve"> + detalle de errores.</w:t>
      </w:r>
    </w:p>
    <w:p w14:paraId="5E040602" w14:textId="77777777" w:rsidR="003650F6" w:rsidRPr="003650F6" w:rsidRDefault="003650F6" w:rsidP="003650F6">
      <w:pPr>
        <w:numPr>
          <w:ilvl w:val="3"/>
          <w:numId w:val="1"/>
        </w:numPr>
      </w:pPr>
      <w:r w:rsidRPr="003650F6">
        <w:t>Si pasa: continúa con la operación.</w:t>
      </w:r>
    </w:p>
    <w:p w14:paraId="5B675743" w14:textId="77777777" w:rsidR="003650F6" w:rsidRPr="003650F6" w:rsidRDefault="003650F6" w:rsidP="003650F6">
      <w:r w:rsidRPr="003650F6">
        <w:pict w14:anchorId="4BAA97D5">
          <v:rect id="_x0000_i1062" style="width:0;height:1.5pt" o:hralign="center" o:hrstd="t" o:hr="t" fillcolor="#a0a0a0" stroked="f"/>
        </w:pict>
      </w:r>
    </w:p>
    <w:p w14:paraId="268B8BB2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🔹</w:t>
      </w:r>
      <w:r w:rsidRPr="003650F6">
        <w:rPr>
          <w:b/>
          <w:bCs/>
        </w:rPr>
        <w:t xml:space="preserve"> 77. Definición de métodos de validación</w:t>
      </w:r>
    </w:p>
    <w:p w14:paraId="527AE3C9" w14:textId="77777777" w:rsidR="003650F6" w:rsidRPr="003650F6" w:rsidRDefault="003650F6" w:rsidP="003650F6">
      <w:pPr>
        <w:numPr>
          <w:ilvl w:val="0"/>
          <w:numId w:val="2"/>
        </w:numPr>
      </w:pPr>
      <w:r w:rsidRPr="003650F6">
        <w:t xml:space="preserve">Se agregan métodos </w:t>
      </w: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gramEnd"/>
      <w:r w:rsidRPr="003650F6">
        <w:t xml:space="preserve">) en la </w:t>
      </w:r>
      <w:r w:rsidRPr="003650F6">
        <w:rPr>
          <w:b/>
          <w:bCs/>
        </w:rPr>
        <w:t>interfaz del servicio</w:t>
      </w:r>
      <w:r w:rsidRPr="003650F6">
        <w:t xml:space="preserve"> (</w:t>
      </w:r>
      <w:proofErr w:type="spellStart"/>
      <w:r w:rsidRPr="003650F6">
        <w:t>ICommandService</w:t>
      </w:r>
      <w:proofErr w:type="spellEnd"/>
      <w:r w:rsidRPr="003650F6">
        <w:t>).</w:t>
      </w:r>
    </w:p>
    <w:p w14:paraId="4F8171BB" w14:textId="77777777" w:rsidR="003650F6" w:rsidRPr="003650F6" w:rsidRDefault="003650F6" w:rsidP="003650F6">
      <w:pPr>
        <w:numPr>
          <w:ilvl w:val="0"/>
          <w:numId w:val="2"/>
        </w:numPr>
      </w:pPr>
      <w:r w:rsidRPr="003650F6">
        <w:lastRenderedPageBreak/>
        <w:t xml:space="preserve">Se usa </w:t>
      </w:r>
      <w:r w:rsidRPr="003650F6">
        <w:rPr>
          <w:b/>
          <w:bCs/>
        </w:rPr>
        <w:t>sobrecarga</w:t>
      </w:r>
      <w:r w:rsidRPr="003650F6">
        <w:t>:</w:t>
      </w:r>
    </w:p>
    <w:p w14:paraId="33F4F95D" w14:textId="77777777" w:rsidR="003650F6" w:rsidRPr="003650F6" w:rsidRDefault="003650F6" w:rsidP="003650F6">
      <w:pPr>
        <w:numPr>
          <w:ilvl w:val="1"/>
          <w:numId w:val="2"/>
        </w:numPr>
      </w:pP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spellStart"/>
      <w:proofErr w:type="gramEnd"/>
      <w:r w:rsidRPr="003650F6">
        <w:t>BeerInsertDto</w:t>
      </w:r>
      <w:proofErr w:type="spellEnd"/>
      <w:r w:rsidRPr="003650F6">
        <w:t xml:space="preserve"> </w:t>
      </w:r>
      <w:proofErr w:type="spellStart"/>
      <w:r w:rsidRPr="003650F6">
        <w:t>dto</w:t>
      </w:r>
      <w:proofErr w:type="spellEnd"/>
      <w:r w:rsidRPr="003650F6">
        <w:t>)</w:t>
      </w:r>
    </w:p>
    <w:p w14:paraId="580F23E0" w14:textId="77777777" w:rsidR="003650F6" w:rsidRPr="003650F6" w:rsidRDefault="003650F6" w:rsidP="003650F6">
      <w:pPr>
        <w:numPr>
          <w:ilvl w:val="1"/>
          <w:numId w:val="2"/>
        </w:numPr>
      </w:pP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spellStart"/>
      <w:proofErr w:type="gramEnd"/>
      <w:r w:rsidRPr="003650F6">
        <w:t>BeerUpdateDto</w:t>
      </w:r>
      <w:proofErr w:type="spellEnd"/>
      <w:r w:rsidRPr="003650F6">
        <w:t xml:space="preserve"> </w:t>
      </w:r>
      <w:proofErr w:type="spellStart"/>
      <w:r w:rsidRPr="003650F6">
        <w:t>dto</w:t>
      </w:r>
      <w:proofErr w:type="spellEnd"/>
      <w:r w:rsidRPr="003650F6">
        <w:t>)</w:t>
      </w:r>
    </w:p>
    <w:p w14:paraId="57E01FF7" w14:textId="77777777" w:rsidR="003650F6" w:rsidRPr="003650F6" w:rsidRDefault="003650F6" w:rsidP="003650F6">
      <w:pPr>
        <w:numPr>
          <w:ilvl w:val="0"/>
          <w:numId w:val="2"/>
        </w:numPr>
      </w:pPr>
      <w:r w:rsidRPr="003650F6">
        <w:t>También se define la propiedad pública:</w:t>
      </w:r>
    </w:p>
    <w:p w14:paraId="4C372D88" w14:textId="77777777" w:rsidR="003650F6" w:rsidRPr="003650F6" w:rsidRDefault="003650F6" w:rsidP="00F44602">
      <w:pPr>
        <w:ind w:left="720"/>
        <w:rPr>
          <w:rFonts w:ascii="Consolas" w:hAnsi="Consolas"/>
          <w:sz w:val="22"/>
          <w:szCs w:val="22"/>
          <w:lang w:val="en-US"/>
        </w:rPr>
      </w:pPr>
      <w:r w:rsidRPr="003650F6">
        <w:rPr>
          <w:rFonts w:ascii="Consolas" w:hAnsi="Consolas"/>
          <w:sz w:val="22"/>
          <w:szCs w:val="22"/>
          <w:lang w:val="en-US"/>
        </w:rPr>
        <w:t xml:space="preserve">public List&lt;string&gt; Errors </w:t>
      </w:r>
      <w:proofErr w:type="gramStart"/>
      <w:r w:rsidRPr="003650F6">
        <w:rPr>
          <w:rFonts w:ascii="Consolas" w:hAnsi="Consolas"/>
          <w:sz w:val="22"/>
          <w:szCs w:val="22"/>
          <w:lang w:val="en-US"/>
        </w:rPr>
        <w:t>{ get; }</w:t>
      </w:r>
      <w:proofErr w:type="gramEnd"/>
    </w:p>
    <w:p w14:paraId="7BDA9C56" w14:textId="77777777" w:rsidR="003650F6" w:rsidRPr="003650F6" w:rsidRDefault="003650F6" w:rsidP="003650F6">
      <w:pPr>
        <w:numPr>
          <w:ilvl w:val="0"/>
          <w:numId w:val="2"/>
        </w:numPr>
      </w:pPr>
      <w:r w:rsidRPr="003650F6">
        <w:t>Inicialmente los métodos devuelven true.</w:t>
      </w:r>
    </w:p>
    <w:p w14:paraId="0CAC7898" w14:textId="77777777" w:rsidR="003650F6" w:rsidRPr="003650F6" w:rsidRDefault="003650F6" w:rsidP="003650F6">
      <w:pPr>
        <w:numPr>
          <w:ilvl w:val="0"/>
          <w:numId w:val="2"/>
        </w:numPr>
      </w:pPr>
      <w:r w:rsidRPr="003650F6">
        <w:t xml:space="preserve">En el </w:t>
      </w:r>
      <w:r w:rsidRPr="003650F6">
        <w:rPr>
          <w:b/>
          <w:bCs/>
        </w:rPr>
        <w:t>controlador</w:t>
      </w:r>
      <w:r w:rsidRPr="003650F6">
        <w:t xml:space="preserve"> se usa:</w:t>
      </w:r>
    </w:p>
    <w:p w14:paraId="4F9B21AE" w14:textId="69469F34" w:rsidR="003650F6" w:rsidRPr="003650F6" w:rsidRDefault="00F44602" w:rsidP="00F44602">
      <w:pPr>
        <w:ind w:left="720"/>
        <w:rPr>
          <w:rFonts w:ascii="Consolas" w:hAnsi="Consolas"/>
          <w:sz w:val="22"/>
          <w:szCs w:val="22"/>
          <w:lang w:val="en-US"/>
        </w:rPr>
      </w:pPr>
      <w:r w:rsidRPr="00F44602">
        <w:rPr>
          <w:rFonts w:ascii="Consolas" w:hAnsi="Consolas"/>
          <w:sz w:val="22"/>
          <w:szCs w:val="22"/>
          <w:lang w:val="en-US"/>
        </w:rPr>
        <w:t>i</w:t>
      </w:r>
      <w:r w:rsidR="003650F6" w:rsidRPr="003650F6">
        <w:rPr>
          <w:rFonts w:ascii="Consolas" w:hAnsi="Consolas"/>
          <w:sz w:val="22"/>
          <w:szCs w:val="22"/>
          <w:lang w:val="en-US"/>
        </w:rPr>
        <w:t xml:space="preserve">f </w:t>
      </w:r>
      <w:proofErr w:type="gramStart"/>
      <w:r w:rsidR="003650F6" w:rsidRPr="003650F6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="003650F6" w:rsidRPr="003650F6">
        <w:rPr>
          <w:rFonts w:ascii="Consolas" w:hAnsi="Consolas"/>
          <w:sz w:val="22"/>
          <w:szCs w:val="22"/>
          <w:lang w:val="en-US"/>
        </w:rPr>
        <w:t>service</w:t>
      </w:r>
      <w:proofErr w:type="gramEnd"/>
      <w:r w:rsidR="003650F6" w:rsidRPr="003650F6">
        <w:rPr>
          <w:rFonts w:ascii="Consolas" w:hAnsi="Consolas"/>
          <w:sz w:val="22"/>
          <w:szCs w:val="22"/>
          <w:lang w:val="en-US"/>
        </w:rPr>
        <w:t>.Validate</w:t>
      </w:r>
      <w:proofErr w:type="spellEnd"/>
      <w:r w:rsidR="003650F6" w:rsidRPr="003650F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="003650F6" w:rsidRPr="003650F6">
        <w:rPr>
          <w:rFonts w:ascii="Consolas" w:hAnsi="Consolas"/>
          <w:sz w:val="22"/>
          <w:szCs w:val="22"/>
          <w:lang w:val="en-US"/>
        </w:rPr>
        <w:t>dto</w:t>
      </w:r>
      <w:proofErr w:type="spellEnd"/>
      <w:r w:rsidR="003650F6" w:rsidRPr="003650F6">
        <w:rPr>
          <w:rFonts w:ascii="Consolas" w:hAnsi="Consolas"/>
          <w:sz w:val="22"/>
          <w:szCs w:val="22"/>
          <w:lang w:val="en-US"/>
        </w:rPr>
        <w:t xml:space="preserve">)) return </w:t>
      </w:r>
      <w:proofErr w:type="spellStart"/>
      <w:r w:rsidR="003650F6" w:rsidRPr="003650F6">
        <w:rPr>
          <w:rFonts w:ascii="Consolas" w:hAnsi="Consolas"/>
          <w:sz w:val="22"/>
          <w:szCs w:val="22"/>
          <w:lang w:val="en-US"/>
        </w:rPr>
        <w:t>BadRequest</w:t>
      </w:r>
      <w:proofErr w:type="spellEnd"/>
      <w:r w:rsidR="003650F6" w:rsidRPr="003650F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="003650F6" w:rsidRPr="003650F6">
        <w:rPr>
          <w:rFonts w:ascii="Consolas" w:hAnsi="Consolas"/>
          <w:sz w:val="22"/>
          <w:szCs w:val="22"/>
          <w:lang w:val="en-US"/>
        </w:rPr>
        <w:t>service.Errors</w:t>
      </w:r>
      <w:proofErr w:type="spellEnd"/>
      <w:proofErr w:type="gramEnd"/>
      <w:r w:rsidR="003650F6" w:rsidRPr="003650F6">
        <w:rPr>
          <w:rFonts w:ascii="Consolas" w:hAnsi="Consolas"/>
          <w:sz w:val="22"/>
          <w:szCs w:val="22"/>
          <w:lang w:val="en-US"/>
        </w:rPr>
        <w:t>);</w:t>
      </w:r>
    </w:p>
    <w:p w14:paraId="0D67EE79" w14:textId="77777777" w:rsidR="003650F6" w:rsidRPr="003650F6" w:rsidRDefault="003650F6" w:rsidP="003650F6">
      <w:pPr>
        <w:numPr>
          <w:ilvl w:val="0"/>
          <w:numId w:val="2"/>
        </w:numPr>
      </w:pPr>
      <w:r w:rsidRPr="003650F6">
        <w:t>Esto permite que cada servicio concrete implemente sus propias reglas.</w:t>
      </w:r>
    </w:p>
    <w:p w14:paraId="67345EC3" w14:textId="77777777" w:rsidR="003650F6" w:rsidRPr="003650F6" w:rsidRDefault="003650F6" w:rsidP="003650F6">
      <w:r w:rsidRPr="003650F6">
        <w:pict w14:anchorId="6A8FA7DC">
          <v:rect id="_x0000_i1063" style="width:0;height:1.5pt" o:hralign="center" o:hrstd="t" o:hr="t" fillcolor="#a0a0a0" stroked="f"/>
        </w:pict>
      </w:r>
    </w:p>
    <w:p w14:paraId="5F2451A1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🔹</w:t>
      </w:r>
      <w:r w:rsidRPr="003650F6">
        <w:rPr>
          <w:b/>
          <w:bCs/>
        </w:rPr>
        <w:t xml:space="preserve"> 78. Método de búsqueda en Repositorio</w:t>
      </w:r>
    </w:p>
    <w:p w14:paraId="0F5C71D2" w14:textId="77777777" w:rsidR="003650F6" w:rsidRPr="003650F6" w:rsidRDefault="003650F6" w:rsidP="003650F6">
      <w:pPr>
        <w:numPr>
          <w:ilvl w:val="0"/>
          <w:numId w:val="3"/>
        </w:numPr>
      </w:pPr>
      <w:r w:rsidRPr="003650F6">
        <w:t xml:space="preserve">Regla de negocio: </w:t>
      </w:r>
      <w:r w:rsidRPr="003650F6">
        <w:rPr>
          <w:b/>
          <w:bCs/>
        </w:rPr>
        <w:t>nombre de cerveza no debe repetirse</w:t>
      </w:r>
      <w:r w:rsidRPr="003650F6">
        <w:t>.</w:t>
      </w:r>
    </w:p>
    <w:p w14:paraId="68874114" w14:textId="77777777" w:rsidR="003650F6" w:rsidRPr="003650F6" w:rsidRDefault="003650F6" w:rsidP="003650F6">
      <w:pPr>
        <w:numPr>
          <w:ilvl w:val="0"/>
          <w:numId w:val="3"/>
        </w:numPr>
      </w:pPr>
      <w:r w:rsidRPr="003650F6">
        <w:t xml:space="preserve">No se usa </w:t>
      </w:r>
      <w:proofErr w:type="spellStart"/>
      <w:r w:rsidRPr="003650F6">
        <w:t>constraint</w:t>
      </w:r>
      <w:proofErr w:type="spellEnd"/>
      <w:r w:rsidRPr="003650F6">
        <w:t xml:space="preserve"> UNIQUE porque no sirve con </w:t>
      </w:r>
      <w:r w:rsidRPr="003650F6">
        <w:rPr>
          <w:b/>
          <w:bCs/>
        </w:rPr>
        <w:t>borrado lógico</w:t>
      </w:r>
      <w:r w:rsidRPr="003650F6">
        <w:t>.</w:t>
      </w:r>
    </w:p>
    <w:p w14:paraId="27D89A86" w14:textId="77777777" w:rsidR="003650F6" w:rsidRPr="003650F6" w:rsidRDefault="003650F6" w:rsidP="003650F6">
      <w:pPr>
        <w:numPr>
          <w:ilvl w:val="0"/>
          <w:numId w:val="3"/>
        </w:numPr>
      </w:pPr>
      <w:r w:rsidRPr="003650F6">
        <w:t xml:space="preserve">Se implementa un método </w:t>
      </w:r>
      <w:proofErr w:type="spellStart"/>
      <w:r w:rsidRPr="003650F6">
        <w:rPr>
          <w:b/>
          <w:bCs/>
        </w:rPr>
        <w:t>Search</w:t>
      </w:r>
      <w:proofErr w:type="spellEnd"/>
      <w:r w:rsidRPr="003650F6">
        <w:t xml:space="preserve"> en repositorio:</w:t>
      </w:r>
    </w:p>
    <w:p w14:paraId="3BACBCA1" w14:textId="77777777" w:rsidR="003650F6" w:rsidRPr="003650F6" w:rsidRDefault="003650F6" w:rsidP="00F44602">
      <w:pPr>
        <w:ind w:left="720"/>
        <w:rPr>
          <w:rFonts w:ascii="Consolas" w:hAnsi="Consolas"/>
          <w:lang w:val="en-US"/>
        </w:rPr>
      </w:pPr>
      <w:proofErr w:type="spellStart"/>
      <w:r w:rsidRPr="003650F6">
        <w:rPr>
          <w:rFonts w:ascii="Consolas" w:hAnsi="Consolas"/>
          <w:lang w:val="en-US"/>
        </w:rPr>
        <w:t>IEnumerable</w:t>
      </w:r>
      <w:proofErr w:type="spellEnd"/>
      <w:r w:rsidRPr="003650F6">
        <w:rPr>
          <w:rFonts w:ascii="Consolas" w:hAnsi="Consolas"/>
          <w:lang w:val="en-US"/>
        </w:rPr>
        <w:t>&lt;</w:t>
      </w:r>
      <w:proofErr w:type="spellStart"/>
      <w:r w:rsidRPr="003650F6">
        <w:rPr>
          <w:rFonts w:ascii="Consolas" w:hAnsi="Consolas"/>
          <w:lang w:val="en-US"/>
        </w:rPr>
        <w:t>TEntity</w:t>
      </w:r>
      <w:proofErr w:type="spellEnd"/>
      <w:r w:rsidRPr="003650F6">
        <w:rPr>
          <w:rFonts w:ascii="Consolas" w:hAnsi="Consolas"/>
          <w:lang w:val="en-US"/>
        </w:rPr>
        <w:t xml:space="preserve">&gt; </w:t>
      </w:r>
      <w:proofErr w:type="gramStart"/>
      <w:r w:rsidRPr="003650F6">
        <w:rPr>
          <w:rFonts w:ascii="Consolas" w:hAnsi="Consolas"/>
          <w:lang w:val="en-US"/>
        </w:rPr>
        <w:t>Search(</w:t>
      </w:r>
      <w:proofErr w:type="gramEnd"/>
      <w:r w:rsidRPr="003650F6">
        <w:rPr>
          <w:rFonts w:ascii="Consolas" w:hAnsi="Consolas"/>
          <w:lang w:val="en-US"/>
        </w:rPr>
        <w:t>Func&lt;</w:t>
      </w:r>
      <w:proofErr w:type="spellStart"/>
      <w:r w:rsidRPr="003650F6">
        <w:rPr>
          <w:rFonts w:ascii="Consolas" w:hAnsi="Consolas"/>
          <w:lang w:val="en-US"/>
        </w:rPr>
        <w:t>TEntity</w:t>
      </w:r>
      <w:proofErr w:type="spellEnd"/>
      <w:r w:rsidRPr="003650F6">
        <w:rPr>
          <w:rFonts w:ascii="Consolas" w:hAnsi="Consolas"/>
          <w:lang w:val="en-US"/>
        </w:rPr>
        <w:t>, bool&gt; filter);</w:t>
      </w:r>
    </w:p>
    <w:p w14:paraId="6CCD3DEF" w14:textId="77777777" w:rsidR="003650F6" w:rsidRPr="003650F6" w:rsidRDefault="003650F6" w:rsidP="003650F6">
      <w:pPr>
        <w:numPr>
          <w:ilvl w:val="0"/>
          <w:numId w:val="3"/>
        </w:numPr>
      </w:pPr>
      <w:r w:rsidRPr="003650F6">
        <w:t xml:space="preserve">Este método recibe un </w:t>
      </w:r>
      <w:proofErr w:type="spellStart"/>
      <w:r w:rsidRPr="003650F6">
        <w:rPr>
          <w:b/>
          <w:bCs/>
        </w:rPr>
        <w:t>Func</w:t>
      </w:r>
      <w:proofErr w:type="spellEnd"/>
      <w:r w:rsidRPr="003650F6">
        <w:t xml:space="preserve"> (función de primera clase) que define la condición (WHERE) y devuelve los registros que cumplen.</w:t>
      </w:r>
    </w:p>
    <w:p w14:paraId="18CDE4AD" w14:textId="77777777" w:rsidR="003650F6" w:rsidRPr="003650F6" w:rsidRDefault="003650F6" w:rsidP="003650F6">
      <w:pPr>
        <w:numPr>
          <w:ilvl w:val="0"/>
          <w:numId w:val="3"/>
        </w:numPr>
      </w:pPr>
      <w:r w:rsidRPr="003650F6">
        <w:t xml:space="preserve">Se declara en la </w:t>
      </w:r>
      <w:r w:rsidRPr="003650F6">
        <w:rPr>
          <w:b/>
          <w:bCs/>
        </w:rPr>
        <w:t xml:space="preserve">interfaz </w:t>
      </w:r>
      <w:proofErr w:type="spellStart"/>
      <w:r w:rsidRPr="003650F6">
        <w:rPr>
          <w:b/>
          <w:bCs/>
        </w:rPr>
        <w:t>IRepository</w:t>
      </w:r>
      <w:proofErr w:type="spellEnd"/>
      <w:r w:rsidRPr="003650F6">
        <w:t>, así los servicios pueden acceder sin importar la implementación.</w:t>
      </w:r>
    </w:p>
    <w:p w14:paraId="2DCA7539" w14:textId="77777777" w:rsidR="003650F6" w:rsidRPr="003650F6" w:rsidRDefault="003650F6" w:rsidP="003650F6">
      <w:pPr>
        <w:numPr>
          <w:ilvl w:val="0"/>
          <w:numId w:val="3"/>
        </w:numPr>
      </w:pPr>
      <w:r w:rsidRPr="003650F6">
        <w:t xml:space="preserve">Ventaja: búsqueda </w:t>
      </w:r>
      <w:r w:rsidRPr="003650F6">
        <w:rPr>
          <w:b/>
          <w:bCs/>
        </w:rPr>
        <w:t>genérica y reutilizable</w:t>
      </w:r>
      <w:r w:rsidRPr="003650F6">
        <w:t>, no atada a un campo fijo.</w:t>
      </w:r>
    </w:p>
    <w:p w14:paraId="4AFFE446" w14:textId="77777777" w:rsidR="003650F6" w:rsidRPr="003650F6" w:rsidRDefault="003650F6" w:rsidP="003650F6">
      <w:r w:rsidRPr="003650F6">
        <w:pict w14:anchorId="242788D4">
          <v:rect id="_x0000_i1064" style="width:0;height:1.5pt" o:hralign="center" o:hrstd="t" o:hr="t" fillcolor="#a0a0a0" stroked="f"/>
        </w:pict>
      </w:r>
    </w:p>
    <w:p w14:paraId="55E51FBB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🔹</w:t>
      </w:r>
      <w:r w:rsidRPr="003650F6">
        <w:rPr>
          <w:b/>
          <w:bCs/>
        </w:rPr>
        <w:t xml:space="preserve"> 79. Implementación en capa Servicio</w:t>
      </w:r>
    </w:p>
    <w:p w14:paraId="51FF1BA7" w14:textId="77777777" w:rsidR="003650F6" w:rsidRPr="003650F6" w:rsidRDefault="003650F6" w:rsidP="003650F6">
      <w:pPr>
        <w:numPr>
          <w:ilvl w:val="0"/>
          <w:numId w:val="4"/>
        </w:numPr>
      </w:pPr>
      <w:r w:rsidRPr="003650F6">
        <w:t xml:space="preserve">En </w:t>
      </w:r>
      <w:proofErr w:type="spellStart"/>
      <w:r w:rsidRPr="003650F6">
        <w:t>BeerService</w:t>
      </w:r>
      <w:proofErr w:type="spellEnd"/>
      <w:r w:rsidRPr="003650F6">
        <w:t xml:space="preserve">, </w:t>
      </w: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gramEnd"/>
      <w:r w:rsidRPr="003650F6">
        <w:t xml:space="preserve">) usa </w:t>
      </w:r>
      <w:proofErr w:type="spellStart"/>
      <w:proofErr w:type="gramStart"/>
      <w:r w:rsidRPr="003650F6">
        <w:t>Search</w:t>
      </w:r>
      <w:proofErr w:type="spellEnd"/>
      <w:r w:rsidRPr="003650F6">
        <w:t>(</w:t>
      </w:r>
      <w:proofErr w:type="gramEnd"/>
      <w:r w:rsidRPr="003650F6">
        <w:t>) para verificar unicidad:</w:t>
      </w:r>
    </w:p>
    <w:p w14:paraId="42D4C3E3" w14:textId="77777777" w:rsidR="003650F6" w:rsidRPr="003650F6" w:rsidRDefault="003650F6" w:rsidP="003650F6">
      <w:pPr>
        <w:rPr>
          <w:b/>
          <w:bCs/>
          <w:lang w:val="en-US"/>
        </w:rPr>
      </w:pPr>
      <w:r w:rsidRPr="003650F6">
        <w:rPr>
          <w:rFonts w:ascii="Segoe UI Emoji" w:hAnsi="Segoe UI Emoji" w:cs="Segoe UI Emoji"/>
          <w:b/>
          <w:bCs/>
          <w:lang w:val="en-US"/>
        </w:rPr>
        <w:t>✔</w:t>
      </w:r>
      <w:r w:rsidRPr="003650F6">
        <w:rPr>
          <w:rFonts w:ascii="Segoe UI Emoji" w:hAnsi="Segoe UI Emoji" w:cs="Segoe UI Emoji"/>
          <w:b/>
          <w:bCs/>
        </w:rPr>
        <w:t>️</w:t>
      </w:r>
      <w:r w:rsidRPr="003650F6">
        <w:rPr>
          <w:b/>
          <w:bCs/>
          <w:lang w:val="en-US"/>
        </w:rPr>
        <w:t xml:space="preserve"> Insert</w:t>
      </w:r>
    </w:p>
    <w:p w14:paraId="776BBCB8" w14:textId="77777777" w:rsidR="003650F6" w:rsidRPr="003650F6" w:rsidRDefault="003650F6" w:rsidP="003650F6">
      <w:pPr>
        <w:rPr>
          <w:rFonts w:ascii="Consolas" w:hAnsi="Consolas"/>
          <w:sz w:val="22"/>
          <w:szCs w:val="22"/>
          <w:lang w:val="en-US"/>
        </w:rPr>
      </w:pPr>
      <w:r w:rsidRPr="003650F6">
        <w:rPr>
          <w:rFonts w:ascii="Consolas" w:hAnsi="Consolas"/>
          <w:sz w:val="22"/>
          <w:szCs w:val="22"/>
          <w:lang w:val="en-US"/>
        </w:rPr>
        <w:t>var result = _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repository.Search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 xml:space="preserve">(b =&gt; 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b.Name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 xml:space="preserve"> == 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dto.Name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>);</w:t>
      </w:r>
    </w:p>
    <w:p w14:paraId="7B33D634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proofErr w:type="spellStart"/>
      <w:r w:rsidRPr="003650F6">
        <w:rPr>
          <w:rFonts w:ascii="Consolas" w:hAnsi="Consolas"/>
          <w:sz w:val="22"/>
          <w:szCs w:val="22"/>
        </w:rPr>
        <w:t>if</w:t>
      </w:r>
      <w:proofErr w:type="spellEnd"/>
      <w:r w:rsidRPr="003650F6">
        <w:rPr>
          <w:rFonts w:ascii="Consolas" w:hAnsi="Consolas"/>
          <w:sz w:val="22"/>
          <w:szCs w:val="22"/>
        </w:rPr>
        <w:t xml:space="preserve"> (</w:t>
      </w:r>
      <w:proofErr w:type="spellStart"/>
      <w:proofErr w:type="gramStart"/>
      <w:r w:rsidRPr="003650F6">
        <w:rPr>
          <w:rFonts w:ascii="Consolas" w:hAnsi="Consolas"/>
          <w:sz w:val="22"/>
          <w:szCs w:val="22"/>
        </w:rPr>
        <w:t>result.Count</w:t>
      </w:r>
      <w:proofErr w:type="spellEnd"/>
      <w:proofErr w:type="gramEnd"/>
      <w:r w:rsidRPr="003650F6">
        <w:rPr>
          <w:rFonts w:ascii="Consolas" w:hAnsi="Consolas"/>
          <w:sz w:val="22"/>
          <w:szCs w:val="22"/>
        </w:rPr>
        <w:t>() &gt; 0) {</w:t>
      </w:r>
    </w:p>
    <w:p w14:paraId="0EAD705F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r w:rsidRPr="003650F6">
        <w:rPr>
          <w:rFonts w:ascii="Consolas" w:hAnsi="Consolas"/>
          <w:sz w:val="22"/>
          <w:szCs w:val="22"/>
        </w:rPr>
        <w:t xml:space="preserve">    </w:t>
      </w:r>
      <w:proofErr w:type="spellStart"/>
      <w:r w:rsidRPr="003650F6">
        <w:rPr>
          <w:rFonts w:ascii="Consolas" w:hAnsi="Consolas"/>
          <w:sz w:val="22"/>
          <w:szCs w:val="22"/>
        </w:rPr>
        <w:t>Errors.Add</w:t>
      </w:r>
      <w:proofErr w:type="spellEnd"/>
      <w:r w:rsidRPr="003650F6">
        <w:rPr>
          <w:rFonts w:ascii="Consolas" w:hAnsi="Consolas"/>
          <w:sz w:val="22"/>
          <w:szCs w:val="22"/>
        </w:rPr>
        <w:t>("No puede existir una cerveza con un nombre ya existente.");</w:t>
      </w:r>
    </w:p>
    <w:p w14:paraId="2EBC9A25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r w:rsidRPr="003650F6">
        <w:rPr>
          <w:rFonts w:ascii="Consolas" w:hAnsi="Consolas"/>
          <w:sz w:val="22"/>
          <w:szCs w:val="22"/>
        </w:rPr>
        <w:t xml:space="preserve">    </w:t>
      </w:r>
      <w:proofErr w:type="spellStart"/>
      <w:r w:rsidRPr="003650F6">
        <w:rPr>
          <w:rFonts w:ascii="Consolas" w:hAnsi="Consolas"/>
          <w:sz w:val="22"/>
          <w:szCs w:val="22"/>
        </w:rPr>
        <w:t>return</w:t>
      </w:r>
      <w:proofErr w:type="spellEnd"/>
      <w:r w:rsidRPr="003650F6">
        <w:rPr>
          <w:rFonts w:ascii="Consolas" w:hAnsi="Consolas"/>
          <w:sz w:val="22"/>
          <w:szCs w:val="22"/>
        </w:rPr>
        <w:t xml:space="preserve"> false;</w:t>
      </w:r>
    </w:p>
    <w:p w14:paraId="147248AC" w14:textId="77777777" w:rsidR="003650F6" w:rsidRPr="003650F6" w:rsidRDefault="003650F6" w:rsidP="003650F6">
      <w:pPr>
        <w:rPr>
          <w:rFonts w:ascii="Consolas" w:hAnsi="Consolas"/>
        </w:rPr>
      </w:pPr>
      <w:r w:rsidRPr="003650F6">
        <w:rPr>
          <w:rFonts w:ascii="Consolas" w:hAnsi="Consolas"/>
        </w:rPr>
        <w:lastRenderedPageBreak/>
        <w:t>}</w:t>
      </w:r>
    </w:p>
    <w:p w14:paraId="7F5AB00B" w14:textId="77777777" w:rsidR="003650F6" w:rsidRPr="003650F6" w:rsidRDefault="003650F6" w:rsidP="003650F6">
      <w:proofErr w:type="spellStart"/>
      <w:r w:rsidRPr="003650F6">
        <w:t>return</w:t>
      </w:r>
      <w:proofErr w:type="spellEnd"/>
      <w:r w:rsidRPr="003650F6">
        <w:t xml:space="preserve"> true;</w:t>
      </w:r>
    </w:p>
    <w:p w14:paraId="552093BA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✔️</w:t>
      </w:r>
      <w:r w:rsidRPr="003650F6">
        <w:rPr>
          <w:b/>
          <w:bCs/>
        </w:rPr>
        <w:t xml:space="preserve"> </w:t>
      </w:r>
      <w:proofErr w:type="spellStart"/>
      <w:r w:rsidRPr="003650F6">
        <w:rPr>
          <w:b/>
          <w:bCs/>
        </w:rPr>
        <w:t>Update</w:t>
      </w:r>
      <w:proofErr w:type="spellEnd"/>
    </w:p>
    <w:p w14:paraId="5DD0189E" w14:textId="77777777" w:rsidR="003650F6" w:rsidRPr="003650F6" w:rsidRDefault="003650F6" w:rsidP="003650F6">
      <w:pPr>
        <w:numPr>
          <w:ilvl w:val="0"/>
          <w:numId w:val="5"/>
        </w:numPr>
      </w:pPr>
      <w:r w:rsidRPr="003650F6">
        <w:t xml:space="preserve">Similar al </w:t>
      </w:r>
      <w:proofErr w:type="spellStart"/>
      <w:r w:rsidRPr="003650F6">
        <w:t>Insert</w:t>
      </w:r>
      <w:proofErr w:type="spellEnd"/>
      <w:r w:rsidRPr="003650F6">
        <w:t xml:space="preserve">, pero se </w:t>
      </w:r>
      <w:r w:rsidRPr="003650F6">
        <w:rPr>
          <w:b/>
          <w:bCs/>
        </w:rPr>
        <w:t>ignora el mismo registro</w:t>
      </w:r>
      <w:r w:rsidRPr="003650F6">
        <w:t xml:space="preserve"> (mismo Id):</w:t>
      </w:r>
    </w:p>
    <w:p w14:paraId="134D3B45" w14:textId="77777777" w:rsidR="003650F6" w:rsidRPr="003650F6" w:rsidRDefault="003650F6" w:rsidP="003650F6">
      <w:pPr>
        <w:rPr>
          <w:rFonts w:ascii="Consolas" w:hAnsi="Consolas"/>
          <w:sz w:val="22"/>
          <w:szCs w:val="22"/>
          <w:lang w:val="en-US"/>
        </w:rPr>
      </w:pPr>
      <w:r w:rsidRPr="003650F6">
        <w:rPr>
          <w:rFonts w:ascii="Consolas" w:hAnsi="Consolas"/>
          <w:sz w:val="22"/>
          <w:szCs w:val="22"/>
          <w:lang w:val="en-US"/>
        </w:rPr>
        <w:t>var result = _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repository.Search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 xml:space="preserve">(b =&gt; 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b.Name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 xml:space="preserve"> == 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dto.Name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b.Id</w:t>
      </w:r>
      <w:proofErr w:type="spellEnd"/>
      <w:r w:rsidRPr="003650F6">
        <w:rPr>
          <w:rFonts w:ascii="Consolas" w:hAnsi="Consolas"/>
          <w:sz w:val="22"/>
          <w:szCs w:val="22"/>
          <w:lang w:val="en-US"/>
        </w:rPr>
        <w:t xml:space="preserve"> !=</w:t>
      </w:r>
      <w:proofErr w:type="gramEnd"/>
      <w:r w:rsidRPr="003650F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3650F6">
        <w:rPr>
          <w:rFonts w:ascii="Consolas" w:hAnsi="Consolas"/>
          <w:sz w:val="22"/>
          <w:szCs w:val="22"/>
          <w:lang w:val="en-US"/>
        </w:rPr>
        <w:t>dto.Id</w:t>
      </w:r>
      <w:proofErr w:type="spellEnd"/>
      <w:proofErr w:type="gramEnd"/>
      <w:r w:rsidRPr="003650F6">
        <w:rPr>
          <w:rFonts w:ascii="Consolas" w:hAnsi="Consolas"/>
          <w:sz w:val="22"/>
          <w:szCs w:val="22"/>
          <w:lang w:val="en-US"/>
        </w:rPr>
        <w:t>);</w:t>
      </w:r>
    </w:p>
    <w:p w14:paraId="14E77FB0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proofErr w:type="spellStart"/>
      <w:r w:rsidRPr="003650F6">
        <w:rPr>
          <w:rFonts w:ascii="Consolas" w:hAnsi="Consolas"/>
          <w:sz w:val="22"/>
          <w:szCs w:val="22"/>
        </w:rPr>
        <w:t>if</w:t>
      </w:r>
      <w:proofErr w:type="spellEnd"/>
      <w:r w:rsidRPr="003650F6">
        <w:rPr>
          <w:rFonts w:ascii="Consolas" w:hAnsi="Consolas"/>
          <w:sz w:val="22"/>
          <w:szCs w:val="22"/>
        </w:rPr>
        <w:t xml:space="preserve"> (</w:t>
      </w:r>
      <w:proofErr w:type="spellStart"/>
      <w:proofErr w:type="gramStart"/>
      <w:r w:rsidRPr="003650F6">
        <w:rPr>
          <w:rFonts w:ascii="Consolas" w:hAnsi="Consolas"/>
          <w:sz w:val="22"/>
          <w:szCs w:val="22"/>
        </w:rPr>
        <w:t>result.Count</w:t>
      </w:r>
      <w:proofErr w:type="spellEnd"/>
      <w:proofErr w:type="gramEnd"/>
      <w:r w:rsidRPr="003650F6">
        <w:rPr>
          <w:rFonts w:ascii="Consolas" w:hAnsi="Consolas"/>
          <w:sz w:val="22"/>
          <w:szCs w:val="22"/>
        </w:rPr>
        <w:t>() &gt; 0) {</w:t>
      </w:r>
    </w:p>
    <w:p w14:paraId="101A5091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r w:rsidRPr="003650F6">
        <w:rPr>
          <w:rFonts w:ascii="Consolas" w:hAnsi="Consolas"/>
          <w:sz w:val="22"/>
          <w:szCs w:val="22"/>
        </w:rPr>
        <w:t xml:space="preserve">    </w:t>
      </w:r>
      <w:proofErr w:type="spellStart"/>
      <w:r w:rsidRPr="003650F6">
        <w:rPr>
          <w:rFonts w:ascii="Consolas" w:hAnsi="Consolas"/>
          <w:sz w:val="22"/>
          <w:szCs w:val="22"/>
        </w:rPr>
        <w:t>Errors.Add</w:t>
      </w:r>
      <w:proofErr w:type="spellEnd"/>
      <w:r w:rsidRPr="003650F6">
        <w:rPr>
          <w:rFonts w:ascii="Consolas" w:hAnsi="Consolas"/>
          <w:sz w:val="22"/>
          <w:szCs w:val="22"/>
        </w:rPr>
        <w:t>("No puede existir una cerveza con un nombre ya existente.");</w:t>
      </w:r>
    </w:p>
    <w:p w14:paraId="5C91850B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r w:rsidRPr="003650F6">
        <w:rPr>
          <w:rFonts w:ascii="Consolas" w:hAnsi="Consolas"/>
          <w:sz w:val="22"/>
          <w:szCs w:val="22"/>
        </w:rPr>
        <w:t xml:space="preserve">    </w:t>
      </w:r>
      <w:proofErr w:type="spellStart"/>
      <w:r w:rsidRPr="003650F6">
        <w:rPr>
          <w:rFonts w:ascii="Consolas" w:hAnsi="Consolas"/>
          <w:sz w:val="22"/>
          <w:szCs w:val="22"/>
        </w:rPr>
        <w:t>return</w:t>
      </w:r>
      <w:proofErr w:type="spellEnd"/>
      <w:r w:rsidRPr="003650F6">
        <w:rPr>
          <w:rFonts w:ascii="Consolas" w:hAnsi="Consolas"/>
          <w:sz w:val="22"/>
          <w:szCs w:val="22"/>
        </w:rPr>
        <w:t xml:space="preserve"> false;</w:t>
      </w:r>
    </w:p>
    <w:p w14:paraId="55A9E3F1" w14:textId="77777777" w:rsidR="003650F6" w:rsidRPr="003650F6" w:rsidRDefault="003650F6" w:rsidP="003650F6">
      <w:pPr>
        <w:rPr>
          <w:rFonts w:ascii="Consolas" w:hAnsi="Consolas"/>
          <w:sz w:val="22"/>
          <w:szCs w:val="22"/>
        </w:rPr>
      </w:pPr>
      <w:r w:rsidRPr="003650F6">
        <w:rPr>
          <w:rFonts w:ascii="Consolas" w:hAnsi="Consolas"/>
          <w:sz w:val="22"/>
          <w:szCs w:val="22"/>
        </w:rPr>
        <w:t>}</w:t>
      </w:r>
    </w:p>
    <w:p w14:paraId="719A726F" w14:textId="77777777" w:rsidR="003650F6" w:rsidRPr="003650F6" w:rsidRDefault="003650F6" w:rsidP="003650F6">
      <w:proofErr w:type="spellStart"/>
      <w:r w:rsidRPr="003650F6">
        <w:t>return</w:t>
      </w:r>
      <w:proofErr w:type="spellEnd"/>
      <w:r w:rsidRPr="003650F6">
        <w:t xml:space="preserve"> true;</w:t>
      </w:r>
    </w:p>
    <w:p w14:paraId="4D24FD04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✔️</w:t>
      </w:r>
      <w:r w:rsidRPr="003650F6">
        <w:rPr>
          <w:b/>
          <w:bCs/>
        </w:rPr>
        <w:t xml:space="preserve"> Controlador</w:t>
      </w:r>
    </w:p>
    <w:p w14:paraId="1F0B637D" w14:textId="77777777" w:rsidR="003650F6" w:rsidRPr="003650F6" w:rsidRDefault="003650F6" w:rsidP="003650F6">
      <w:pPr>
        <w:numPr>
          <w:ilvl w:val="0"/>
          <w:numId w:val="6"/>
        </w:numPr>
      </w:pPr>
      <w:r w:rsidRPr="003650F6">
        <w:t xml:space="preserve">No se modifica: solo invoca </w:t>
      </w: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gramEnd"/>
      <w:r w:rsidRPr="003650F6">
        <w:t>).</w:t>
      </w:r>
    </w:p>
    <w:p w14:paraId="12F46E81" w14:textId="77777777" w:rsidR="003650F6" w:rsidRPr="003650F6" w:rsidRDefault="003650F6" w:rsidP="003650F6">
      <w:pPr>
        <w:numPr>
          <w:ilvl w:val="0"/>
          <w:numId w:val="6"/>
        </w:numPr>
      </w:pPr>
      <w:r w:rsidRPr="003650F6">
        <w:t xml:space="preserve">Si falla → retorna </w:t>
      </w:r>
      <w:r w:rsidRPr="003650F6">
        <w:rPr>
          <w:b/>
          <w:bCs/>
        </w:rPr>
        <w:t>400 + lista de errores</w:t>
      </w:r>
      <w:r w:rsidRPr="003650F6">
        <w:t>.</w:t>
      </w:r>
    </w:p>
    <w:p w14:paraId="46401844" w14:textId="77777777" w:rsidR="003650F6" w:rsidRPr="003650F6" w:rsidRDefault="003650F6" w:rsidP="003650F6">
      <w:pPr>
        <w:numPr>
          <w:ilvl w:val="0"/>
          <w:numId w:val="6"/>
        </w:numPr>
      </w:pPr>
      <w:r w:rsidRPr="003650F6">
        <w:t>Si pasa → ejecuta normalmente (200 OK).</w:t>
      </w:r>
    </w:p>
    <w:p w14:paraId="23EFB488" w14:textId="77777777" w:rsidR="003650F6" w:rsidRPr="003650F6" w:rsidRDefault="003650F6" w:rsidP="003650F6">
      <w:r w:rsidRPr="003650F6">
        <w:pict w14:anchorId="1BB8E1B1">
          <v:rect id="_x0000_i1065" style="width:0;height:1.5pt" o:hralign="center" o:hrstd="t" o:hr="t" fillcolor="#a0a0a0" stroked="f"/>
        </w:pict>
      </w:r>
    </w:p>
    <w:p w14:paraId="3DED985A" w14:textId="77777777" w:rsidR="003650F6" w:rsidRPr="003650F6" w:rsidRDefault="003650F6" w:rsidP="003650F6">
      <w:pPr>
        <w:rPr>
          <w:b/>
          <w:bCs/>
        </w:rPr>
      </w:pPr>
      <w:r w:rsidRPr="003650F6">
        <w:rPr>
          <w:rFonts w:ascii="Segoe UI Emoji" w:hAnsi="Segoe UI Emoji" w:cs="Segoe UI Emoji"/>
          <w:b/>
          <w:bCs/>
        </w:rPr>
        <w:t>✅</w:t>
      </w:r>
      <w:r w:rsidRPr="003650F6">
        <w:rPr>
          <w:b/>
          <w:bCs/>
        </w:rPr>
        <w:t xml:space="preserve"> Conclusiones</w:t>
      </w:r>
    </w:p>
    <w:p w14:paraId="5EFA9174" w14:textId="77777777" w:rsidR="003650F6" w:rsidRPr="003650F6" w:rsidRDefault="003650F6" w:rsidP="003650F6">
      <w:pPr>
        <w:numPr>
          <w:ilvl w:val="0"/>
          <w:numId w:val="7"/>
        </w:numPr>
      </w:pPr>
      <w:r w:rsidRPr="003650F6">
        <w:t xml:space="preserve">Existen </w:t>
      </w:r>
      <w:r w:rsidRPr="003650F6">
        <w:rPr>
          <w:b/>
          <w:bCs/>
        </w:rPr>
        <w:t>múltiples enfoques</w:t>
      </w:r>
      <w:r w:rsidRPr="003650F6">
        <w:t xml:space="preserve"> para manejar errores de negocio.</w:t>
      </w:r>
    </w:p>
    <w:p w14:paraId="4DAB0A66" w14:textId="77777777" w:rsidR="003650F6" w:rsidRPr="003650F6" w:rsidRDefault="003650F6" w:rsidP="003650F6">
      <w:pPr>
        <w:numPr>
          <w:ilvl w:val="0"/>
          <w:numId w:val="7"/>
        </w:numPr>
      </w:pPr>
      <w:r w:rsidRPr="003650F6">
        <w:t xml:space="preserve">En este caso, se implementa en la </w:t>
      </w:r>
      <w:r w:rsidRPr="003650F6">
        <w:rPr>
          <w:b/>
          <w:bCs/>
        </w:rPr>
        <w:t>capa de servicio</w:t>
      </w:r>
      <w:r w:rsidRPr="003650F6">
        <w:t>, centralizando las reglas y retornando errores detallados.</w:t>
      </w:r>
    </w:p>
    <w:p w14:paraId="35BABD2D" w14:textId="77777777" w:rsidR="003650F6" w:rsidRPr="003650F6" w:rsidRDefault="003650F6" w:rsidP="003650F6">
      <w:pPr>
        <w:numPr>
          <w:ilvl w:val="0"/>
          <w:numId w:val="7"/>
        </w:numPr>
      </w:pPr>
      <w:r w:rsidRPr="003650F6">
        <w:t>Se usa:</w:t>
      </w:r>
    </w:p>
    <w:p w14:paraId="57F8442F" w14:textId="77777777" w:rsidR="003650F6" w:rsidRPr="003650F6" w:rsidRDefault="003650F6" w:rsidP="003650F6">
      <w:pPr>
        <w:numPr>
          <w:ilvl w:val="1"/>
          <w:numId w:val="7"/>
        </w:numPr>
      </w:pPr>
      <w:proofErr w:type="spellStart"/>
      <w:proofErr w:type="gramStart"/>
      <w:r w:rsidRPr="003650F6">
        <w:t>Validate</w:t>
      </w:r>
      <w:proofErr w:type="spellEnd"/>
      <w:r w:rsidRPr="003650F6">
        <w:t>(</w:t>
      </w:r>
      <w:proofErr w:type="gramEnd"/>
      <w:r w:rsidRPr="003650F6">
        <w:t>) con sobrecarga.</w:t>
      </w:r>
    </w:p>
    <w:p w14:paraId="6A5C9AEF" w14:textId="77777777" w:rsidR="003650F6" w:rsidRPr="003650F6" w:rsidRDefault="003650F6" w:rsidP="003650F6">
      <w:pPr>
        <w:numPr>
          <w:ilvl w:val="1"/>
          <w:numId w:val="7"/>
        </w:numPr>
      </w:pPr>
      <w:proofErr w:type="spellStart"/>
      <w:r w:rsidRPr="003650F6">
        <w:t>Errors</w:t>
      </w:r>
      <w:proofErr w:type="spellEnd"/>
      <w:r w:rsidRPr="003650F6">
        <w:t xml:space="preserve"> como lista de mensajes.</w:t>
      </w:r>
    </w:p>
    <w:p w14:paraId="7DB0B72F" w14:textId="77777777" w:rsidR="003650F6" w:rsidRPr="003650F6" w:rsidRDefault="003650F6" w:rsidP="003650F6">
      <w:pPr>
        <w:numPr>
          <w:ilvl w:val="1"/>
          <w:numId w:val="7"/>
        </w:numPr>
      </w:pPr>
      <w:proofErr w:type="spellStart"/>
      <w:proofErr w:type="gramStart"/>
      <w:r w:rsidRPr="003650F6">
        <w:t>Search</w:t>
      </w:r>
      <w:proofErr w:type="spellEnd"/>
      <w:r w:rsidRPr="003650F6">
        <w:t>(</w:t>
      </w:r>
      <w:proofErr w:type="spellStart"/>
      <w:proofErr w:type="gramEnd"/>
      <w:r w:rsidRPr="003650F6">
        <w:t>Func</w:t>
      </w:r>
      <w:proofErr w:type="spellEnd"/>
      <w:r w:rsidRPr="003650F6">
        <w:t>) en repositorio para búsquedas dinámicas.</w:t>
      </w:r>
    </w:p>
    <w:p w14:paraId="7F7089A5" w14:textId="77777777" w:rsidR="003650F6" w:rsidRPr="003650F6" w:rsidRDefault="003650F6" w:rsidP="003650F6">
      <w:pPr>
        <w:numPr>
          <w:ilvl w:val="0"/>
          <w:numId w:val="7"/>
        </w:numPr>
      </w:pPr>
      <w:r w:rsidRPr="003650F6">
        <w:t xml:space="preserve">Ventaja: </w:t>
      </w:r>
      <w:r w:rsidRPr="003650F6">
        <w:rPr>
          <w:b/>
          <w:bCs/>
        </w:rPr>
        <w:t>claridad, flexibilidad y reutilización</w:t>
      </w:r>
      <w:r w:rsidRPr="003650F6">
        <w:t>.</w:t>
      </w:r>
    </w:p>
    <w:p w14:paraId="1B5D7DA6" w14:textId="77777777" w:rsidR="003650F6" w:rsidRPr="003650F6" w:rsidRDefault="003650F6" w:rsidP="003650F6">
      <w:pPr>
        <w:numPr>
          <w:ilvl w:val="0"/>
          <w:numId w:val="7"/>
        </w:numPr>
      </w:pPr>
      <w:r w:rsidRPr="003650F6">
        <w:t>Es solo una alternativa: la elección depende de la arquitectura y políticas de la empresa.</w:t>
      </w:r>
    </w:p>
    <w:p w14:paraId="6CAA02C6" w14:textId="77777777" w:rsidR="003650F6" w:rsidRPr="003650F6" w:rsidRDefault="003650F6" w:rsidP="003650F6">
      <w:r w:rsidRPr="003650F6">
        <w:pict w14:anchorId="1EB71161">
          <v:rect id="_x0000_i1066" style="width:0;height:1.5pt" o:hralign="center" o:hrstd="t" o:hr="t" fillcolor="#a0a0a0" stroked="f"/>
        </w:pict>
      </w:r>
    </w:p>
    <w:p w14:paraId="00DC2504" w14:textId="77777777" w:rsidR="003650F6" w:rsidRDefault="003650F6"/>
    <w:sectPr w:rsidR="00365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1370"/>
    <w:multiLevelType w:val="multilevel"/>
    <w:tmpl w:val="E3C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1527B"/>
    <w:multiLevelType w:val="multilevel"/>
    <w:tmpl w:val="E95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7639E"/>
    <w:multiLevelType w:val="multilevel"/>
    <w:tmpl w:val="BFB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41CF9"/>
    <w:multiLevelType w:val="multilevel"/>
    <w:tmpl w:val="5F9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16738"/>
    <w:multiLevelType w:val="multilevel"/>
    <w:tmpl w:val="495A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85873"/>
    <w:multiLevelType w:val="multilevel"/>
    <w:tmpl w:val="18FC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83CEB"/>
    <w:multiLevelType w:val="multilevel"/>
    <w:tmpl w:val="6CF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549215">
    <w:abstractNumId w:val="3"/>
  </w:num>
  <w:num w:numId="2" w16cid:durableId="280460111">
    <w:abstractNumId w:val="0"/>
  </w:num>
  <w:num w:numId="3" w16cid:durableId="1235772819">
    <w:abstractNumId w:val="4"/>
  </w:num>
  <w:num w:numId="4" w16cid:durableId="1472863281">
    <w:abstractNumId w:val="5"/>
  </w:num>
  <w:num w:numId="5" w16cid:durableId="1746368786">
    <w:abstractNumId w:val="2"/>
  </w:num>
  <w:num w:numId="6" w16cid:durableId="1470243862">
    <w:abstractNumId w:val="6"/>
  </w:num>
  <w:num w:numId="7" w16cid:durableId="175408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F1"/>
    <w:rsid w:val="000B0D0B"/>
    <w:rsid w:val="00250689"/>
    <w:rsid w:val="003650F6"/>
    <w:rsid w:val="008918F1"/>
    <w:rsid w:val="00F4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B39C"/>
  <w15:chartTrackingRefBased/>
  <w15:docId w15:val="{ABA739D4-6105-47F8-B1B2-A8D264D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2025-08-23T21:37:00Z</dcterms:created>
  <dcterms:modified xsi:type="dcterms:W3CDTF">2025-08-23T23:08:00Z</dcterms:modified>
</cp:coreProperties>
</file>