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1607" w14:textId="77777777" w:rsidR="002051D6" w:rsidRPr="006A4F45" w:rsidRDefault="002051D6" w:rsidP="002051D6">
      <w:pPr>
        <w:pStyle w:val="Prrafodelista"/>
        <w:numPr>
          <w:ilvl w:val="0"/>
          <w:numId w:val="1"/>
        </w:numPr>
        <w:tabs>
          <w:tab w:val="left" w:pos="390"/>
        </w:tabs>
        <w:spacing w:line="256" w:lineRule="auto"/>
        <w:ind w:right="265" w:firstLine="0"/>
        <w:outlineLvl w:val="0"/>
        <w:rPr>
          <w:i/>
          <w:sz w:val="24"/>
          <w:szCs w:val="28"/>
        </w:rPr>
      </w:pPr>
      <w:bookmarkStart w:id="0" w:name="_Toc171421350"/>
      <w:r w:rsidRPr="00174794">
        <w:rPr>
          <w:b/>
          <w:sz w:val="24"/>
          <w:szCs w:val="28"/>
        </w:rPr>
        <w:t>– HOJA DE SEGUIMIENTO:</w:t>
      </w:r>
      <w:bookmarkEnd w:id="0"/>
      <w:r w:rsidRPr="00174794">
        <w:rPr>
          <w:b/>
          <w:sz w:val="24"/>
          <w:szCs w:val="28"/>
        </w:rPr>
        <w:t xml:space="preserve"> </w:t>
      </w:r>
    </w:p>
    <w:tbl>
      <w:tblPr>
        <w:tblStyle w:val="Tablaconcuadrcula"/>
        <w:tblpPr w:leftFromText="141" w:rightFromText="141" w:vertAnchor="text" w:horzAnchor="margin" w:tblpX="250" w:tblpY="119"/>
        <w:tblW w:w="0" w:type="auto"/>
        <w:tblLook w:val="04A0" w:firstRow="1" w:lastRow="0" w:firstColumn="1" w:lastColumn="0" w:noHBand="0" w:noVBand="1"/>
      </w:tblPr>
      <w:tblGrid>
        <w:gridCol w:w="1278"/>
        <w:gridCol w:w="1128"/>
        <w:gridCol w:w="6088"/>
      </w:tblGrid>
      <w:tr w:rsidR="002051D6" w14:paraId="124FA3DC" w14:textId="77777777" w:rsidTr="007617AE">
        <w:tc>
          <w:tcPr>
            <w:tcW w:w="1183" w:type="dxa"/>
          </w:tcPr>
          <w:p w14:paraId="4BDDCA88" w14:textId="77777777" w:rsidR="002051D6" w:rsidRPr="0064102D" w:rsidRDefault="002051D6" w:rsidP="007617AE">
            <w:pPr>
              <w:pStyle w:val="Textoindependiente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64102D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Fecha de cambio</w:t>
            </w:r>
          </w:p>
        </w:tc>
        <w:tc>
          <w:tcPr>
            <w:tcW w:w="1030" w:type="dxa"/>
          </w:tcPr>
          <w:p w14:paraId="16AFA1E5" w14:textId="77777777" w:rsidR="002051D6" w:rsidRPr="0064102D" w:rsidRDefault="002051D6" w:rsidP="007617AE">
            <w:pPr>
              <w:pStyle w:val="Textoindependiente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64102D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Autor</w:t>
            </w:r>
          </w:p>
        </w:tc>
        <w:tc>
          <w:tcPr>
            <w:tcW w:w="6357" w:type="dxa"/>
          </w:tcPr>
          <w:p w14:paraId="6AE29A8B" w14:textId="77777777" w:rsidR="002051D6" w:rsidRPr="0064102D" w:rsidRDefault="002051D6" w:rsidP="007617AE">
            <w:pPr>
              <w:pStyle w:val="Textoindependiente"/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</w:pPr>
            <w:r w:rsidRPr="0064102D">
              <w:rPr>
                <w:rFonts w:asciiTheme="minorHAnsi" w:hAnsiTheme="minorHAnsi" w:cstheme="minorHAnsi"/>
                <w:b/>
                <w:bCs/>
                <w:i w:val="0"/>
                <w:iCs w:val="0"/>
                <w:sz w:val="22"/>
                <w:szCs w:val="22"/>
              </w:rPr>
              <w:t>Descripción del cambio</w:t>
            </w:r>
          </w:p>
        </w:tc>
      </w:tr>
      <w:tr w:rsidR="002051D6" w14:paraId="20B8F9A9" w14:textId="77777777" w:rsidTr="007617AE">
        <w:tc>
          <w:tcPr>
            <w:tcW w:w="1183" w:type="dxa"/>
          </w:tcPr>
          <w:p w14:paraId="144DEEFD" w14:textId="77777777" w:rsidR="002051D6" w:rsidRPr="0064102D" w:rsidRDefault="002051D6" w:rsidP="007617AE">
            <w:pPr>
              <w:pStyle w:val="Textoindependiente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04/06/2024</w:t>
            </w:r>
          </w:p>
        </w:tc>
        <w:tc>
          <w:tcPr>
            <w:tcW w:w="1030" w:type="dxa"/>
          </w:tcPr>
          <w:p w14:paraId="0CD61F01" w14:textId="77777777" w:rsidR="002051D6" w:rsidRPr="0064102D" w:rsidRDefault="002051D6" w:rsidP="007617AE">
            <w:pPr>
              <w:pStyle w:val="Textoindependiente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Nicolás Di Domenico</w:t>
            </w:r>
          </w:p>
        </w:tc>
        <w:tc>
          <w:tcPr>
            <w:tcW w:w="6357" w:type="dxa"/>
          </w:tcPr>
          <w:p w14:paraId="0D701A98" w14:textId="77777777" w:rsidR="002051D6" w:rsidRPr="0064102D" w:rsidRDefault="002051D6" w:rsidP="007617AE">
            <w:pPr>
              <w:pStyle w:val="Textoindependiente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-</w:t>
            </w:r>
          </w:p>
        </w:tc>
      </w:tr>
      <w:tr w:rsidR="002051D6" w14:paraId="63C6F2B2" w14:textId="77777777" w:rsidTr="007617AE">
        <w:tc>
          <w:tcPr>
            <w:tcW w:w="1183" w:type="dxa"/>
          </w:tcPr>
          <w:p w14:paraId="734E83F6" w14:textId="77777777" w:rsidR="002051D6" w:rsidRPr="0064102D" w:rsidRDefault="002051D6" w:rsidP="007617AE">
            <w:pPr>
              <w:pStyle w:val="Textoindependiente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09/07/2024</w:t>
            </w:r>
          </w:p>
        </w:tc>
        <w:tc>
          <w:tcPr>
            <w:tcW w:w="1030" w:type="dxa"/>
          </w:tcPr>
          <w:p w14:paraId="26295DB8" w14:textId="77777777" w:rsidR="002051D6" w:rsidRPr="0064102D" w:rsidRDefault="002051D6" w:rsidP="007617AE">
            <w:pPr>
              <w:pStyle w:val="Textoindependiente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Nicolás</w:t>
            </w:r>
            <w:r w:rsidRPr="0064102D">
              <w:rPr>
                <w:rFonts w:asciiTheme="minorHAnsi" w:hAnsiTheme="minorHAnsi" w:cstheme="minorHAnsi"/>
                <w:i w:val="0"/>
                <w:iCs w:val="0"/>
                <w:spacing w:val="-12"/>
                <w:sz w:val="22"/>
                <w:szCs w:val="22"/>
              </w:rPr>
              <w:t xml:space="preserve"> </w:t>
            </w: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Di </w:t>
            </w:r>
            <w:r w:rsidRPr="0064102D">
              <w:rPr>
                <w:rFonts w:asciiTheme="minorHAnsi" w:hAnsiTheme="minorHAnsi" w:cstheme="minorHAnsi"/>
                <w:i w:val="0"/>
                <w:iCs w:val="0"/>
                <w:spacing w:val="-2"/>
                <w:sz w:val="22"/>
                <w:szCs w:val="22"/>
              </w:rPr>
              <w:t>Domenico</w:t>
            </w:r>
          </w:p>
        </w:tc>
        <w:tc>
          <w:tcPr>
            <w:tcW w:w="6357" w:type="dxa"/>
          </w:tcPr>
          <w:p w14:paraId="1BFD1E4F" w14:textId="77777777" w:rsidR="002051D6" w:rsidRPr="0064102D" w:rsidRDefault="002051D6" w:rsidP="007617AE">
            <w:pPr>
              <w:pStyle w:val="Textoindependiente"/>
              <w:rPr>
                <w:rStyle w:val="markedcontent"/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64102D">
              <w:rPr>
                <w:rStyle w:val="markedcontent"/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  <w:t>Cambios Modelo de Dominio:</w:t>
            </w:r>
          </w:p>
          <w:p w14:paraId="58807498" w14:textId="77777777" w:rsidR="002051D6" w:rsidRPr="0064102D" w:rsidRDefault="002051D6" w:rsidP="007617AE">
            <w:pPr>
              <w:pStyle w:val="Textoindependiente"/>
              <w:numPr>
                <w:ilvl w:val="0"/>
                <w:numId w:val="2"/>
              </w:numPr>
              <w:rPr>
                <w:rStyle w:val="markedcontent"/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64102D">
              <w:rPr>
                <w:rStyle w:val="markedcontent"/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  <w:t xml:space="preserve">Se agregó la visibilidad de los atributos. </w:t>
            </w:r>
          </w:p>
          <w:p w14:paraId="5305D863" w14:textId="77777777" w:rsidR="002051D6" w:rsidRPr="0064102D" w:rsidRDefault="002051D6" w:rsidP="007617AE">
            <w:pPr>
              <w:pStyle w:val="Textoindependiente"/>
              <w:numPr>
                <w:ilvl w:val="0"/>
                <w:numId w:val="2"/>
              </w:num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  <w:t>L</w:t>
            </w: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a clase padre </w:t>
            </w:r>
            <w:proofErr w:type="gramStart"/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Responsable</w:t>
            </w:r>
            <w:proofErr w:type="gramEnd"/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con sus clases hijas, Entrenador, Dueño y Administrador, pasaron a ser una sola clase, que se diferenciaran a través del atributo </w:t>
            </w:r>
            <w:proofErr w:type="spellStart"/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tipoResponsable</w:t>
            </w:r>
            <w:proofErr w:type="spellEnd"/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. </w:t>
            </w:r>
          </w:p>
          <w:p w14:paraId="224B40C2" w14:textId="77777777" w:rsidR="002051D6" w:rsidRPr="0064102D" w:rsidRDefault="002051D6" w:rsidP="007617AE">
            <w:pPr>
              <w:pStyle w:val="Textoindependiente"/>
              <w:numPr>
                <w:ilvl w:val="0"/>
                <w:numId w:val="2"/>
              </w:num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  <w:t>L</w:t>
            </w: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a clase padre Maquina con sus clases hijas, Cardio y Musculación, pasaron a ser una sola clase, que se diferenciaran a través del atributo </w:t>
            </w:r>
            <w:proofErr w:type="spellStart"/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tipoMaquina</w:t>
            </w:r>
            <w:proofErr w:type="spellEnd"/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. </w:t>
            </w:r>
          </w:p>
          <w:p w14:paraId="3C001071" w14:textId="77777777" w:rsidR="002051D6" w:rsidRPr="0064102D" w:rsidRDefault="002051D6" w:rsidP="007617AE">
            <w:pPr>
              <w:pStyle w:val="Textoindependiente"/>
              <w:numPr>
                <w:ilvl w:val="0"/>
                <w:numId w:val="2"/>
              </w:num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  <w:t>S</w:t>
            </w: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e agregó el tipo de valor en los atributos que faltaban.</w:t>
            </w:r>
          </w:p>
          <w:p w14:paraId="6983A134" w14:textId="77777777" w:rsidR="002051D6" w:rsidRPr="0064102D" w:rsidRDefault="002051D6" w:rsidP="007617AE">
            <w:pPr>
              <w:pStyle w:val="Textoindependiente"/>
              <w:numPr>
                <w:ilvl w:val="0"/>
                <w:numId w:val="2"/>
              </w:num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  <w:t>Se agregaron los atributos tipo objeto y arreglos en las clases que correspondan.</w:t>
            </w:r>
          </w:p>
          <w:p w14:paraId="79CC4624" w14:textId="77777777" w:rsidR="002051D6" w:rsidRPr="0064102D" w:rsidRDefault="002051D6" w:rsidP="007617AE">
            <w:pPr>
              <w:pStyle w:val="Textoindependiente"/>
              <w:numPr>
                <w:ilvl w:val="0"/>
                <w:numId w:val="2"/>
              </w:num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  <w:t>Se agregó la clase gimnasio y allí se agregaron los atributos de las credenciales que tenía la clase Responsable.</w:t>
            </w:r>
          </w:p>
          <w:p w14:paraId="2CABD5C1" w14:textId="77777777" w:rsidR="002051D6" w:rsidRPr="0064102D" w:rsidRDefault="002051D6" w:rsidP="007617AE">
            <w:pPr>
              <w:pStyle w:val="Textoindependiente"/>
              <w:numPr>
                <w:ilvl w:val="0"/>
                <w:numId w:val="2"/>
              </w:num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  <w:t>Se eliminó las clases día, pasando a ser un atributo de Rutina. Debido a esto se repensó la cardinalidad Socio Rutina. Un Socio tiene 0 o 6 rutinas (debido a los días de la semana que decidirá asistir el Socio).</w:t>
            </w:r>
          </w:p>
          <w:p w14:paraId="57341E8F" w14:textId="77777777" w:rsidR="002051D6" w:rsidRPr="0064102D" w:rsidRDefault="002051D6" w:rsidP="007617AE">
            <w:pPr>
              <w:pStyle w:val="Textoindependiente"/>
              <w:numPr>
                <w:ilvl w:val="0"/>
                <w:numId w:val="2"/>
              </w:numP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64102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  <w:t>Se eliminó la relación de Rutina con Entrenador.</w:t>
            </w:r>
          </w:p>
          <w:p w14:paraId="05853ECD" w14:textId="77777777" w:rsidR="002051D6" w:rsidRPr="0064102D" w:rsidRDefault="002051D6" w:rsidP="007617AE">
            <w:pPr>
              <w:pStyle w:val="Textoindependiente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shd w:val="clear" w:color="auto" w:fill="FFFFFF"/>
              </w:rPr>
            </w:pPr>
          </w:p>
        </w:tc>
      </w:tr>
    </w:tbl>
    <w:p w14:paraId="7A1B5999" w14:textId="77777777" w:rsidR="00407540" w:rsidRDefault="00407540"/>
    <w:sectPr w:rsidR="00407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146349"/>
    <w:multiLevelType w:val="hybridMultilevel"/>
    <w:tmpl w:val="5900E636"/>
    <w:lvl w:ilvl="0" w:tplc="221AB688">
      <w:start w:val="1"/>
      <w:numFmt w:val="decimal"/>
      <w:lvlText w:val="%1"/>
      <w:lvlJc w:val="left"/>
      <w:pPr>
        <w:ind w:left="142" w:hanging="161"/>
      </w:pPr>
      <w:rPr>
        <w:rFonts w:ascii="Calibri" w:eastAsia="Calibri" w:hAnsi="Calibri" w:cs="Calibri" w:hint="default"/>
        <w:b/>
        <w:bCs/>
        <w:i w:val="0"/>
        <w:iCs/>
        <w:w w:val="99"/>
        <w:sz w:val="24"/>
        <w:szCs w:val="24"/>
        <w:lang w:val="es-ES" w:eastAsia="en-US" w:bidi="ar-SA"/>
      </w:rPr>
    </w:lvl>
    <w:lvl w:ilvl="1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2" w:tplc="C798B1B6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3" w:tplc="0BC6290E"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plc="50125B32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5" w:tplc="1ED4EA7C">
      <w:numFmt w:val="bullet"/>
      <w:lvlText w:val="•"/>
      <w:lvlJc w:val="left"/>
      <w:pPr>
        <w:ind w:left="4382" w:hanging="360"/>
      </w:pPr>
      <w:rPr>
        <w:rFonts w:hint="default"/>
        <w:lang w:val="es-ES" w:eastAsia="en-US" w:bidi="ar-SA"/>
      </w:rPr>
    </w:lvl>
    <w:lvl w:ilvl="6" w:tplc="35A2E7AE">
      <w:numFmt w:val="bullet"/>
      <w:lvlText w:val="•"/>
      <w:lvlJc w:val="left"/>
      <w:pPr>
        <w:ind w:left="5263" w:hanging="360"/>
      </w:pPr>
      <w:rPr>
        <w:rFonts w:hint="default"/>
        <w:lang w:val="es-ES" w:eastAsia="en-US" w:bidi="ar-SA"/>
      </w:rPr>
    </w:lvl>
    <w:lvl w:ilvl="7" w:tplc="AE1E2AD0">
      <w:numFmt w:val="bullet"/>
      <w:lvlText w:val="•"/>
      <w:lvlJc w:val="left"/>
      <w:pPr>
        <w:ind w:left="6144" w:hanging="360"/>
      </w:pPr>
      <w:rPr>
        <w:rFonts w:hint="default"/>
        <w:lang w:val="es-ES" w:eastAsia="en-US" w:bidi="ar-SA"/>
      </w:rPr>
    </w:lvl>
    <w:lvl w:ilvl="8" w:tplc="BB7045E0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</w:abstractNum>
  <w:num w:numId="1" w16cid:durableId="281308538">
    <w:abstractNumId w:val="1"/>
  </w:num>
  <w:num w:numId="2" w16cid:durableId="87477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40"/>
    <w:rsid w:val="002051D6"/>
    <w:rsid w:val="00407540"/>
    <w:rsid w:val="0071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45252-5543-46C0-A328-EAAB6A19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D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051D6"/>
    <w:rPr>
      <w:i/>
      <w:iCs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51D6"/>
    <w:rPr>
      <w:rFonts w:ascii="Calibri" w:eastAsia="Calibri" w:hAnsi="Calibri" w:cs="Calibri"/>
      <w:i/>
      <w:iCs/>
      <w:kern w:val="0"/>
      <w:sz w:val="20"/>
      <w:szCs w:val="2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2051D6"/>
    <w:pPr>
      <w:ind w:left="862" w:hanging="361"/>
    </w:pPr>
  </w:style>
  <w:style w:type="character" w:customStyle="1" w:styleId="markedcontent">
    <w:name w:val="markedcontent"/>
    <w:basedOn w:val="Fuentedeprrafopredeter"/>
    <w:rsid w:val="002051D6"/>
  </w:style>
  <w:style w:type="table" w:styleId="Tablaconcuadrcula">
    <w:name w:val="Table Grid"/>
    <w:basedOn w:val="Tablanormal"/>
    <w:uiPriority w:val="39"/>
    <w:rsid w:val="002051D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2024-07-15T19:18:00Z</dcterms:created>
  <dcterms:modified xsi:type="dcterms:W3CDTF">2024-07-15T19:18:00Z</dcterms:modified>
</cp:coreProperties>
</file>