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3D8E" w14:textId="59D2CB47" w:rsidR="00087C15" w:rsidRPr="000A6694" w:rsidRDefault="00087C15" w:rsidP="00087C15">
      <w:pPr>
        <w:pStyle w:val="Prrafodelista"/>
        <w:numPr>
          <w:ilvl w:val="0"/>
          <w:numId w:val="4"/>
        </w:numPr>
        <w:tabs>
          <w:tab w:val="left" w:pos="416"/>
        </w:tabs>
        <w:ind w:right="141"/>
        <w:jc w:val="both"/>
        <w:outlineLvl w:val="0"/>
      </w:pPr>
      <w:bookmarkStart w:id="0" w:name="_Toc171421341"/>
      <w:bookmarkStart w:id="1" w:name="_Toc171421340"/>
      <w:r w:rsidRPr="00087C15">
        <w:rPr>
          <w:b/>
          <w:sz w:val="24"/>
          <w:szCs w:val="28"/>
        </w:rPr>
        <w:t>- ITERACIONES DEL PROYECTO:</w:t>
      </w:r>
      <w:bookmarkEnd w:id="1"/>
      <w:r w:rsidRPr="00087C15">
        <w:rPr>
          <w:b/>
          <w:sz w:val="24"/>
          <w:szCs w:val="28"/>
        </w:rPr>
        <w:t xml:space="preserve"> </w:t>
      </w:r>
    </w:p>
    <w:p w14:paraId="672B6B17" w14:textId="77777777" w:rsidR="00087C15" w:rsidRDefault="00087C15" w:rsidP="00087C15">
      <w:pPr>
        <w:pStyle w:val="Prrafodelista"/>
        <w:tabs>
          <w:tab w:val="left" w:pos="416"/>
        </w:tabs>
        <w:ind w:left="142" w:right="141"/>
        <w:jc w:val="both"/>
        <w:outlineLvl w:val="1"/>
        <w:rPr>
          <w:b/>
          <w:szCs w:val="28"/>
        </w:rPr>
      </w:pPr>
    </w:p>
    <w:p w14:paraId="502EA261" w14:textId="061B7127" w:rsidR="00087C15" w:rsidRPr="00D214C9" w:rsidRDefault="00087C15" w:rsidP="00D214C9">
      <w:pPr>
        <w:tabs>
          <w:tab w:val="left" w:pos="416"/>
        </w:tabs>
        <w:ind w:right="141"/>
        <w:jc w:val="both"/>
        <w:outlineLvl w:val="1"/>
        <w:rPr>
          <w:b/>
          <w:sz w:val="24"/>
          <w:szCs w:val="28"/>
        </w:rPr>
      </w:pPr>
      <w:r w:rsidRPr="00D214C9">
        <w:rPr>
          <w:b/>
          <w:sz w:val="24"/>
          <w:szCs w:val="28"/>
        </w:rPr>
        <w:t xml:space="preserve">Segunda </w:t>
      </w:r>
      <w:r w:rsidRPr="00D214C9">
        <w:rPr>
          <w:b/>
          <w:sz w:val="24"/>
          <w:szCs w:val="28"/>
        </w:rPr>
        <w:t>Iteración del proyecto:</w:t>
      </w:r>
      <w:bookmarkEnd w:id="0"/>
    </w:p>
    <w:p w14:paraId="2818367C" w14:textId="77777777" w:rsidR="00087C15" w:rsidRPr="00EC3844" w:rsidRDefault="00087C15" w:rsidP="00087C15">
      <w:pPr>
        <w:tabs>
          <w:tab w:val="left" w:pos="416"/>
        </w:tabs>
        <w:ind w:right="141"/>
        <w:jc w:val="both"/>
      </w:pPr>
    </w:p>
    <w:p w14:paraId="5C1F5B91" w14:textId="23F7E0B5" w:rsidR="00C269F3" w:rsidRDefault="00087C15" w:rsidP="00087C15">
      <w:pPr>
        <w:ind w:left="142" w:right="141"/>
      </w:pPr>
      <w:r w:rsidRPr="000F0A86">
        <w:rPr>
          <w:rFonts w:ascii="Arial" w:eastAsia="Times New Roman" w:hAnsi="Arial" w:cs="Arial"/>
          <w:color w:val="000000"/>
          <w:u w:val="single"/>
          <w:lang w:eastAsia="es-AR"/>
        </w:rPr>
        <w:t xml:space="preserve">Módulo de Gestión de </w:t>
      </w:r>
      <w:r>
        <w:rPr>
          <w:rFonts w:ascii="Arial" w:eastAsia="Times New Roman" w:hAnsi="Arial" w:cs="Arial"/>
          <w:color w:val="000000"/>
          <w:u w:val="single"/>
          <w:lang w:eastAsia="es-AR"/>
        </w:rPr>
        <w:t>Rutinas</w:t>
      </w:r>
      <w:r>
        <w:rPr>
          <w:rFonts w:ascii="Arial" w:eastAsia="Times New Roman" w:hAnsi="Arial" w:cs="Arial"/>
          <w:color w:val="000000"/>
          <w:u w:val="single"/>
          <w:lang w:eastAsia="es-AR"/>
        </w:rPr>
        <w:t>:</w:t>
      </w:r>
      <w:r>
        <w:t xml:space="preserve"> </w:t>
      </w:r>
      <w:r>
        <w:t xml:space="preserve">El Entrenador se </w:t>
      </w:r>
      <w:proofErr w:type="spellStart"/>
      <w:r>
        <w:t>encagará</w:t>
      </w:r>
      <w:proofErr w:type="spellEnd"/>
      <w:r>
        <w:t xml:space="preserve"> de crear y administrar las rutinas de los socios que hayan sacado un turno.</w:t>
      </w:r>
    </w:p>
    <w:p w14:paraId="4150FF6C" w14:textId="77777777" w:rsidR="00087C15" w:rsidRDefault="00087C15" w:rsidP="00087C15">
      <w:pPr>
        <w:ind w:left="142" w:right="141"/>
      </w:pPr>
    </w:p>
    <w:p w14:paraId="33622B92" w14:textId="77777777" w:rsidR="00087C15" w:rsidRDefault="00087C15" w:rsidP="00087C15">
      <w:pPr>
        <w:pStyle w:val="Prrafodelista"/>
        <w:numPr>
          <w:ilvl w:val="0"/>
          <w:numId w:val="2"/>
        </w:numPr>
        <w:ind w:right="141"/>
      </w:pPr>
      <w:r>
        <w:t>Del lado del Entrenador.</w:t>
      </w:r>
    </w:p>
    <w:p w14:paraId="29A85105" w14:textId="77777777" w:rsidR="00087C15" w:rsidRDefault="00087C15" w:rsidP="00087C15">
      <w:pPr>
        <w:pStyle w:val="Prrafodelista"/>
        <w:numPr>
          <w:ilvl w:val="1"/>
          <w:numId w:val="2"/>
        </w:numPr>
        <w:ind w:right="141"/>
      </w:pPr>
      <w:r>
        <w:t>Acciones del Entrenador:</w:t>
      </w:r>
    </w:p>
    <w:p w14:paraId="6DEFC54E" w14:textId="77777777" w:rsidR="00087C15" w:rsidRDefault="00087C15" w:rsidP="00087C15">
      <w:pPr>
        <w:pStyle w:val="Prrafodelista"/>
        <w:numPr>
          <w:ilvl w:val="2"/>
          <w:numId w:val="2"/>
        </w:numPr>
        <w:ind w:right="141"/>
      </w:pPr>
      <w:r>
        <w:t>Crear y eliminar rutina.</w:t>
      </w:r>
    </w:p>
    <w:p w14:paraId="3A776794" w14:textId="36B8E32B" w:rsidR="00087C15" w:rsidRDefault="00087C15" w:rsidP="00087C15">
      <w:pPr>
        <w:pStyle w:val="Prrafodelista"/>
        <w:numPr>
          <w:ilvl w:val="2"/>
          <w:numId w:val="2"/>
        </w:numPr>
        <w:ind w:right="141"/>
      </w:pPr>
      <w:r>
        <w:t>Consultar y modificar rutina.</w:t>
      </w:r>
    </w:p>
    <w:p w14:paraId="5E51682A" w14:textId="77777777" w:rsidR="00087C15" w:rsidRDefault="00087C15" w:rsidP="00087C15">
      <w:pPr>
        <w:ind w:right="141"/>
      </w:pPr>
    </w:p>
    <w:p w14:paraId="124392C8" w14:textId="4C99E548" w:rsidR="00087C15" w:rsidRPr="00576AAB" w:rsidRDefault="00087C15" w:rsidP="00D214C9">
      <w:pPr>
        <w:pStyle w:val="Ttulo3"/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</w:pPr>
      <w:bookmarkStart w:id="2" w:name="_Toc171421342"/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Diagrama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6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de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5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Transición de Estados</w:t>
      </w:r>
      <w:r w:rsidRPr="003D407E"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  <w:t>:</w:t>
      </w:r>
      <w:bookmarkEnd w:id="2"/>
      <w:r>
        <w:rPr>
          <w:iCs/>
          <w:color w:val="000000" w:themeColor="text1"/>
          <w:spacing w:val="-5"/>
          <w:sz w:val="22"/>
          <w:szCs w:val="22"/>
        </w:rPr>
        <w:t xml:space="preserve"> </w:t>
      </w:r>
      <w:r w:rsidRPr="00087C15">
        <w:rPr>
          <w:iCs/>
          <w:color w:val="FF0000"/>
          <w:spacing w:val="-5"/>
          <w:sz w:val="22"/>
          <w:szCs w:val="22"/>
        </w:rPr>
        <w:t>no creo que tenga</w:t>
      </w:r>
    </w:p>
    <w:p w14:paraId="09D02C63" w14:textId="77777777" w:rsidR="00087C15" w:rsidRDefault="00087C15" w:rsidP="00087C15">
      <w:pPr>
        <w:ind w:right="141"/>
      </w:pPr>
    </w:p>
    <w:p w14:paraId="795D7B7F" w14:textId="77777777" w:rsidR="00087C15" w:rsidRPr="00CC1D95" w:rsidRDefault="00087C15" w:rsidP="00087C15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3" w:name="_Toc171421343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Especificación de requerimientos “Core”:</w:t>
      </w:r>
      <w:bookmarkEnd w:id="3"/>
    </w:p>
    <w:p w14:paraId="5C4C229B" w14:textId="1257A728" w:rsidR="00087C15" w:rsidRPr="00087C15" w:rsidRDefault="00087C15" w:rsidP="00087C15">
      <w:pPr>
        <w:pStyle w:val="Prrafodelista"/>
        <w:numPr>
          <w:ilvl w:val="0"/>
          <w:numId w:val="6"/>
        </w:numPr>
        <w:ind w:right="141"/>
        <w:rPr>
          <w:rFonts w:asciiTheme="minorHAnsi" w:hAnsiTheme="minorHAnsi"/>
          <w:b/>
          <w:bCs/>
        </w:rPr>
      </w:pPr>
      <w:r w:rsidRPr="00087C15">
        <w:rPr>
          <w:rFonts w:asciiTheme="minorHAnsi" w:hAnsiTheme="minorHAnsi"/>
          <w:b/>
          <w:bCs/>
        </w:rPr>
        <w:t>Requerimientos Funcionales: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61D6F2BA" w14:textId="77777777" w:rsidTr="00087C15">
        <w:tc>
          <w:tcPr>
            <w:tcW w:w="2784" w:type="dxa"/>
          </w:tcPr>
          <w:p w14:paraId="6A170E7B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CB19018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1937AB3" w14:textId="0EB04E1E" w:rsidR="00087C15" w:rsidRDefault="00087C15" w:rsidP="00087C15">
            <w:pPr>
              <w:ind w:right="141"/>
            </w:pPr>
          </w:p>
        </w:tc>
      </w:tr>
      <w:tr w:rsidR="00087C15" w14:paraId="192CE517" w14:textId="77777777" w:rsidTr="00087C15">
        <w:tc>
          <w:tcPr>
            <w:tcW w:w="2784" w:type="dxa"/>
          </w:tcPr>
          <w:p w14:paraId="0E2AB146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6CDC1AFC" w14:textId="77777777" w:rsidR="00087C15" w:rsidRDefault="00087C15" w:rsidP="00087C15">
            <w:pPr>
              <w:ind w:right="141"/>
            </w:pPr>
          </w:p>
        </w:tc>
        <w:tc>
          <w:tcPr>
            <w:tcW w:w="2784" w:type="dxa"/>
          </w:tcPr>
          <w:p w14:paraId="16DF8CE5" w14:textId="62F1AF39" w:rsidR="00087C15" w:rsidRDefault="00087C15" w:rsidP="00087C15">
            <w:pPr>
              <w:ind w:right="141"/>
            </w:pPr>
          </w:p>
        </w:tc>
      </w:tr>
    </w:tbl>
    <w:p w14:paraId="785366D5" w14:textId="77777777" w:rsidR="00087C15" w:rsidRDefault="00087C15" w:rsidP="00087C15">
      <w:pPr>
        <w:ind w:left="142" w:right="141"/>
      </w:pPr>
    </w:p>
    <w:p w14:paraId="2506D284" w14:textId="77777777" w:rsidR="00087C1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Requerimientos No Funcionales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71CD6B8C" w14:textId="77777777" w:rsidTr="00422B5A">
        <w:tc>
          <w:tcPr>
            <w:tcW w:w="2784" w:type="dxa"/>
          </w:tcPr>
          <w:p w14:paraId="2A1B2642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E976BE5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421319B1" w14:textId="77777777" w:rsidR="00087C15" w:rsidRDefault="00087C15" w:rsidP="00422B5A">
            <w:pPr>
              <w:ind w:right="141"/>
            </w:pPr>
          </w:p>
        </w:tc>
      </w:tr>
      <w:tr w:rsidR="00087C15" w14:paraId="55D67182" w14:textId="77777777" w:rsidTr="00422B5A">
        <w:tc>
          <w:tcPr>
            <w:tcW w:w="2784" w:type="dxa"/>
          </w:tcPr>
          <w:p w14:paraId="70A3C84D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56482849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293E4B2B" w14:textId="77777777" w:rsidR="00087C15" w:rsidRDefault="00087C15" w:rsidP="00422B5A">
            <w:pPr>
              <w:ind w:right="141"/>
            </w:pPr>
          </w:p>
        </w:tc>
      </w:tr>
    </w:tbl>
    <w:p w14:paraId="76758ED9" w14:textId="77777777" w:rsidR="00087C15" w:rsidRPr="00087C15" w:rsidRDefault="00087C15" w:rsidP="00087C15">
      <w:pPr>
        <w:rPr>
          <w:rFonts w:asciiTheme="minorHAnsi" w:hAnsiTheme="minorHAnsi"/>
          <w:b/>
          <w:bCs/>
        </w:rPr>
      </w:pPr>
    </w:p>
    <w:p w14:paraId="3B9C3A14" w14:textId="77777777" w:rsidR="00087C15" w:rsidRPr="00EC34C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Reglas de Negocio: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87C15" w14:paraId="4914AA04" w14:textId="77777777" w:rsidTr="00422B5A">
        <w:tc>
          <w:tcPr>
            <w:tcW w:w="2784" w:type="dxa"/>
          </w:tcPr>
          <w:p w14:paraId="7700285F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5C19B7FA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1B3C836" w14:textId="77777777" w:rsidR="00087C15" w:rsidRDefault="00087C15" w:rsidP="00422B5A">
            <w:pPr>
              <w:ind w:right="141"/>
            </w:pPr>
          </w:p>
        </w:tc>
      </w:tr>
      <w:tr w:rsidR="00087C15" w14:paraId="2DDD96C4" w14:textId="77777777" w:rsidTr="00422B5A">
        <w:tc>
          <w:tcPr>
            <w:tcW w:w="2784" w:type="dxa"/>
          </w:tcPr>
          <w:p w14:paraId="38CB3298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6660D492" w14:textId="77777777" w:rsidR="00087C15" w:rsidRDefault="00087C15" w:rsidP="00422B5A">
            <w:pPr>
              <w:ind w:right="141"/>
            </w:pPr>
          </w:p>
        </w:tc>
        <w:tc>
          <w:tcPr>
            <w:tcW w:w="2784" w:type="dxa"/>
          </w:tcPr>
          <w:p w14:paraId="2BC7DFB3" w14:textId="77777777" w:rsidR="00087C15" w:rsidRDefault="00087C15" w:rsidP="00422B5A">
            <w:pPr>
              <w:ind w:right="141"/>
            </w:pPr>
          </w:p>
        </w:tc>
      </w:tr>
    </w:tbl>
    <w:p w14:paraId="658E740C" w14:textId="77777777" w:rsidR="00087C15" w:rsidRDefault="00087C15" w:rsidP="00087C15">
      <w:pPr>
        <w:ind w:left="142" w:right="141"/>
      </w:pPr>
    </w:p>
    <w:p w14:paraId="775A587D" w14:textId="6DB9E9F8" w:rsidR="00D214C9" w:rsidRPr="00D214C9" w:rsidRDefault="00087C15" w:rsidP="00D214C9">
      <w:pPr>
        <w:pStyle w:val="Ttulo3"/>
        <w:rPr>
          <w:rFonts w:asciiTheme="minorHAnsi" w:hAnsiTheme="minorHAnsi" w:cstheme="minorHAnsi"/>
          <w:color w:val="FF0000"/>
          <w:sz w:val="22"/>
          <w:szCs w:val="22"/>
        </w:rPr>
      </w:pPr>
      <w:bookmarkStart w:id="4" w:name="_Toc171421344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Guion de la Interfaz de Usuario:</w:t>
      </w:r>
      <w:bookmarkEnd w:id="4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087C15">
        <w:rPr>
          <w:rFonts w:asciiTheme="minorHAnsi" w:hAnsiTheme="minorHAnsi" w:cstheme="minorHAnsi"/>
          <w:color w:val="FF0000"/>
          <w:sz w:val="22"/>
          <w:szCs w:val="22"/>
        </w:rPr>
        <w:t>acá ingreso los bosquejos de esta iteración que tengo en el drive</w:t>
      </w:r>
      <w:r w:rsidR="00D214C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089A0851" w14:textId="77777777" w:rsidR="00D214C9" w:rsidRPr="00CC1D95" w:rsidRDefault="00D214C9" w:rsidP="00D214C9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5"/>
    </w:p>
    <w:p w14:paraId="183DCC3E" w14:textId="77777777" w:rsidR="00D214C9" w:rsidRPr="00482EAE" w:rsidRDefault="00D214C9" w:rsidP="00D214C9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6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6"/>
    </w:p>
    <w:p w14:paraId="15D11E93" w14:textId="77777777" w:rsidR="00D214C9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03FB3235" w14:textId="503441A3" w:rsidR="00D214C9" w:rsidRPr="00D214C9" w:rsidRDefault="00D214C9" w:rsidP="00D214C9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389A0AB8" w14:textId="584CA5F2" w:rsidR="00D214C9" w:rsidRP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Entrenador:</w:t>
      </w:r>
    </w:p>
    <w:p w14:paraId="339E7B26" w14:textId="55CDE8E2" w:rsidR="00087C15" w:rsidRDefault="00087C15"/>
    <w:p w14:paraId="5014ADD0" w14:textId="77777777" w:rsidR="00D214C9" w:rsidRPr="00482EAE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commentRangeStart w:id="7"/>
      <w:r>
        <w:rPr>
          <w:b/>
          <w:bCs/>
          <w:iCs/>
          <w:szCs w:val="24"/>
        </w:rPr>
        <w:t>Especificación de Caso de Uso</w:t>
      </w:r>
      <w:commentRangeEnd w:id="7"/>
      <w:r w:rsidR="0096050C">
        <w:rPr>
          <w:rStyle w:val="Refdecomentario"/>
        </w:rPr>
        <w:commentReference w:id="7"/>
      </w:r>
    </w:p>
    <w:p w14:paraId="445CF1A8" w14:textId="53AB8CF6" w:rsid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445ED4D7" w14:textId="26987ED5" w:rsidR="00716C9A" w:rsidRPr="0057571A" w:rsidRDefault="00364618" w:rsidP="00716C9A">
      <w:pPr>
        <w:pStyle w:val="Prrafodelista"/>
        <w:widowControl/>
        <w:autoSpaceDE/>
        <w:autoSpaceDN/>
        <w:ind w:left="1077"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rFonts w:asciiTheme="minorHAnsi" w:eastAsia="Times New Roman" w:hAnsiTheme="minorHAnsi" w:cs="Arial"/>
          <w:color w:val="000000"/>
          <w:u w:val="single"/>
          <w:lang w:eastAsia="es-AR"/>
        </w:rPr>
        <w:drawing>
          <wp:inline distT="0" distB="0" distL="0" distR="0" wp14:anchorId="43466AD9" wp14:editId="2AB07DF7">
            <wp:extent cx="4834393" cy="1767987"/>
            <wp:effectExtent l="0" t="0" r="4445" b="381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183" cy="17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2B423BC8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3348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716C9A" w:rsidRPr="00046856" w14:paraId="33643999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C2D57" w14:textId="4B046D99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CUD01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716C9A" w:rsidRPr="00046856" w14:paraId="24C2748A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7801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64DB8DBF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921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BDF0983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9B41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06ECDBC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A5A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631155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2E46" w14:textId="04025605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716C9A" w:rsidRPr="00046856" w14:paraId="4E53953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53C5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19B1C2E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13BD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0F02548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23DA" w14:textId="288CCFDE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716C9A" w:rsidRPr="00046856" w14:paraId="1890973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ECA6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716C9A" w:rsidRPr="00046856" w14:paraId="0806676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E21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C620AB6" w14:textId="2272669D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685015EF" w14:textId="77777777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78419BE4" w14:textId="09186EF4" w:rsidR="00415B96" w:rsidRPr="00046856" w:rsidRDefault="00415B96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716C9A" w:rsidRPr="00046856" w14:paraId="442E14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96E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C83061F" w14:textId="5060E36D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298EAF33" w14:textId="2ACA71F4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61E40C7F" w14:textId="348C2DD1" w:rsidR="00716C9A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739BCF96" w14:textId="0C08BC1F" w:rsidR="00C36A6D" w:rsidRDefault="00C36A6D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busca en la lista y se selecciona.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</w:p>
          <w:p w14:paraId="2EA36785" w14:textId="1498414D" w:rsidR="008B34FB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4DF59ED8" w14:textId="33CC37E3" w:rsidR="008B34FB" w:rsidRPr="00046856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selecciona el Socio </w:t>
            </w:r>
            <w:r w:rsidR="000F6F4E">
              <w:rPr>
                <w:rFonts w:asciiTheme="minorHAnsi" w:eastAsia="Times New Roman" w:hAnsiTheme="minorHAnsi" w:cs="Arial"/>
                <w:lang w:eastAsia="es-AR"/>
              </w:rPr>
              <w:t>que dese</w:t>
            </w:r>
            <w:r>
              <w:rPr>
                <w:rFonts w:asciiTheme="minorHAnsi" w:eastAsia="Times New Roman" w:hAnsiTheme="minorHAnsi" w:cs="Arial"/>
                <w:lang w:eastAsia="es-AR"/>
              </w:rPr>
              <w:t>a consultar</w:t>
            </w:r>
            <w:r w:rsidR="00364618">
              <w:rPr>
                <w:rFonts w:asciiTheme="minorHAnsi" w:eastAsia="Times New Roman" w:hAnsiTheme="minorHAnsi" w:cs="Arial"/>
                <w:lang w:eastAsia="es-AR"/>
              </w:rPr>
              <w:t>.</w:t>
            </w:r>
          </w:p>
          <w:p w14:paraId="4A6C9F74" w14:textId="06E6C619" w:rsidR="00716C9A" w:rsidRPr="00046856" w:rsidRDefault="00716C9A" w:rsidP="008B34FB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9C86976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5063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7106B41D" w14:textId="26B20B68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2938A7AF" w14:textId="0FA0CBAB" w:rsidR="00716C9A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C3640FC" w14:textId="5880492F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ntrenador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selecciona otro rango horario.</w:t>
            </w:r>
          </w:p>
          <w:p w14:paraId="2CEE351D" w14:textId="49786536" w:rsidR="00C36A6D" w:rsidRPr="00C36A6D" w:rsidRDefault="00C36A6D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3.a.1 Sistema muestra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entrenadores asignados al rango horario </w:t>
            </w:r>
            <w:r>
              <w:rPr>
                <w:rFonts w:asciiTheme="minorHAnsi" w:eastAsia="Times New Roman" w:hAnsiTheme="minorHAnsi" w:cs="Arial"/>
                <w:lang w:eastAsia="es-AR"/>
              </w:rPr>
              <w:t>elegido.</w:t>
            </w:r>
          </w:p>
          <w:p w14:paraId="7D85B4D2" w14:textId="148EB50B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 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C36A6D"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6EFCE0E5" w14:textId="307E1D8A" w:rsidR="00133E92" w:rsidRDefault="00133E92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5.a. Sistema no encontró Socios con turno.</w:t>
            </w:r>
          </w:p>
          <w:p w14:paraId="77CA8C87" w14:textId="5791A29E" w:rsidR="00133E92" w:rsidRPr="00046856" w:rsidRDefault="00133E92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5.a.1 Sistema informa al Entrenador que no hay turnos para 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rango horario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actual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.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 w:rsid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214C5E3F" w14:textId="41C41620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08C5B9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8DC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73864184" w14:textId="78E11386" w:rsidR="00716C9A" w:rsidRPr="00046856" w:rsidRDefault="000F6F4E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514B47F7" w14:textId="77777777" w:rsidR="00D214C9" w:rsidRDefault="00D214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732B0512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4A4C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2DE38BCE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7DF9" w14:textId="000D3258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CUD01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8"/>
            <w:r w:rsidR="00133E92">
              <w:rPr>
                <w:rStyle w:val="Refdecomentario"/>
              </w:rPr>
              <w:commentReference w:id="8"/>
            </w:r>
          </w:p>
        </w:tc>
      </w:tr>
      <w:tr w:rsidR="00716C9A" w:rsidRPr="00046856" w14:paraId="2F74F27B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293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400F02D8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27C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Revisor</w:t>
            </w:r>
          </w:p>
        </w:tc>
      </w:tr>
      <w:tr w:rsidR="00716C9A" w:rsidRPr="00046856" w14:paraId="111B1B3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FFB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3394C37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2A5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CDD146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813E" w14:textId="45C41156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716C9A" w:rsidRPr="00046856" w14:paraId="789F37F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43DAF" w14:textId="2DACBF59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716C9A">
              <w:rPr>
                <w:rFonts w:asciiTheme="minorHAnsi" w:hAnsiTheme="minorHAnsi" w:cs="Arial"/>
              </w:rPr>
              <w:t>Gestionar Rutina.</w:t>
            </w:r>
          </w:p>
        </w:tc>
      </w:tr>
      <w:tr w:rsidR="00716C9A" w:rsidRPr="00046856" w14:paraId="5550D6A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3E7D0" w14:textId="02D888DF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716C9A" w:rsidRPr="00046856" w14:paraId="45180E5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9D95" w14:textId="03994115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716C9A" w:rsidRPr="00046856" w14:paraId="58609CD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B9FDC" w14:textId="626B0CD1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716C9A" w:rsidRPr="00046856" w14:paraId="30C312C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408C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A68395E" w14:textId="674190F9" w:rsidR="00716C9A" w:rsidRP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59EEF20F" w14:textId="77F24ACA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9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0F6F4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9"/>
            <w:r w:rsidR="00F905F9">
              <w:rPr>
                <w:rStyle w:val="Refdecomentario"/>
              </w:rPr>
              <w:commentReference w:id="9"/>
            </w:r>
          </w:p>
          <w:p w14:paraId="2933514F" w14:textId="787E59B2" w:rsidR="000F6F4E" w:rsidRPr="00046856" w:rsidRDefault="000F6F4E" w:rsidP="00716C9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</w:t>
            </w:r>
            <w:r w:rsidR="00F905F9">
              <w:rPr>
                <w:rFonts w:asciiTheme="minorHAnsi" w:eastAsia="Times New Roman" w:hAnsiTheme="minorHAnsi" w:cs="Arial"/>
                <w:color w:val="000000"/>
                <w:lang w:eastAsia="es-AR"/>
              </w:rPr>
              <w:t>se presentó al gimnasio en la fecha y hora que eligió en el turno.</w:t>
            </w:r>
          </w:p>
        </w:tc>
      </w:tr>
      <w:tr w:rsidR="00716C9A" w:rsidRPr="00046856" w14:paraId="51B8AC99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1B6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E9DBECE" w14:textId="410EE56A" w:rsidR="00716C9A" w:rsidRPr="00924861" w:rsidRDefault="00716C9A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25F90F3B" w14:textId="537BD1DC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2D2DC6F1" w14:textId="2796824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56C2500B" w14:textId="2000F713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dirige al sistema a registrar esos datos.</w:t>
            </w:r>
          </w:p>
          <w:p w14:paraId="678244B3" w14:textId="16A2990F" w:rsidR="00924861" w:rsidRP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14ADD335" w14:textId="77777777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6B8C6115" w14:textId="7EF979FC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037551C0" w14:textId="39786F5A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4D113B3E" w14:textId="00D59C52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decide </w:t>
            </w:r>
            <w:r>
              <w:rPr>
                <w:rFonts w:asciiTheme="minorHAnsi" w:eastAsia="Times New Roman" w:hAnsiTheme="minorHAnsi" w:cs="Arial"/>
                <w:lang w:eastAsia="es-AR"/>
              </w:rPr>
              <w:t>modificar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la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rutina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día actual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al socio.</w:t>
            </w:r>
          </w:p>
          <w:p w14:paraId="5C5498C0" w14:textId="0B4E3C54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1931171F" w14:textId="0C74EF9E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decide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eliminar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una rutina </w:t>
            </w:r>
            <w:r w:rsidR="00B64FE1">
              <w:rPr>
                <w:rFonts w:asciiTheme="minorHAnsi" w:eastAsia="Times New Roman" w:hAnsiTheme="minorHAnsi" w:cs="Arial"/>
                <w:lang w:eastAsia="es-AR"/>
              </w:rPr>
              <w:t>del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socio.</w:t>
            </w:r>
          </w:p>
          <w:p w14:paraId="00658555" w14:textId="65B7890A" w:rsidR="00924861" w:rsidRPr="00046856" w:rsidRDefault="00924861" w:rsidP="00924861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924861" w14:paraId="66FF313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558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0429D76" w14:textId="3BD2147C" w:rsidR="00716C9A" w:rsidRDefault="00B64FE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.a</w:t>
            </w:r>
            <w:proofErr w:type="gramEnd"/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076C7633" w14:textId="5E6F58A5" w:rsidR="00B64FE1" w:rsidRPr="00046856" w:rsidRDefault="00B64FE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b</w:t>
            </w:r>
            <w:proofErr w:type="gramEnd"/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Entrenador no le permite hacer la modificación de la rutina que quiere el socio. </w:t>
            </w:r>
            <w:r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</w:tc>
      </w:tr>
      <w:tr w:rsidR="00716C9A" w:rsidRPr="00046856" w14:paraId="771904A4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9E4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D3937A8" w14:textId="237D9EB4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5D30EE21" w14:textId="77777777" w:rsidR="00716C9A" w:rsidRDefault="00716C9A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4E3B98D4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1F75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70744339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E83D" w14:textId="4F7E3109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CUD01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</w:p>
        </w:tc>
      </w:tr>
      <w:tr w:rsidR="0096050C" w:rsidRPr="00046856" w14:paraId="42A034FF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E47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7072BDEF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E1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3AAEF00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67A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6A7207B5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EF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6945085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AC4E" w14:textId="372BFCF6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</w:tr>
      <w:tr w:rsidR="0096050C" w:rsidRPr="00046856" w14:paraId="6D229E0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E1A46" w14:textId="1B975524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Consultar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R</w:t>
            </w:r>
            <w:r w:rsidRPr="00716C9A">
              <w:rPr>
                <w:rFonts w:asciiTheme="minorHAnsi" w:hAnsiTheme="minorHAnsi" w:cs="Arial"/>
              </w:rPr>
              <w:t>utina.</w:t>
            </w:r>
          </w:p>
        </w:tc>
      </w:tr>
      <w:tr w:rsidR="0096050C" w:rsidRPr="00046856" w14:paraId="2B82DA37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5985B" w14:textId="17A9FBF4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</w:p>
        </w:tc>
      </w:tr>
      <w:tr w:rsidR="0096050C" w:rsidRPr="00046856" w14:paraId="7996610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2CD2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lastRenderedPageBreak/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41757E6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47913" w14:textId="590A11F0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031B838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E3D1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3CF4F21" w14:textId="725EF94E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7294230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748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70331406" w14:textId="77777777" w:rsidR="0096050C" w:rsidRPr="00046856" w:rsidRDefault="0096050C" w:rsidP="0096050C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5D989EA3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1006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01A0847C" w14:textId="41EC7AB0" w:rsidR="0096050C" w:rsidRPr="00046856" w:rsidRDefault="0096050C" w:rsidP="0096050C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06073569" w14:textId="77F78252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BFBB39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BFF8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0E736523" w14:textId="4906D589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29007012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62FA1C2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A3D6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6245224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4AED" w14:textId="79FC1E18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CUD01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96050C" w:rsidRPr="00046856" w14:paraId="6D8C239B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5F13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6CC9EB83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EAF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C2009AC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E73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20D3D635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BE4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570F54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6101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</w:tr>
      <w:tr w:rsidR="0096050C" w:rsidRPr="00046856" w14:paraId="049AE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C9D4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Consultar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R</w:t>
            </w:r>
            <w:r w:rsidRPr="00716C9A">
              <w:rPr>
                <w:rFonts w:asciiTheme="minorHAnsi" w:hAnsiTheme="minorHAnsi" w:cs="Arial"/>
              </w:rPr>
              <w:t>utina.</w:t>
            </w:r>
          </w:p>
        </w:tc>
      </w:tr>
      <w:tr w:rsidR="0096050C" w:rsidRPr="00046856" w14:paraId="0D38147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E36C6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</w:p>
        </w:tc>
      </w:tr>
      <w:tr w:rsidR="0096050C" w:rsidRPr="00046856" w14:paraId="4465D0AB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4C9C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A716D4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2FB5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7A0D5D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5458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5A585D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63551086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DEFD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136833A" w14:textId="77777777" w:rsidR="0096050C" w:rsidRPr="00046856" w:rsidRDefault="0096050C" w:rsidP="0096050C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01568F51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D75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17BC3B2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2B373E1C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04AE31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4D36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9EF84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55F51983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20E830A8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85A0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299574C1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553B" w14:textId="77777777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CUD01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</w:p>
        </w:tc>
      </w:tr>
      <w:tr w:rsidR="0096050C" w:rsidRPr="00046856" w14:paraId="311D1AEA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CC0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097F6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571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AB5743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CEA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1DE605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A38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76AA0F5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0770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</w:p>
        </w:tc>
      </w:tr>
      <w:tr w:rsidR="0096050C" w:rsidRPr="00046856" w14:paraId="26EF450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AF9D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Consultar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R</w:t>
            </w:r>
            <w:r w:rsidRPr="00716C9A">
              <w:rPr>
                <w:rFonts w:asciiTheme="minorHAnsi" w:hAnsiTheme="minorHAnsi" w:cs="Arial"/>
              </w:rPr>
              <w:t>utina.</w:t>
            </w:r>
          </w:p>
        </w:tc>
      </w:tr>
      <w:tr w:rsidR="0096050C" w:rsidRPr="00046856" w14:paraId="150B0AF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73578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</w:p>
        </w:tc>
      </w:tr>
      <w:tr w:rsidR="0096050C" w:rsidRPr="00046856" w14:paraId="0AD4D3C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A5C8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BA790D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74B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lastRenderedPageBreak/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21E6EC4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411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4866917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41B2A96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31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1C81FC24" w14:textId="77777777" w:rsidR="0096050C" w:rsidRPr="00046856" w:rsidRDefault="0096050C" w:rsidP="0096050C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AFE375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84D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5A67794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4EA3BFB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F9EF5A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65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289BE4A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2F4053BF" w14:textId="77777777" w:rsidR="0096050C" w:rsidRDefault="0096050C"/>
    <w:sectPr w:rsidR="0096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Nicolas Di Domenico" w:date="2024-09-19T13:37:00Z" w:initials="ND">
    <w:p w14:paraId="01079B67" w14:textId="77777777" w:rsidR="0096050C" w:rsidRDefault="0096050C" w:rsidP="0096050C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8" w:author="Nicolas Di Domenico" w:date="2024-09-19T12:14:00Z" w:initials="ND">
    <w:p w14:paraId="274EE037" w14:textId="62C16A82" w:rsidR="00133E92" w:rsidRDefault="00133E92" w:rsidP="00133E92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9" w:author="Nicolas Di Domenico" w:date="2024-09-19T12:31:00Z" w:initials="ND">
    <w:p w14:paraId="2243F3C8" w14:textId="77777777" w:rsidR="00F905F9" w:rsidRDefault="00F905F9" w:rsidP="00F905F9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79B67" w15:done="0"/>
  <w15:commentEx w15:paraId="274EE037" w15:done="0"/>
  <w15:commentEx w15:paraId="2243F3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79B67" w16cid:durableId="0AB0B221"/>
  <w16cid:commentId w16cid:paraId="274EE037" w16cid:durableId="40354E54"/>
  <w16cid:commentId w16cid:paraId="2243F3C8" w16cid:durableId="249E6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FDE"/>
    <w:multiLevelType w:val="hybridMultilevel"/>
    <w:tmpl w:val="EA0664D2"/>
    <w:lvl w:ilvl="0" w:tplc="55CA799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2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C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CB4F7D"/>
    <w:multiLevelType w:val="hybridMultilevel"/>
    <w:tmpl w:val="6EEA8C24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A7E54"/>
    <w:multiLevelType w:val="hybridMultilevel"/>
    <w:tmpl w:val="1FA2057C"/>
    <w:lvl w:ilvl="0" w:tplc="A612A2AC">
      <w:start w:val="12"/>
      <w:numFmt w:val="decimal"/>
      <w:lvlText w:val="%1"/>
      <w:lvlJc w:val="left"/>
      <w:pPr>
        <w:ind w:left="341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61" w:hanging="360"/>
      </w:pPr>
    </w:lvl>
    <w:lvl w:ilvl="2" w:tplc="2C0A001B" w:tentative="1">
      <w:start w:val="1"/>
      <w:numFmt w:val="lowerRoman"/>
      <w:lvlText w:val="%3."/>
      <w:lvlJc w:val="right"/>
      <w:pPr>
        <w:ind w:left="1781" w:hanging="180"/>
      </w:pPr>
    </w:lvl>
    <w:lvl w:ilvl="3" w:tplc="2C0A000F" w:tentative="1">
      <w:start w:val="1"/>
      <w:numFmt w:val="decimal"/>
      <w:lvlText w:val="%4."/>
      <w:lvlJc w:val="left"/>
      <w:pPr>
        <w:ind w:left="2501" w:hanging="360"/>
      </w:pPr>
    </w:lvl>
    <w:lvl w:ilvl="4" w:tplc="2C0A0019" w:tentative="1">
      <w:start w:val="1"/>
      <w:numFmt w:val="lowerLetter"/>
      <w:lvlText w:val="%5."/>
      <w:lvlJc w:val="left"/>
      <w:pPr>
        <w:ind w:left="3221" w:hanging="360"/>
      </w:pPr>
    </w:lvl>
    <w:lvl w:ilvl="5" w:tplc="2C0A001B" w:tentative="1">
      <w:start w:val="1"/>
      <w:numFmt w:val="lowerRoman"/>
      <w:lvlText w:val="%6."/>
      <w:lvlJc w:val="right"/>
      <w:pPr>
        <w:ind w:left="3941" w:hanging="180"/>
      </w:pPr>
    </w:lvl>
    <w:lvl w:ilvl="6" w:tplc="2C0A000F" w:tentative="1">
      <w:start w:val="1"/>
      <w:numFmt w:val="decimal"/>
      <w:lvlText w:val="%7."/>
      <w:lvlJc w:val="left"/>
      <w:pPr>
        <w:ind w:left="4661" w:hanging="360"/>
      </w:pPr>
    </w:lvl>
    <w:lvl w:ilvl="7" w:tplc="2C0A0019" w:tentative="1">
      <w:start w:val="1"/>
      <w:numFmt w:val="lowerLetter"/>
      <w:lvlText w:val="%8."/>
      <w:lvlJc w:val="left"/>
      <w:pPr>
        <w:ind w:left="5381" w:hanging="360"/>
      </w:pPr>
    </w:lvl>
    <w:lvl w:ilvl="8" w:tplc="2C0A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5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46349"/>
    <w:multiLevelType w:val="hybridMultilevel"/>
    <w:tmpl w:val="5900E636"/>
    <w:lvl w:ilvl="0" w:tplc="221AB688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 w:hint="default"/>
        <w:b/>
        <w:bCs/>
        <w:i w:val="0"/>
        <w:iCs/>
        <w:w w:val="99"/>
        <w:sz w:val="24"/>
        <w:szCs w:val="24"/>
        <w:lang w:val="es-ES" w:eastAsia="en-US" w:bidi="ar-SA"/>
      </w:rPr>
    </w:lvl>
    <w:lvl w:ilvl="1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2" w:tplc="C798B1B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0BC6290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50125B32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1ED4EA7C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35A2E7AE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AE1E2AD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BB7045E0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0346FF9"/>
    <w:multiLevelType w:val="hybridMultilevel"/>
    <w:tmpl w:val="42807D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C2A5B"/>
    <w:multiLevelType w:val="hybridMultilevel"/>
    <w:tmpl w:val="79C604AA"/>
    <w:lvl w:ilvl="0" w:tplc="3F528C5E">
      <w:numFmt w:val="bullet"/>
      <w:lvlText w:val="-"/>
      <w:lvlJc w:val="left"/>
      <w:pPr>
        <w:ind w:left="1222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864293649">
    <w:abstractNumId w:val="12"/>
  </w:num>
  <w:num w:numId="2" w16cid:durableId="223030579">
    <w:abstractNumId w:val="1"/>
  </w:num>
  <w:num w:numId="3" w16cid:durableId="281308538">
    <w:abstractNumId w:val="7"/>
  </w:num>
  <w:num w:numId="4" w16cid:durableId="500201358">
    <w:abstractNumId w:val="4"/>
  </w:num>
  <w:num w:numId="5" w16cid:durableId="1341004255">
    <w:abstractNumId w:val="9"/>
  </w:num>
  <w:num w:numId="6" w16cid:durableId="605847321">
    <w:abstractNumId w:val="2"/>
  </w:num>
  <w:num w:numId="7" w16cid:durableId="874776189">
    <w:abstractNumId w:val="5"/>
  </w:num>
  <w:num w:numId="8" w16cid:durableId="1711149341">
    <w:abstractNumId w:val="6"/>
  </w:num>
  <w:num w:numId="9" w16cid:durableId="63964298">
    <w:abstractNumId w:val="11"/>
  </w:num>
  <w:num w:numId="10" w16cid:durableId="1028682394">
    <w:abstractNumId w:val="8"/>
  </w:num>
  <w:num w:numId="11" w16cid:durableId="675689086">
    <w:abstractNumId w:val="0"/>
  </w:num>
  <w:num w:numId="12" w16cid:durableId="2028865167">
    <w:abstractNumId w:val="10"/>
  </w:num>
  <w:num w:numId="13" w16cid:durableId="99472526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F3"/>
    <w:rsid w:val="00036B65"/>
    <w:rsid w:val="00087C15"/>
    <w:rsid w:val="000F6F4E"/>
    <w:rsid w:val="00133E92"/>
    <w:rsid w:val="00313954"/>
    <w:rsid w:val="00364618"/>
    <w:rsid w:val="00415B96"/>
    <w:rsid w:val="00716C9A"/>
    <w:rsid w:val="008B34FB"/>
    <w:rsid w:val="00924861"/>
    <w:rsid w:val="0096050C"/>
    <w:rsid w:val="00A2254B"/>
    <w:rsid w:val="00B64FE1"/>
    <w:rsid w:val="00BF4DFC"/>
    <w:rsid w:val="00C269F3"/>
    <w:rsid w:val="00C36A6D"/>
    <w:rsid w:val="00D214C9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FE32"/>
  <w15:chartTrackingRefBased/>
  <w15:docId w15:val="{E5B6C7D9-4826-44C7-955E-7886040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9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9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9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9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9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26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9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6C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133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33E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33E92"/>
    <w:rPr>
      <w:rFonts w:ascii="Calibri" w:eastAsia="Calibri" w:hAnsi="Calibri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E92"/>
    <w:rPr>
      <w:rFonts w:ascii="Calibri" w:eastAsia="Calibri" w:hAnsi="Calibri" w:cs="Calibri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2024-09-19T13:35:00Z</dcterms:created>
  <dcterms:modified xsi:type="dcterms:W3CDTF">2024-09-19T16:37:00Z</dcterms:modified>
</cp:coreProperties>
</file>