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8321" w14:textId="279D9ADF" w:rsidR="00A56678" w:rsidRPr="00A56678" w:rsidRDefault="00CE11A6" w:rsidP="00BA20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Bueno como primer paso –</w:t>
      </w:r>
      <w:r w:rsidR="00A56678" w:rsidRPr="00A566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Pr="00BA20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usuario carga </w:t>
      </w:r>
      <w:r w:rsidR="00BA20C2" w:rsidRPr="00BA20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la app del local una foto </w:t>
      </w:r>
      <w:r w:rsidRPr="00BA20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del pantalón o </w:t>
      </w:r>
      <w:r w:rsidR="00BA20C2" w:rsidRPr="00BA20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</w:t>
      </w:r>
      <w:r w:rsidRPr="00BA20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remera </w:t>
      </w:r>
      <w:r w:rsidR="00BA20C2" w:rsidRPr="00BA20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que le gustó por </w:t>
      </w:r>
      <w:proofErr w:type="gramStart"/>
      <w:r w:rsidR="00BA20C2" w:rsidRPr="00BA20C2">
        <w:rPr>
          <w:rFonts w:ascii="Times New Roman" w:eastAsia="Times New Roman" w:hAnsi="Times New Roman" w:cs="Times New Roman"/>
          <w:sz w:val="24"/>
          <w:szCs w:val="24"/>
          <w:lang w:eastAsia="es-AR"/>
        </w:rPr>
        <w:t>internet</w:t>
      </w:r>
      <w:proofErr w:type="gramEnd"/>
      <w:r w:rsidR="00BA20C2" w:rsidRPr="00BA20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ejemplo, y la app al implementar la API de </w:t>
      </w:r>
      <w:proofErr w:type="spellStart"/>
      <w:r w:rsidR="00BA20C2" w:rsidRPr="00461A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Vision</w:t>
      </w:r>
      <w:proofErr w:type="spellEnd"/>
      <w:r w:rsidR="00BA20C2" w:rsidRPr="00461A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,</w:t>
      </w:r>
      <w:r w:rsidR="00BA20C2" w:rsidRPr="00BA20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E82D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</w:t>
      </w:r>
      <w:r w:rsidR="00461A50">
        <w:rPr>
          <w:rFonts w:ascii="Times New Roman" w:eastAsia="Times New Roman" w:hAnsi="Times New Roman" w:cs="Times New Roman"/>
          <w:sz w:val="24"/>
          <w:szCs w:val="24"/>
          <w:lang w:eastAsia="es-AR"/>
        </w:rPr>
        <w:t>envía</w:t>
      </w:r>
      <w:r w:rsidR="00E82D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imagen y lo primero que se hace</w:t>
      </w:r>
      <w:r w:rsidR="00BA20C2" w:rsidRPr="00BA20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detectar las regiones de interés, </w:t>
      </w:r>
      <w:r w:rsidR="00E82D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ejemplo ahí se ve que se sube </w:t>
      </w:r>
      <w:r w:rsidR="00BA20C2" w:rsidRPr="00BA20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set completo y </w:t>
      </w:r>
      <w:r w:rsidR="00E82D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divide </w:t>
      </w:r>
      <w:r w:rsidR="00BA20C2" w:rsidRPr="00BA20C2">
        <w:rPr>
          <w:rFonts w:ascii="Times New Roman" w:eastAsia="Times New Roman" w:hAnsi="Times New Roman" w:cs="Times New Roman"/>
          <w:sz w:val="24"/>
          <w:szCs w:val="24"/>
          <w:lang w:eastAsia="es-AR"/>
        </w:rPr>
        <w:t>3 zonas, campera, pantalón y zapatos.</w:t>
      </w:r>
    </w:p>
    <w:p w14:paraId="239E9248" w14:textId="79C5781B" w:rsidR="00A56678" w:rsidRPr="00A56678" w:rsidRDefault="00E82D36" w:rsidP="00461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Para que en el </w:t>
      </w:r>
      <w:r w:rsidR="00A56678" w:rsidRPr="00A566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Paso 2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a través del</w:t>
      </w:r>
      <w:r w:rsidR="00A56678" w:rsidRPr="00A566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módulo </w:t>
      </w:r>
      <w:proofErr w:type="spellStart"/>
      <w:r w:rsidR="00A56678" w:rsidRPr="00A566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Object</w:t>
      </w:r>
      <w:proofErr w:type="spellEnd"/>
      <w:r w:rsidR="00A56678" w:rsidRPr="00A566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="00A56678" w:rsidRPr="00A566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Localize</w:t>
      </w:r>
      <w:r w:rsidR="00461A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,</w:t>
      </w:r>
      <w:r w:rsidRPr="00461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461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retorne una </w:t>
      </w:r>
      <w:r w:rsidRPr="00461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lista de </w:t>
      </w:r>
      <w:r w:rsidR="00461A50">
        <w:rPr>
          <w:rFonts w:ascii="Times New Roman" w:eastAsia="Times New Roman" w:hAnsi="Times New Roman" w:cs="Times New Roman"/>
          <w:sz w:val="24"/>
          <w:szCs w:val="24"/>
          <w:lang w:eastAsia="es-AR"/>
        </w:rPr>
        <w:t>objetos</w:t>
      </w:r>
      <w:r w:rsidRPr="00461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su etiqueta, junto con un valor que indica la confianza del modelo</w:t>
      </w:r>
      <w:r w:rsidR="00461A50" w:rsidRPr="00461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cómo también las coordenadas en </w:t>
      </w:r>
      <w:r w:rsidR="00461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r w:rsidR="00461A50" w:rsidRPr="00461A50">
        <w:rPr>
          <w:rFonts w:ascii="Times New Roman" w:eastAsia="Times New Roman" w:hAnsi="Times New Roman" w:cs="Times New Roman"/>
          <w:sz w:val="24"/>
          <w:szCs w:val="24"/>
          <w:lang w:eastAsia="es-AR"/>
        </w:rPr>
        <w:t>que se ubica en la imagen</w:t>
      </w:r>
      <w:r w:rsidR="00461A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</w:t>
      </w:r>
      <w:r w:rsidR="00461A50" w:rsidRPr="00461A5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F7B5BBF" w14:textId="5991EC57" w:rsidR="00A56678" w:rsidRPr="00A56678" w:rsidRDefault="00CA57E6" w:rsidP="00576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Bueno </w:t>
      </w:r>
      <w:r w:rsidR="00A56678" w:rsidRPr="00A566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Paso 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…</w:t>
      </w:r>
      <w:r w:rsidRPr="00CA57E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 sea hasta acá tengo los objetos retornados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</w:t>
      </w:r>
      <w:r w:rsidRPr="00CA57E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imagen que se subió, pero ah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o</w:t>
      </w:r>
      <w:r w:rsidRPr="00CA57E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ra el usuario tiene que elegir que producto quiere buscar en base lo que se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detectó en la foto no</w:t>
      </w:r>
      <w:r w:rsidRPr="00CA57E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ejemplo, selecciona </w:t>
      </w:r>
      <w:r w:rsidR="007C6C64">
        <w:rPr>
          <w:rFonts w:ascii="Times New Roman" w:eastAsia="Times New Roman" w:hAnsi="Times New Roman" w:cs="Times New Roman"/>
          <w:sz w:val="24"/>
          <w:szCs w:val="24"/>
          <w:lang w:eastAsia="es-AR"/>
        </w:rPr>
        <w:t>una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campera y se inicia </w:t>
      </w:r>
      <w:r w:rsidR="00A56678" w:rsidRPr="00A566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</w:t>
      </w:r>
      <w:r w:rsidR="00A56678" w:rsidRPr="00A566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búsqueda en el catálogo del comercio</w:t>
      </w:r>
      <w:r w:rsidR="00A56678" w:rsidRPr="00A5667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5DA316A" w14:textId="60C5CDA7" w:rsidR="00A56678" w:rsidRPr="00A56678" w:rsidRDefault="00CA57E6" w:rsidP="006231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Que justamente en el </w:t>
      </w:r>
      <w:r w:rsidR="00A56678" w:rsidRPr="00A566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Paso 4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 el módulo</w:t>
      </w:r>
      <w:r w:rsidR="00A56678" w:rsidRPr="00A566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7C6C6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 </w:t>
      </w:r>
      <w:proofErr w:type="spellStart"/>
      <w:r w:rsidR="00A56678" w:rsidRPr="00A566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Product</w:t>
      </w:r>
      <w:proofErr w:type="spellEnd"/>
      <w:r w:rsidR="00A56678" w:rsidRPr="00A566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="00A56678" w:rsidRPr="00A566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Search</w:t>
      </w:r>
      <w:proofErr w:type="spellEnd"/>
      <w:r w:rsidR="00A56678" w:rsidRPr="00A566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que</w:t>
      </w:r>
      <w:r w:rsidR="00A56678" w:rsidRPr="00A566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compara la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campera</w:t>
      </w:r>
      <w:r w:rsidR="00A56678" w:rsidRPr="00A566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las imágenes de referencia que </w:t>
      </w:r>
      <w:r w:rsidR="00A56678" w:rsidRPr="00A566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el comercio tiene guardadas en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el </w:t>
      </w:r>
      <w:r w:rsidR="00A56678" w:rsidRPr="00A566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Cloud Storage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de </w:t>
      </w:r>
      <w:r w:rsidR="007C6C6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Google</w:t>
      </w:r>
      <w:r w:rsidR="007C6C6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</w:t>
      </w:r>
      <w:r w:rsidR="00A56678" w:rsidRPr="00A566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6231C4">
        <w:rPr>
          <w:rFonts w:ascii="Times New Roman" w:eastAsia="Times New Roman" w:hAnsi="Times New Roman" w:cs="Times New Roman"/>
          <w:sz w:val="24"/>
          <w:szCs w:val="24"/>
          <w:lang w:eastAsia="es-AR"/>
        </w:rPr>
        <w:t>Para si f</w:t>
      </w:r>
      <w:r w:rsidR="00A56678" w:rsidRPr="00A56678">
        <w:rPr>
          <w:rFonts w:ascii="Times New Roman" w:eastAsia="Times New Roman" w:hAnsi="Times New Roman" w:cs="Times New Roman"/>
          <w:sz w:val="24"/>
          <w:szCs w:val="24"/>
          <w:lang w:eastAsia="es-AR"/>
        </w:rPr>
        <w:t>inalmente</w:t>
      </w:r>
      <w:r w:rsidR="007C6C6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devolver una </w:t>
      </w:r>
      <w:r w:rsidR="00A56678" w:rsidRPr="00A566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lista de productos que coincid</w:t>
      </w:r>
      <w:r w:rsidR="007C6C6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</w:t>
      </w:r>
      <w:r w:rsidR="00A56678" w:rsidRPr="00A5667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</w:t>
      </w:r>
      <w:r w:rsidR="00A56678" w:rsidRPr="00A5667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r w:rsidR="007C6C6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 comparación es posible por todo el proceso que ya mencioné de las redes convolucionales donde </w:t>
      </w:r>
      <w:r w:rsidR="0057644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metadatos que me devuelve el modelo se </w:t>
      </w:r>
      <w:proofErr w:type="gramStart"/>
      <w:r w:rsidR="00576440">
        <w:rPr>
          <w:rFonts w:ascii="Times New Roman" w:eastAsia="Times New Roman" w:hAnsi="Times New Roman" w:cs="Times New Roman"/>
          <w:sz w:val="24"/>
          <w:szCs w:val="24"/>
          <w:lang w:eastAsia="es-AR"/>
        </w:rPr>
        <w:t>compara</w:t>
      </w:r>
      <w:proofErr w:type="gramEnd"/>
      <w:r w:rsidR="0057644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los de los productos que se encuentran subidos en local </w:t>
      </w:r>
      <w:proofErr w:type="spellStart"/>
      <w:r w:rsidR="00576440">
        <w:rPr>
          <w:rFonts w:ascii="Times New Roman" w:eastAsia="Times New Roman" w:hAnsi="Times New Roman" w:cs="Times New Roman"/>
          <w:sz w:val="24"/>
          <w:szCs w:val="24"/>
          <w:lang w:eastAsia="es-AR"/>
        </w:rPr>
        <w:t>storage</w:t>
      </w:r>
      <w:proofErr w:type="spellEnd"/>
      <w:r w:rsidR="0057644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que también se les aplico el mismo proceso. Es como que al final los que tengan mapas de características similares van a machear por así decirlo y será ese el producto del catalogo que se le mostrará al usuario.</w:t>
      </w:r>
    </w:p>
    <w:p w14:paraId="686B5000" w14:textId="77777777" w:rsidR="00FC2A5E" w:rsidRDefault="00FC2A5E"/>
    <w:sectPr w:rsidR="00FC2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13A2"/>
    <w:multiLevelType w:val="multilevel"/>
    <w:tmpl w:val="D10A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25CA6"/>
    <w:multiLevelType w:val="multilevel"/>
    <w:tmpl w:val="2A50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B73F7"/>
    <w:multiLevelType w:val="multilevel"/>
    <w:tmpl w:val="1B8A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B5D0D"/>
    <w:multiLevelType w:val="multilevel"/>
    <w:tmpl w:val="146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E1033"/>
    <w:multiLevelType w:val="multilevel"/>
    <w:tmpl w:val="54FA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3E"/>
    <w:rsid w:val="00461A50"/>
    <w:rsid w:val="00576440"/>
    <w:rsid w:val="006231C4"/>
    <w:rsid w:val="007C6C64"/>
    <w:rsid w:val="00A56678"/>
    <w:rsid w:val="00BA20C2"/>
    <w:rsid w:val="00CA57E6"/>
    <w:rsid w:val="00CE11A6"/>
    <w:rsid w:val="00E82D36"/>
    <w:rsid w:val="00E8413E"/>
    <w:rsid w:val="00FC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707C"/>
  <w15:chartTrackingRefBased/>
  <w15:docId w15:val="{8592BA59-6DC3-421F-B8CD-284689A9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56678"/>
    <w:rPr>
      <w:b/>
      <w:bCs/>
    </w:rPr>
  </w:style>
  <w:style w:type="character" w:styleId="nfasis">
    <w:name w:val="Emphasis"/>
    <w:basedOn w:val="Fuentedeprrafopredeter"/>
    <w:uiPriority w:val="20"/>
    <w:qFormat/>
    <w:rsid w:val="00A566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2024-10-22T00:54:00Z</dcterms:created>
  <dcterms:modified xsi:type="dcterms:W3CDTF">2024-10-22T02:36:00Z</dcterms:modified>
</cp:coreProperties>
</file>