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9857" w14:textId="3C8C196C" w:rsidR="0003051F" w:rsidRDefault="0047735E" w:rsidP="002B34DC">
      <w:pPr>
        <w:spacing w:after="0" w:line="276" w:lineRule="auto"/>
        <w:jc w:val="center"/>
        <w:rPr>
          <w:b/>
          <w:bCs/>
        </w:rPr>
      </w:pPr>
      <w:r w:rsidRPr="0047735E">
        <w:rPr>
          <w:b/>
          <w:bCs/>
        </w:rPr>
        <w:t>Lean</w:t>
      </w:r>
    </w:p>
    <w:p w14:paraId="1E814026" w14:textId="77777777" w:rsidR="002B34DC" w:rsidRDefault="002B34DC" w:rsidP="002B34DC">
      <w:pPr>
        <w:spacing w:after="0" w:line="276" w:lineRule="auto"/>
        <w:rPr>
          <w:b/>
          <w:bCs/>
        </w:rPr>
      </w:pPr>
    </w:p>
    <w:p w14:paraId="52B1AA9C" w14:textId="486E638C" w:rsidR="0003051F" w:rsidRP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</w:pPr>
      <w:r w:rsidRPr="0003051F">
        <w:rPr>
          <w:b/>
          <w:bCs/>
        </w:rPr>
        <w:t>El software y su desarrollo son únicos:</w:t>
      </w:r>
      <w:r w:rsidRPr="0003051F">
        <w:t xml:space="preserve"> El proceso de crear software es diferente de la fabricación de productos físicos como bicicletas, debido a sus características propias.</w:t>
      </w:r>
    </w:p>
    <w:p w14:paraId="04EAFF83" w14:textId="5467CB99" w:rsidR="0003051F" w:rsidRP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</w:pPr>
      <w:r w:rsidRPr="0003051F">
        <w:rPr>
          <w:b/>
          <w:bCs/>
        </w:rPr>
        <w:t>Proceso de desarrollo distinto:</w:t>
      </w:r>
      <w:r w:rsidRPr="0003051F">
        <w:t xml:space="preserve"> El desarrollo de software es transformar ideas en productos, un proceso empírico</w:t>
      </w:r>
      <w:r>
        <w:t xml:space="preserve"> (enfocado en la experiencia)</w:t>
      </w:r>
      <w:r w:rsidRPr="0003051F">
        <w:t xml:space="preserve"> basado en la adaptación y la iteración. La variabilidad del software hace difícil definir un proceso común para todos los tipos.</w:t>
      </w:r>
    </w:p>
    <w:p w14:paraId="578EFEA0" w14:textId="77777777" w:rsidR="0003051F" w:rsidRP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</w:pPr>
      <w:r w:rsidRPr="0003051F">
        <w:rPr>
          <w:b/>
          <w:bCs/>
        </w:rPr>
        <w:t>Software como producto desarrollado:</w:t>
      </w:r>
      <w:r w:rsidRPr="0003051F">
        <w:t xml:space="preserve"> El software en funcionamiento es un sistema complejo que organiza la actividad de muchos elementos (personas, dispositivos, otros software). La detección y corrección de errores se realiza en el sistema en </w:t>
      </w:r>
      <w:r w:rsidRPr="0003051F">
        <w:t>funcionamiento.</w:t>
      </w:r>
    </w:p>
    <w:p w14:paraId="5CF238A5" w14:textId="3F5B9735" w:rsidR="0003051F" w:rsidRP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03051F">
        <w:rPr>
          <w:b/>
          <w:bCs/>
        </w:rPr>
        <w:t>Fabricación de un producto</w:t>
      </w:r>
      <w:r>
        <w:rPr>
          <w:b/>
          <w:bCs/>
        </w:rPr>
        <w:t>:</w:t>
      </w:r>
    </w:p>
    <w:p w14:paraId="5373F632" w14:textId="77777777" w:rsidR="0003051F" w:rsidRPr="0003051F" w:rsidRDefault="0003051F" w:rsidP="002B34DC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03051F">
        <w:rPr>
          <w:b/>
          <w:bCs/>
          <w:highlight w:val="yellow"/>
        </w:rPr>
        <w:t>Entradas</w:t>
      </w:r>
      <w:r w:rsidRPr="0003051F">
        <w:t>: materias primas y componentes</w:t>
      </w:r>
    </w:p>
    <w:p w14:paraId="22B8B75B" w14:textId="77777777" w:rsidR="0003051F" w:rsidRPr="0003051F" w:rsidRDefault="0003051F" w:rsidP="002B34DC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03051F">
        <w:rPr>
          <w:b/>
          <w:bCs/>
          <w:highlight w:val="yellow"/>
        </w:rPr>
        <w:t>Salida</w:t>
      </w:r>
      <w:r w:rsidRPr="0003051F">
        <w:t xml:space="preserve">: producto </w:t>
      </w:r>
      <w:r w:rsidRPr="0003051F">
        <w:rPr>
          <w:highlight w:val="green"/>
        </w:rPr>
        <w:t>terminado</w:t>
      </w:r>
      <w:r w:rsidRPr="0003051F">
        <w:t xml:space="preserve"> (automóvil, teléfono móvil, televisor, etc.)</w:t>
      </w:r>
    </w:p>
    <w:p w14:paraId="6620CAB4" w14:textId="77777777" w:rsidR="0003051F" w:rsidRPr="0003051F" w:rsidRDefault="0003051F" w:rsidP="002B34DC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03051F">
        <w:rPr>
          <w:b/>
          <w:bCs/>
          <w:highlight w:val="yellow"/>
        </w:rPr>
        <w:t>Proceso</w:t>
      </w:r>
      <w:r w:rsidRPr="0003051F">
        <w:t>: diferentes máquinas y pasos en la cadena de montaje</w:t>
      </w:r>
    </w:p>
    <w:p w14:paraId="1B1A2046" w14:textId="6BD2C083" w:rsidR="0003051F" w:rsidRP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</w:pPr>
      <w:r w:rsidRPr="0003051F">
        <w:rPr>
          <w:lang w:eastAsia="es-AR"/>
        </w:rPr>
        <w:t xml:space="preserve">Si vemos el </w:t>
      </w:r>
      <w:r w:rsidRPr="0003051F">
        <w:rPr>
          <w:b/>
          <w:bCs/>
          <w:lang w:eastAsia="es-AR"/>
        </w:rPr>
        <w:t>desarrollo software como un proceso</w:t>
      </w:r>
      <w:r w:rsidRPr="002B34DC">
        <w:rPr>
          <w:b/>
          <w:bCs/>
          <w:lang w:eastAsia="es-AR"/>
        </w:rPr>
        <w:t xml:space="preserve"> iterativo</w:t>
      </w:r>
      <w:r w:rsidRPr="0003051F">
        <w:rPr>
          <w:lang w:eastAsia="es-AR"/>
        </w:rPr>
        <w:t xml:space="preserve"> podemos </w:t>
      </w:r>
      <w:r w:rsidRPr="0003051F">
        <w:rPr>
          <w:u w:val="single"/>
          <w:lang w:eastAsia="es-AR"/>
        </w:rPr>
        <w:t>definir un proceso de desarrollo general</w:t>
      </w:r>
      <w:r w:rsidRPr="0003051F">
        <w:rPr>
          <w:lang w:eastAsia="es-AR"/>
        </w:rPr>
        <w:t>:</w:t>
      </w:r>
    </w:p>
    <w:p w14:paraId="5454D3D4" w14:textId="77777777" w:rsidR="0003051F" w:rsidRPr="0003051F" w:rsidRDefault="0003051F" w:rsidP="002B34DC">
      <w:pPr>
        <w:numPr>
          <w:ilvl w:val="0"/>
          <w:numId w:val="2"/>
        </w:numPr>
        <w:spacing w:after="0" w:line="276" w:lineRule="auto"/>
        <w:rPr>
          <w:lang w:eastAsia="es-AR"/>
        </w:rPr>
      </w:pPr>
      <w:r w:rsidRPr="0003051F">
        <w:rPr>
          <w:b/>
          <w:bCs/>
          <w:highlight w:val="yellow"/>
          <w:lang w:eastAsia="es-AR"/>
        </w:rPr>
        <w:t>Entradas</w:t>
      </w:r>
      <w:r w:rsidRPr="0003051F">
        <w:rPr>
          <w:lang w:eastAsia="es-AR"/>
        </w:rPr>
        <w:t>: software funcionando e ideas de nuevas características (</w:t>
      </w:r>
      <w:proofErr w:type="spellStart"/>
      <w:r w:rsidRPr="0003051F">
        <w:rPr>
          <w:lang w:eastAsia="es-AR"/>
        </w:rPr>
        <w:t>features</w:t>
      </w:r>
      <w:proofErr w:type="spellEnd"/>
      <w:r w:rsidRPr="0003051F">
        <w:rPr>
          <w:lang w:eastAsia="es-AR"/>
        </w:rPr>
        <w:t>) en forma de casos de uso, historias de usuario, etc.</w:t>
      </w:r>
    </w:p>
    <w:p w14:paraId="554F40E9" w14:textId="77777777" w:rsidR="0003051F" w:rsidRPr="0003051F" w:rsidRDefault="0003051F" w:rsidP="002B34DC">
      <w:pPr>
        <w:numPr>
          <w:ilvl w:val="0"/>
          <w:numId w:val="2"/>
        </w:numPr>
        <w:spacing w:after="0" w:line="276" w:lineRule="auto"/>
        <w:rPr>
          <w:lang w:eastAsia="es-AR"/>
        </w:rPr>
      </w:pPr>
      <w:r w:rsidRPr="0003051F">
        <w:rPr>
          <w:b/>
          <w:bCs/>
          <w:highlight w:val="yellow"/>
          <w:lang w:eastAsia="es-AR"/>
        </w:rPr>
        <w:t>Salida</w:t>
      </w:r>
      <w:r w:rsidRPr="0003051F">
        <w:rPr>
          <w:lang w:eastAsia="es-AR"/>
        </w:rPr>
        <w:t xml:space="preserve">: software funcionando al que se le ha añadido las </w:t>
      </w:r>
      <w:r w:rsidRPr="0003051F">
        <w:rPr>
          <w:highlight w:val="green"/>
          <w:lang w:eastAsia="es-AR"/>
        </w:rPr>
        <w:t>nuevas características</w:t>
      </w:r>
      <w:r w:rsidRPr="0003051F">
        <w:rPr>
          <w:lang w:eastAsia="es-AR"/>
        </w:rPr>
        <w:t>.</w:t>
      </w:r>
    </w:p>
    <w:p w14:paraId="5C79FCC4" w14:textId="07D68201" w:rsidR="0003051F" w:rsidRPr="0003051F" w:rsidRDefault="0003051F" w:rsidP="002B34DC">
      <w:pPr>
        <w:numPr>
          <w:ilvl w:val="0"/>
          <w:numId w:val="2"/>
        </w:numPr>
        <w:spacing w:after="0" w:line="276" w:lineRule="auto"/>
        <w:rPr>
          <w:lang w:eastAsia="es-AR"/>
        </w:rPr>
      </w:pPr>
      <w:r w:rsidRPr="0003051F">
        <w:rPr>
          <w:b/>
          <w:bCs/>
          <w:highlight w:val="yellow"/>
          <w:lang w:eastAsia="es-AR"/>
        </w:rPr>
        <w:t>Proceso</w:t>
      </w:r>
      <w:r w:rsidRPr="0003051F">
        <w:rPr>
          <w:lang w:eastAsia="es-AR"/>
        </w:rPr>
        <w:t>: cada característica debe ser analizada, desarrollada, probada, añadida y entregada.</w:t>
      </w:r>
    </w:p>
    <w:p w14:paraId="4EE2C80A" w14:textId="17C485C5" w:rsidR="0003051F" w:rsidRDefault="0003051F" w:rsidP="002B34DC">
      <w:pPr>
        <w:pStyle w:val="Prrafodelista"/>
        <w:numPr>
          <w:ilvl w:val="0"/>
          <w:numId w:val="1"/>
        </w:numPr>
        <w:spacing w:after="0" w:line="276" w:lineRule="auto"/>
        <w:rPr>
          <w:lang w:eastAsia="es-AR"/>
        </w:rPr>
      </w:pPr>
      <w:r>
        <w:rPr>
          <w:lang w:eastAsia="es-AR"/>
        </w:rPr>
        <w:t xml:space="preserve">El </w:t>
      </w:r>
      <w:r w:rsidRPr="0003051F">
        <w:rPr>
          <w:b/>
          <w:bCs/>
          <w:lang w:eastAsia="es-AR"/>
        </w:rPr>
        <w:t>desarrollo de software iterativo</w:t>
      </w:r>
      <w:r>
        <w:rPr>
          <w:lang w:eastAsia="es-AR"/>
        </w:rPr>
        <w:t xml:space="preserve"> tiene </w:t>
      </w:r>
      <w:r w:rsidRPr="0003051F">
        <w:rPr>
          <w:lang w:eastAsia="es-AR"/>
        </w:rPr>
        <w:t>2 ejes de calidad: elegir qué característica (</w:t>
      </w:r>
      <w:proofErr w:type="spellStart"/>
      <w:r w:rsidRPr="0003051F">
        <w:rPr>
          <w:lang w:eastAsia="es-AR"/>
        </w:rPr>
        <w:t>right</w:t>
      </w:r>
      <w:proofErr w:type="spellEnd"/>
      <w:r w:rsidRPr="0003051F">
        <w:rPr>
          <w:lang w:eastAsia="es-AR"/>
        </w:rPr>
        <w:t xml:space="preserve"> </w:t>
      </w:r>
      <w:proofErr w:type="spellStart"/>
      <w:r w:rsidRPr="0003051F">
        <w:rPr>
          <w:lang w:eastAsia="es-AR"/>
        </w:rPr>
        <w:t>product</w:t>
      </w:r>
      <w:proofErr w:type="spellEnd"/>
      <w:r w:rsidRPr="0003051F">
        <w:rPr>
          <w:lang w:eastAsia="es-AR"/>
        </w:rPr>
        <w:t>) y desarrollar correctamente la característica (</w:t>
      </w:r>
      <w:proofErr w:type="spellStart"/>
      <w:r w:rsidRPr="0003051F">
        <w:rPr>
          <w:lang w:eastAsia="es-AR"/>
        </w:rPr>
        <w:t>product</w:t>
      </w:r>
      <w:proofErr w:type="spellEnd"/>
      <w:r w:rsidRPr="0003051F">
        <w:rPr>
          <w:lang w:eastAsia="es-AR"/>
        </w:rPr>
        <w:t xml:space="preserve"> </w:t>
      </w:r>
      <w:proofErr w:type="spellStart"/>
      <w:r w:rsidRPr="0003051F">
        <w:rPr>
          <w:lang w:eastAsia="es-AR"/>
        </w:rPr>
        <w:t>right</w:t>
      </w:r>
      <w:proofErr w:type="spellEnd"/>
      <w:r w:rsidRPr="0003051F">
        <w:rPr>
          <w:lang w:eastAsia="es-AR"/>
        </w:rPr>
        <w:t>).</w:t>
      </w:r>
    </w:p>
    <w:p w14:paraId="5B9643B7" w14:textId="77777777" w:rsidR="002B34DC" w:rsidRPr="002B34DC" w:rsidRDefault="002B34DC" w:rsidP="002B34DC">
      <w:pPr>
        <w:spacing w:after="0" w:line="276" w:lineRule="auto"/>
        <w:rPr>
          <w:b/>
          <w:bCs/>
          <w:lang w:eastAsia="es-AR"/>
        </w:rPr>
      </w:pPr>
    </w:p>
    <w:p w14:paraId="7400AC79" w14:textId="77777777" w:rsidR="00266064" w:rsidRDefault="0003051F" w:rsidP="00266064">
      <w:pPr>
        <w:spacing w:after="0" w:line="276" w:lineRule="auto"/>
        <w:rPr>
          <w:b/>
          <w:bCs/>
          <w:lang w:eastAsia="es-AR"/>
        </w:rPr>
      </w:pPr>
      <w:r w:rsidRPr="002B34DC">
        <w:rPr>
          <w:b/>
          <w:bCs/>
          <w:lang w:eastAsia="es-AR"/>
        </w:rPr>
        <w:t>De lo mencionado anteriormente se observan 2 cosas:</w:t>
      </w:r>
    </w:p>
    <w:p w14:paraId="7CAE57BC" w14:textId="0B01B023" w:rsidR="00266064" w:rsidRPr="00266064" w:rsidRDefault="00266064" w:rsidP="00266064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  <w:lang w:eastAsia="es-AR"/>
        </w:rPr>
      </w:pPr>
      <w:r>
        <w:t xml:space="preserve">El desarrollo de software es </w:t>
      </w:r>
      <w:r w:rsidRPr="00266064">
        <w:rPr>
          <w:highlight w:val="green"/>
        </w:rPr>
        <w:t xml:space="preserve">distinto debido </w:t>
      </w:r>
      <w:r w:rsidRPr="00266064">
        <w:rPr>
          <w:highlight w:val="green"/>
          <w:lang w:eastAsia="es-AR"/>
        </w:rPr>
        <w:t xml:space="preserve">a su </w:t>
      </w:r>
      <w:r w:rsidRPr="002B34DC">
        <w:rPr>
          <w:highlight w:val="green"/>
          <w:lang w:eastAsia="es-AR"/>
        </w:rPr>
        <w:t>proceso iterativo</w:t>
      </w:r>
    </w:p>
    <w:p w14:paraId="2C361533" w14:textId="557F28DD" w:rsidR="0003051F" w:rsidRPr="00266064" w:rsidRDefault="00CE408D" w:rsidP="00266064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BAD5" wp14:editId="5B297ECD">
                <wp:simplePos x="0" y="0"/>
                <wp:positionH relativeFrom="column">
                  <wp:posOffset>830655</wp:posOffset>
                </wp:positionH>
                <wp:positionV relativeFrom="paragraph">
                  <wp:posOffset>185725</wp:posOffset>
                </wp:positionV>
                <wp:extent cx="4394911" cy="380390"/>
                <wp:effectExtent l="38100" t="0" r="24765" b="95885"/>
                <wp:wrapNone/>
                <wp:docPr id="1333689797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911" cy="380390"/>
                        </a:xfrm>
                        <a:prstGeom prst="bentConnector3">
                          <a:avLst>
                            <a:gd name="adj1" fmla="val 21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D57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65.4pt;margin-top:14.6pt;width:346.05pt;height:29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" adj="4714" strokecolor="#ffc000 [3207]" strokeweight=".5pt">
                <v:stroke endarrow="block"/>
              </v:shape>
            </w:pict>
          </mc:Fallback>
        </mc:AlternateContent>
      </w:r>
      <w:r w:rsidR="0003051F">
        <w:rPr>
          <w:lang w:eastAsia="es-AR"/>
        </w:rPr>
        <w:t xml:space="preserve">Es posible </w:t>
      </w:r>
      <w:r w:rsidR="0003051F" w:rsidRPr="00266064">
        <w:rPr>
          <w:highlight w:val="yellow"/>
          <w:lang w:eastAsia="es-AR"/>
        </w:rPr>
        <w:t>aprender de los procesos de fabricación tradicionales</w:t>
      </w:r>
      <w:r w:rsidR="0003051F">
        <w:rPr>
          <w:lang w:eastAsia="es-AR"/>
        </w:rPr>
        <w:t>.</w:t>
      </w:r>
      <w:r w:rsidR="002B34DC">
        <w:rPr>
          <w:lang w:eastAsia="es-AR"/>
        </w:rPr>
        <w:t xml:space="preserve"> </w:t>
      </w:r>
      <w:r w:rsidR="002B34DC">
        <w:rPr>
          <w:lang w:eastAsia="es-AR"/>
        </w:rPr>
        <w:sym w:font="Wingdings" w:char="F0E0"/>
      </w:r>
      <w:r w:rsidR="002B34DC">
        <w:rPr>
          <w:lang w:eastAsia="es-AR"/>
        </w:rPr>
        <w:t xml:space="preserve"> </w:t>
      </w:r>
      <w:r w:rsidR="002B34DC" w:rsidRPr="00266064">
        <w:rPr>
          <w:highlight w:val="yellow"/>
          <w:lang w:eastAsia="es-AR"/>
        </w:rPr>
        <w:t xml:space="preserve">Fabricación </w:t>
      </w:r>
      <w:r w:rsidR="002B34DC" w:rsidRPr="00266064">
        <w:rPr>
          <w:b/>
          <w:bCs/>
          <w:highlight w:val="yellow"/>
          <w:lang w:eastAsia="es-AR"/>
        </w:rPr>
        <w:t>Lean</w:t>
      </w:r>
    </w:p>
    <w:p w14:paraId="05E74028" w14:textId="3E3D6CAE" w:rsidR="0047735E" w:rsidRDefault="0047735E" w:rsidP="0047735E"/>
    <w:p w14:paraId="35EEE89F" w14:textId="534B7E0A" w:rsidR="00266064" w:rsidRDefault="00266064" w:rsidP="0047735E">
      <w:r>
        <w:t>Centrada en:</w:t>
      </w:r>
    </w:p>
    <w:p w14:paraId="33C3430C" w14:textId="5AC7951B" w:rsidR="00266064" w:rsidRDefault="00266064" w:rsidP="00266064">
      <w:pPr>
        <w:pStyle w:val="Prrafodelista"/>
        <w:numPr>
          <w:ilvl w:val="0"/>
          <w:numId w:val="1"/>
        </w:numPr>
      </w:pPr>
      <w:r w:rsidRPr="00CE408D">
        <w:rPr>
          <w:b/>
          <w:bCs/>
        </w:rPr>
        <w:t>Eliminar desperdicios</w:t>
      </w:r>
      <w:r>
        <w:t xml:space="preserve"> (</w:t>
      </w:r>
      <w:proofErr w:type="spellStart"/>
      <w:r>
        <w:t>waste</w:t>
      </w:r>
      <w:proofErr w:type="spellEnd"/>
      <w:r>
        <w:t>)</w:t>
      </w:r>
    </w:p>
    <w:p w14:paraId="156C6B05" w14:textId="74443570" w:rsidR="00CE408D" w:rsidRDefault="00CE408D" w:rsidP="00266064">
      <w:pPr>
        <w:pStyle w:val="Prrafodelista"/>
        <w:numPr>
          <w:ilvl w:val="0"/>
          <w:numId w:val="1"/>
        </w:numPr>
      </w:pPr>
      <w:r>
        <w:t>Se reducen los gastos en inventario al almacenar la cantidad de materiales para los productos justos que se van a producir. (</w:t>
      </w:r>
      <w:r w:rsidRPr="00CE408D">
        <w:rPr>
          <w:b/>
          <w:bCs/>
        </w:rPr>
        <w:t>Just-in-Time</w:t>
      </w:r>
      <w:r>
        <w:t>)</w:t>
      </w:r>
    </w:p>
    <w:p w14:paraId="573A0EFE" w14:textId="06046F60" w:rsidR="00CE408D" w:rsidRDefault="00CE408D" w:rsidP="00266064">
      <w:pPr>
        <w:pStyle w:val="Prrafodelista"/>
        <w:numPr>
          <w:ilvl w:val="0"/>
          <w:numId w:val="1"/>
        </w:numPr>
      </w:pPr>
      <w:r>
        <w:t>Al mínimo error se “</w:t>
      </w:r>
      <w:r w:rsidRPr="00CE408D">
        <w:rPr>
          <w:b/>
          <w:bCs/>
        </w:rPr>
        <w:t>para la cadena</w:t>
      </w:r>
      <w:r>
        <w:t>”</w:t>
      </w:r>
    </w:p>
    <w:p w14:paraId="4AC00690" w14:textId="070C2D99" w:rsidR="00CE408D" w:rsidRDefault="00CE408D" w:rsidP="00266064">
      <w:pPr>
        <w:pStyle w:val="Prrafodelista"/>
        <w:numPr>
          <w:ilvl w:val="0"/>
          <w:numId w:val="1"/>
        </w:numPr>
      </w:pPr>
      <w:r>
        <w:t xml:space="preserve">Cultura de </w:t>
      </w:r>
      <w:r w:rsidRPr="00CE408D">
        <w:rPr>
          <w:b/>
          <w:bCs/>
        </w:rPr>
        <w:t xml:space="preserve">mejora continua </w:t>
      </w:r>
      <w:r>
        <w:t>en todos los niveles de la organización. (</w:t>
      </w:r>
      <w:proofErr w:type="spellStart"/>
      <w:r w:rsidRPr="00CE408D">
        <w:rPr>
          <w:b/>
          <w:bCs/>
        </w:rPr>
        <w:t>mindset</w:t>
      </w:r>
      <w:proofErr w:type="spellEnd"/>
      <w:r w:rsidRPr="00CE408D">
        <w:t>/</w:t>
      </w:r>
      <w:r w:rsidRPr="00CE408D">
        <w:rPr>
          <w:b/>
          <w:bCs/>
        </w:rPr>
        <w:t>mentalidad</w:t>
      </w:r>
      <w:r>
        <w:t>)</w:t>
      </w:r>
      <w:r w:rsidR="007017AC">
        <w:t xml:space="preserve"> </w:t>
      </w:r>
      <w:r w:rsidR="007017AC">
        <w:sym w:font="Wingdings" w:char="F0E0"/>
      </w:r>
      <w:r w:rsidR="007017AC">
        <w:t xml:space="preserve"> Mejorando la calidad de producción.</w:t>
      </w:r>
    </w:p>
    <w:p w14:paraId="330224BD" w14:textId="02DA4399" w:rsidR="00CE408D" w:rsidRPr="0047735E" w:rsidRDefault="00CE408D" w:rsidP="00266064">
      <w:pPr>
        <w:pStyle w:val="Prrafodelista"/>
        <w:numPr>
          <w:ilvl w:val="0"/>
          <w:numId w:val="1"/>
        </w:numPr>
      </w:pPr>
      <w:r>
        <w:t xml:space="preserve">Pensar en el </w:t>
      </w:r>
      <w:r w:rsidRPr="00CE408D">
        <w:rPr>
          <w:b/>
          <w:bCs/>
        </w:rPr>
        <w:t>conjunto</w:t>
      </w:r>
      <w:r w:rsidRPr="00CE408D">
        <w:t>, procesos y equipos,</w:t>
      </w:r>
      <w:r>
        <w:t xml:space="preserve"> </w:t>
      </w:r>
      <w:r w:rsidRPr="00CE408D">
        <w:rPr>
          <w:b/>
          <w:bCs/>
        </w:rPr>
        <w:t>visualizá</w:t>
      </w:r>
      <w:r>
        <w:rPr>
          <w:b/>
          <w:bCs/>
        </w:rPr>
        <w:t>ndo</w:t>
      </w:r>
      <w:r w:rsidRPr="00CE408D">
        <w:rPr>
          <w:b/>
          <w:bCs/>
        </w:rPr>
        <w:t>lo</w:t>
      </w:r>
      <w:r>
        <w:rPr>
          <w:b/>
          <w:bCs/>
        </w:rPr>
        <w:t xml:space="preserve"> </w:t>
      </w:r>
      <w:r w:rsidRPr="00CE408D">
        <w:t>con diversas herramientas</w:t>
      </w:r>
      <w:r>
        <w:t xml:space="preserve">. </w:t>
      </w:r>
    </w:p>
    <w:sectPr w:rsidR="00CE408D" w:rsidRPr="0047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04A59"/>
    <w:multiLevelType w:val="multilevel"/>
    <w:tmpl w:val="EEEEBB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D37F9"/>
    <w:multiLevelType w:val="hybridMultilevel"/>
    <w:tmpl w:val="39921B6C"/>
    <w:lvl w:ilvl="0" w:tplc="75E44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2188"/>
    <w:multiLevelType w:val="multilevel"/>
    <w:tmpl w:val="221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3544">
    <w:abstractNumId w:val="1"/>
  </w:num>
  <w:num w:numId="2" w16cid:durableId="1184973295">
    <w:abstractNumId w:val="0"/>
  </w:num>
  <w:num w:numId="3" w16cid:durableId="201079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3C"/>
    <w:rsid w:val="0003051F"/>
    <w:rsid w:val="00266064"/>
    <w:rsid w:val="002B34DC"/>
    <w:rsid w:val="0047735E"/>
    <w:rsid w:val="007017AC"/>
    <w:rsid w:val="008432E9"/>
    <w:rsid w:val="00CE408D"/>
    <w:rsid w:val="00D6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0F2"/>
  <w15:chartTrackingRefBased/>
  <w15:docId w15:val="{B21E2DC8-5CBE-45CC-998F-FD625838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2024-07-26T23:50:00Z</dcterms:created>
  <dcterms:modified xsi:type="dcterms:W3CDTF">2024-07-27T02:20:00Z</dcterms:modified>
</cp:coreProperties>
</file>