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3BCD" w14:textId="7992204A" w:rsidR="00765971" w:rsidRDefault="002906E1" w:rsidP="002906E1">
      <w:pPr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Redes </w:t>
      </w:r>
      <w:proofErr w:type="spellStart"/>
      <w:r>
        <w:rPr>
          <w:rFonts w:eastAsiaTheme="minorEastAsia"/>
          <w:b/>
          <w:bCs/>
          <w:sz w:val="32"/>
          <w:szCs w:val="32"/>
        </w:rPr>
        <w:t>Tendam</w:t>
      </w:r>
      <w:proofErr w:type="spellEnd"/>
      <w:r>
        <w:rPr>
          <w:rFonts w:eastAsiaTheme="minorEastAsia"/>
          <w:b/>
          <w:bCs/>
          <w:sz w:val="32"/>
          <w:szCs w:val="32"/>
        </w:rPr>
        <w:t>:</w:t>
      </w:r>
    </w:p>
    <w:p w14:paraId="3D19A75B" w14:textId="09EEE8E5" w:rsidR="002906E1" w:rsidRPr="002906E1" w:rsidRDefault="002906E1" w:rsidP="002906E1">
      <w:pPr>
        <w:rPr>
          <w:rFonts w:eastAsiaTheme="minorEastAsia"/>
          <w:sz w:val="32"/>
          <w:szCs w:val="32"/>
        </w:rPr>
      </w:pPr>
      <w:r w:rsidRPr="002906E1">
        <w:rPr>
          <w:rFonts w:eastAsiaTheme="minorEastAsia"/>
          <w:sz w:val="32"/>
          <w:szCs w:val="32"/>
        </w:rPr>
        <w:t>Para cada estación:</w:t>
      </w:r>
    </w:p>
    <w:bookmarkStart w:id="0" w:name="_Hlk199700937"/>
    <w:p w14:paraId="5BE7C200" w14:textId="519048D6" w:rsidR="00AB00AB" w:rsidRPr="002906E1" w:rsidRDefault="002906E1" w:rsidP="00765971">
      <w:pPr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den>
          </m:f>
        </m:oMath>
      </m:oMathPara>
    </w:p>
    <w:p w14:paraId="7FFEB81A" w14:textId="6CE83228" w:rsidR="002906E1" w:rsidRPr="00765971" w:rsidRDefault="002906E1" w:rsidP="00765971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Si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≥1 </m:t>
        </m:r>
        <m:r>
          <w:rPr>
            <w:rFonts w:ascii="Cambria Math" w:hAnsi="Cambria Math"/>
            <w:sz w:val="32"/>
            <w:szCs w:val="32"/>
          </w:rPr>
          <m:t>para todo i</m:t>
        </m:r>
        <m:r>
          <w:rPr>
            <w:rFonts w:ascii="Cambria Math" w:hAnsi="Cambria Math"/>
            <w:sz w:val="32"/>
            <w:szCs w:val="32"/>
          </w:rPr>
          <m:t>→  Congestión</m:t>
        </m:r>
      </m:oMath>
    </w:p>
    <w:bookmarkEnd w:id="0"/>
    <w:p w14:paraId="33729B32" w14:textId="77777777" w:rsidR="00AB00AB" w:rsidRPr="00AB00AB" w:rsidRDefault="00AB00AB" w:rsidP="00765971">
      <w:pPr>
        <w:jc w:val="center"/>
        <w:rPr>
          <w:rFonts w:eastAsiaTheme="minorEastAsia"/>
          <w:sz w:val="32"/>
          <w:szCs w:val="32"/>
        </w:rPr>
      </w:pPr>
    </w:p>
    <w:p w14:paraId="7686D6BB" w14:textId="77777777" w:rsidR="002906E1" w:rsidRPr="002906E1" w:rsidRDefault="002906E1" w:rsidP="002906E1">
      <w:pPr>
        <w:numPr>
          <w:ilvl w:val="0"/>
          <w:numId w:val="1"/>
        </w:numPr>
        <w:rPr>
          <w:rFonts w:ascii="Cambria Math" w:hAnsi="Cambria Math" w:cs="Cambria Math"/>
          <w:iCs/>
          <w:sz w:val="28"/>
          <w:szCs w:val="28"/>
        </w:rPr>
      </w:pPr>
      <w:r w:rsidRPr="002906E1">
        <w:rPr>
          <w:rFonts w:ascii="Cambria Math" w:hAnsi="Cambria Math" w:cs="Cambria Math"/>
          <w:b/>
          <w:bCs/>
          <w:iCs/>
          <w:sz w:val="28"/>
          <w:szCs w:val="28"/>
        </w:rPr>
        <w:t>λᵢ</w:t>
      </w:r>
      <w:r w:rsidRPr="002906E1">
        <w:rPr>
          <w:rFonts w:ascii="Cambria Math" w:hAnsi="Cambria Math" w:cs="Cambria Math"/>
          <w:iCs/>
          <w:sz w:val="28"/>
          <w:szCs w:val="28"/>
        </w:rPr>
        <w:t xml:space="preserve"> = tasa de llegada a la estación i (en tándem, suele ser igual para todas),</w:t>
      </w:r>
    </w:p>
    <w:p w14:paraId="2DE8BE4B" w14:textId="77777777" w:rsidR="002906E1" w:rsidRPr="002906E1" w:rsidRDefault="002906E1" w:rsidP="002906E1">
      <w:pPr>
        <w:numPr>
          <w:ilvl w:val="0"/>
          <w:numId w:val="1"/>
        </w:numPr>
        <w:rPr>
          <w:rFonts w:ascii="Cambria Math" w:hAnsi="Cambria Math" w:cs="Cambria Math"/>
          <w:iCs/>
          <w:sz w:val="28"/>
          <w:szCs w:val="28"/>
        </w:rPr>
      </w:pPr>
      <w:r w:rsidRPr="002906E1">
        <w:rPr>
          <w:rFonts w:ascii="Cambria Math" w:hAnsi="Cambria Math" w:cs="Cambria Math"/>
          <w:b/>
          <w:bCs/>
          <w:iCs/>
          <w:sz w:val="28"/>
          <w:szCs w:val="28"/>
        </w:rPr>
        <w:t>μᵢ</w:t>
      </w:r>
      <w:r w:rsidRPr="002906E1">
        <w:rPr>
          <w:rFonts w:ascii="Cambria Math" w:hAnsi="Cambria Math" w:cs="Cambria Math"/>
          <w:iCs/>
          <w:sz w:val="28"/>
          <w:szCs w:val="28"/>
        </w:rPr>
        <w:t xml:space="preserve"> = tasa de servicio de la estación i,</w:t>
      </w:r>
    </w:p>
    <w:p w14:paraId="54D90E8C" w14:textId="77777777" w:rsidR="002906E1" w:rsidRDefault="002906E1" w:rsidP="002906E1">
      <w:pPr>
        <w:numPr>
          <w:ilvl w:val="0"/>
          <w:numId w:val="1"/>
        </w:numPr>
        <w:rPr>
          <w:rFonts w:ascii="Cambria Math" w:hAnsi="Cambria Math" w:cs="Cambria Math"/>
          <w:iCs/>
          <w:sz w:val="28"/>
          <w:szCs w:val="28"/>
        </w:rPr>
      </w:pPr>
      <w:r w:rsidRPr="002906E1">
        <w:rPr>
          <w:rFonts w:ascii="Cambria Math" w:hAnsi="Cambria Math" w:cs="Cambria Math"/>
          <w:b/>
          <w:bCs/>
          <w:iCs/>
          <w:sz w:val="28"/>
          <w:szCs w:val="28"/>
        </w:rPr>
        <w:t>ρᵢ</w:t>
      </w:r>
      <w:r w:rsidRPr="002906E1">
        <w:rPr>
          <w:rFonts w:ascii="Cambria Math" w:hAnsi="Cambria Math" w:cs="Cambria Math"/>
          <w:iCs/>
          <w:sz w:val="28"/>
          <w:szCs w:val="28"/>
        </w:rPr>
        <w:t xml:space="preserve"> = utilización de la estación i.</w:t>
      </w:r>
    </w:p>
    <w:p w14:paraId="6D6B76D9" w14:textId="77777777" w:rsidR="00C43A38" w:rsidRDefault="00C43A38" w:rsidP="00C43A38">
      <w:pPr>
        <w:rPr>
          <w:rFonts w:ascii="Cambria Math" w:hAnsi="Cambria Math" w:cs="Cambria Math"/>
          <w:iCs/>
          <w:sz w:val="28"/>
          <w:szCs w:val="28"/>
        </w:rPr>
      </w:pPr>
    </w:p>
    <w:p w14:paraId="490997F4" w14:textId="61B9CD6C" w:rsidR="00C43A38" w:rsidRPr="00514A76" w:rsidRDefault="00C43A38" w:rsidP="00C43A38">
      <w:pPr>
        <w:jc w:val="center"/>
        <w:rPr>
          <w:rFonts w:eastAsiaTheme="minorEastAsia"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0.8</m:t>
          </m:r>
          <m:r>
            <w:rPr>
              <w:rFonts w:ascii="Cambria Math" w:hAnsi="Cambria Math"/>
              <w:sz w:val="32"/>
              <w:szCs w:val="32"/>
            </w:rPr>
            <m:t>0</m:t>
          </m:r>
        </m:oMath>
      </m:oMathPara>
    </w:p>
    <w:p w14:paraId="72CFFBC7" w14:textId="655DD11D" w:rsidR="00C43A38" w:rsidRPr="00514A76" w:rsidRDefault="00C43A38" w:rsidP="00C43A38">
      <w:pPr>
        <w:jc w:val="center"/>
        <w:rPr>
          <w:rFonts w:eastAsiaTheme="minorEastAsia"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hAnsi="Cambria Math"/>
              <w:sz w:val="32"/>
              <w:szCs w:val="32"/>
            </w:rPr>
            <m:t>.</m:t>
          </m:r>
          <m:r>
            <w:rPr>
              <w:rFonts w:ascii="Cambria Math" w:hAnsi="Cambria Math"/>
              <w:sz w:val="32"/>
              <w:szCs w:val="32"/>
            </w:rPr>
            <m:t>2</m:t>
          </m:r>
          <m:r>
            <w:rPr>
              <w:rFonts w:ascii="Cambria Math" w:hAnsi="Cambria Math"/>
              <w:sz w:val="32"/>
              <w:szCs w:val="32"/>
            </w:rPr>
            <m:t>0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Segoe UI Emoji" w:hAnsi="Segoe UI Emoji" w:cs="Segoe UI Emoji"/>
              <w:sz w:val="32"/>
              <w:szCs w:val="32"/>
            </w:rPr>
            <m:t>❌</m:t>
          </m:r>
        </m:oMath>
      </m:oMathPara>
    </w:p>
    <w:p w14:paraId="51312635" w14:textId="39B5505A" w:rsidR="00C43A38" w:rsidRPr="00514A76" w:rsidRDefault="00C43A38" w:rsidP="00C43A38">
      <w:pPr>
        <w:jc w:val="center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≈</m:t>
          </m:r>
          <m:r>
            <w:rPr>
              <w:rFonts w:ascii="Cambria Math" w:hAnsi="Cambria Math"/>
              <w:sz w:val="32"/>
              <w:szCs w:val="32"/>
            </w:rPr>
            <m:t>0.85</m:t>
          </m:r>
          <m:r>
            <w:rPr>
              <w:rFonts w:ascii="Cambria Math" w:hAnsi="Cambria Math"/>
              <w:sz w:val="32"/>
              <w:szCs w:val="32"/>
            </w:rPr>
            <m:t>7</m:t>
          </m:r>
        </m:oMath>
      </m:oMathPara>
    </w:p>
    <w:p w14:paraId="2724FE01" w14:textId="77777777" w:rsidR="00C43A38" w:rsidRPr="002906E1" w:rsidRDefault="00C43A38" w:rsidP="00C43A38">
      <w:pPr>
        <w:jc w:val="center"/>
        <w:rPr>
          <w:rFonts w:eastAsiaTheme="minorEastAsia"/>
          <w:sz w:val="32"/>
          <w:szCs w:val="32"/>
        </w:rPr>
      </w:pPr>
    </w:p>
    <w:p w14:paraId="3F8F2D77" w14:textId="77777777" w:rsidR="00C43A38" w:rsidRPr="002906E1" w:rsidRDefault="00C43A38" w:rsidP="00C43A38">
      <w:pPr>
        <w:jc w:val="center"/>
        <w:rPr>
          <w:rFonts w:eastAsiaTheme="minorEastAsia"/>
          <w:sz w:val="32"/>
          <w:szCs w:val="32"/>
        </w:rPr>
      </w:pPr>
    </w:p>
    <w:p w14:paraId="031B8151" w14:textId="77777777" w:rsidR="00C43A38" w:rsidRPr="002906E1" w:rsidRDefault="00C43A38" w:rsidP="00C43A38">
      <w:pPr>
        <w:rPr>
          <w:rFonts w:ascii="Cambria Math" w:hAnsi="Cambria Math" w:cs="Cambria Math"/>
          <w:iCs/>
          <w:sz w:val="28"/>
          <w:szCs w:val="28"/>
        </w:rPr>
      </w:pPr>
    </w:p>
    <w:p w14:paraId="40CCDFA5" w14:textId="1E5A99FE" w:rsidR="00AB00AB" w:rsidRPr="00AB00AB" w:rsidRDefault="00AB00AB" w:rsidP="00AB00AB">
      <w:pPr>
        <w:rPr>
          <w:rFonts w:eastAsiaTheme="minorEastAsia"/>
          <w:sz w:val="36"/>
          <w:szCs w:val="36"/>
        </w:rPr>
      </w:pPr>
    </w:p>
    <w:p w14:paraId="4095AADD" w14:textId="77777777" w:rsidR="00AB00AB" w:rsidRPr="00AB00AB" w:rsidRDefault="00AB00AB" w:rsidP="00AB00AB">
      <w:pPr>
        <w:rPr>
          <w:rFonts w:eastAsiaTheme="minorEastAsia"/>
          <w:sz w:val="32"/>
          <w:szCs w:val="32"/>
        </w:rPr>
      </w:pPr>
    </w:p>
    <w:p w14:paraId="5F950B21" w14:textId="77777777" w:rsidR="005B4496" w:rsidRDefault="005B4496"/>
    <w:sectPr w:rsidR="005B4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7502"/>
    <w:multiLevelType w:val="multilevel"/>
    <w:tmpl w:val="5F94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34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96"/>
    <w:rsid w:val="001E3EB8"/>
    <w:rsid w:val="00272E13"/>
    <w:rsid w:val="002906E1"/>
    <w:rsid w:val="00514A76"/>
    <w:rsid w:val="005B4496"/>
    <w:rsid w:val="00765971"/>
    <w:rsid w:val="009B45F5"/>
    <w:rsid w:val="00A2198A"/>
    <w:rsid w:val="00A51A34"/>
    <w:rsid w:val="00AB00AB"/>
    <w:rsid w:val="00AF248A"/>
    <w:rsid w:val="00C43A38"/>
    <w:rsid w:val="00C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8230"/>
  <w15:chartTrackingRefBased/>
  <w15:docId w15:val="{B5DA2E1B-70F2-4396-ACCB-E737E933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0AB"/>
  </w:style>
  <w:style w:type="paragraph" w:styleId="Ttulo1">
    <w:name w:val="heading 1"/>
    <w:basedOn w:val="Normal"/>
    <w:next w:val="Normal"/>
    <w:link w:val="Ttulo1Car"/>
    <w:uiPriority w:val="9"/>
    <w:qFormat/>
    <w:rsid w:val="005B4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4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4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4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4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4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4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4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44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44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44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44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44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44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44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4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4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4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4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44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4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44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4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4496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659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6</cp:revision>
  <dcterms:created xsi:type="dcterms:W3CDTF">2025-06-01T22:22:00Z</dcterms:created>
  <dcterms:modified xsi:type="dcterms:W3CDTF">2025-06-12T01:45:00Z</dcterms:modified>
</cp:coreProperties>
</file>